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0C3D" w14:textId="7FBF0330" w:rsidR="002352EC" w:rsidRPr="00262332" w:rsidRDefault="002352EC" w:rsidP="00900ABC">
      <w:pPr>
        <w:ind w:left="7080"/>
        <w:rPr>
          <w:rFonts w:ascii="Arial" w:hAnsi="Arial" w:cs="Arial"/>
          <w:color w:val="000000"/>
        </w:rPr>
      </w:pPr>
      <w:r w:rsidRPr="0026233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</w:t>
      </w:r>
    </w:p>
    <w:p w14:paraId="00088C4B" w14:textId="77777777" w:rsidR="00900ABC" w:rsidRPr="00262332" w:rsidRDefault="00900ABC" w:rsidP="00854A16">
      <w:pPr>
        <w:jc w:val="right"/>
        <w:rPr>
          <w:rFonts w:ascii="Arial" w:hAnsi="Arial" w:cs="Arial"/>
          <w:color w:val="000000"/>
        </w:rPr>
      </w:pPr>
    </w:p>
    <w:p w14:paraId="4A41658A" w14:textId="5DEA493D" w:rsidR="002352EC" w:rsidRPr="00262332" w:rsidRDefault="002352EC" w:rsidP="00854A16">
      <w:pPr>
        <w:jc w:val="right"/>
        <w:rPr>
          <w:rFonts w:ascii="Arial" w:hAnsi="Arial" w:cs="Arial"/>
          <w:color w:val="000000"/>
        </w:rPr>
      </w:pPr>
      <w:r w:rsidRPr="00262332">
        <w:rPr>
          <w:rFonts w:ascii="Arial" w:hAnsi="Arial" w:cs="Arial"/>
          <w:color w:val="000000"/>
        </w:rPr>
        <w:t xml:space="preserve">Jasieniec, </w:t>
      </w:r>
      <w:proofErr w:type="spellStart"/>
      <w:r w:rsidRPr="00262332">
        <w:rPr>
          <w:rFonts w:ascii="Arial" w:hAnsi="Arial" w:cs="Arial"/>
          <w:color w:val="000000"/>
        </w:rPr>
        <w:t>dn</w:t>
      </w:r>
      <w:proofErr w:type="spellEnd"/>
      <w:r w:rsidRPr="00262332">
        <w:rPr>
          <w:rFonts w:ascii="Arial" w:hAnsi="Arial" w:cs="Arial"/>
          <w:color w:val="000000"/>
        </w:rPr>
        <w:t>………………….</w:t>
      </w:r>
    </w:p>
    <w:p w14:paraId="49E12FD5" w14:textId="77777777" w:rsidR="002352EC" w:rsidRPr="00262332" w:rsidRDefault="002352EC" w:rsidP="00854A16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rPr>
          <w:rFonts w:ascii="Arial" w:hAnsi="Arial" w:cs="Arial"/>
          <w:color w:val="000000"/>
        </w:rPr>
      </w:pPr>
      <w:r w:rsidRPr="00262332"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</w:p>
    <w:p w14:paraId="5EF4C9E8" w14:textId="77777777" w:rsidR="002352EC" w:rsidRPr="00262332" w:rsidRDefault="002352EC" w:rsidP="00854A16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rPr>
          <w:rFonts w:ascii="Arial" w:hAnsi="Arial" w:cs="Arial"/>
          <w:color w:val="000000"/>
        </w:rPr>
      </w:pPr>
      <w:r w:rsidRPr="00262332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</w:t>
      </w:r>
      <w:r w:rsidRPr="00262332">
        <w:rPr>
          <w:rFonts w:ascii="Arial" w:hAnsi="Arial" w:cs="Arial"/>
          <w:color w:val="000000"/>
        </w:rPr>
        <w:t xml:space="preserve">WÓJT GMINY JASIENIEC </w:t>
      </w:r>
    </w:p>
    <w:p w14:paraId="6FF2A6B7" w14:textId="77777777" w:rsidR="002352EC" w:rsidRPr="00262332" w:rsidRDefault="002352EC" w:rsidP="00854A16">
      <w:pPr>
        <w:rPr>
          <w:rFonts w:ascii="Arial" w:hAnsi="Arial" w:cs="Arial"/>
          <w:color w:val="000000"/>
        </w:rPr>
      </w:pPr>
      <w:r w:rsidRPr="00262332">
        <w:rPr>
          <w:rFonts w:ascii="Arial" w:hAnsi="Arial" w:cs="Arial"/>
          <w:color w:val="000000"/>
        </w:rPr>
        <w:tab/>
        <w:t xml:space="preserve">       </w:t>
      </w:r>
      <w:r w:rsidRPr="00262332">
        <w:rPr>
          <w:rFonts w:ascii="Arial" w:hAnsi="Arial" w:cs="Arial"/>
          <w:color w:val="000000"/>
        </w:rPr>
        <w:tab/>
      </w:r>
      <w:r w:rsidRPr="00262332">
        <w:rPr>
          <w:rFonts w:ascii="Arial" w:hAnsi="Arial" w:cs="Arial"/>
          <w:color w:val="000000"/>
        </w:rPr>
        <w:tab/>
      </w:r>
      <w:r w:rsidRPr="00262332">
        <w:rPr>
          <w:rFonts w:ascii="Arial" w:hAnsi="Arial" w:cs="Arial"/>
          <w:color w:val="000000"/>
        </w:rPr>
        <w:tab/>
      </w:r>
      <w:r w:rsidRPr="00262332">
        <w:rPr>
          <w:rFonts w:ascii="Arial" w:hAnsi="Arial" w:cs="Arial"/>
          <w:color w:val="000000"/>
        </w:rPr>
        <w:tab/>
      </w:r>
      <w:r w:rsidRPr="00262332">
        <w:rPr>
          <w:rFonts w:ascii="Arial" w:hAnsi="Arial" w:cs="Arial"/>
          <w:color w:val="000000"/>
        </w:rPr>
        <w:tab/>
      </w:r>
      <w:r w:rsidRPr="00262332">
        <w:rPr>
          <w:rFonts w:ascii="Arial" w:hAnsi="Arial" w:cs="Arial"/>
          <w:color w:val="000000"/>
        </w:rPr>
        <w:tab/>
      </w:r>
    </w:p>
    <w:p w14:paraId="4AF2A7BA" w14:textId="77777777" w:rsidR="002352EC" w:rsidRPr="00262332" w:rsidRDefault="002352EC" w:rsidP="00854A16">
      <w:pPr>
        <w:pStyle w:val="Nagwek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rFonts w:ascii="Arial" w:hAnsi="Arial" w:cs="Arial"/>
          <w:color w:val="000000"/>
        </w:rPr>
      </w:pPr>
      <w:r w:rsidRPr="00262332">
        <w:rPr>
          <w:rFonts w:ascii="Arial" w:hAnsi="Arial" w:cs="Arial"/>
          <w:color w:val="000000"/>
        </w:rPr>
        <w:t>W N I O S E K</w:t>
      </w:r>
    </w:p>
    <w:p w14:paraId="5A195E1D" w14:textId="77777777" w:rsidR="002352EC" w:rsidRPr="00262332" w:rsidRDefault="002352EC" w:rsidP="00854A16">
      <w:pPr>
        <w:pStyle w:val="WW-Tekstpodstawowy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62332">
        <w:rPr>
          <w:rFonts w:ascii="Arial" w:hAnsi="Arial" w:cs="Arial"/>
          <w:b/>
          <w:bCs/>
          <w:color w:val="000000"/>
          <w:sz w:val="26"/>
          <w:szCs w:val="26"/>
        </w:rPr>
        <w:t>o dofinansowanie demontażu</w:t>
      </w:r>
      <w:r w:rsidRPr="00262332">
        <w:rPr>
          <w:rStyle w:val="Odwoanieprzypisudolnego"/>
          <w:rFonts w:ascii="Arial" w:hAnsi="Arial" w:cs="Arial"/>
          <w:b/>
          <w:bCs/>
          <w:color w:val="000000"/>
          <w:sz w:val="26"/>
          <w:szCs w:val="26"/>
        </w:rPr>
        <w:footnoteReference w:customMarkFollows="1" w:id="1"/>
        <w:sym w:font="Symbol" w:char="F02A"/>
      </w:r>
      <w:r w:rsidRPr="00262332">
        <w:rPr>
          <w:rFonts w:ascii="Arial" w:hAnsi="Arial" w:cs="Arial"/>
          <w:b/>
          <w:bCs/>
          <w:color w:val="000000"/>
          <w:sz w:val="26"/>
          <w:szCs w:val="26"/>
        </w:rPr>
        <w:t>, transportu i utylizacji</w:t>
      </w:r>
      <w:r w:rsidRPr="00262332">
        <w:rPr>
          <w:rStyle w:val="Odwoanieprzypisudolnego"/>
          <w:rFonts w:ascii="Arial" w:hAnsi="Arial" w:cs="Arial"/>
          <w:b/>
          <w:bCs/>
          <w:color w:val="000000"/>
          <w:sz w:val="26"/>
          <w:szCs w:val="26"/>
        </w:rPr>
        <w:footnoteReference w:customMarkFollows="1" w:id="2"/>
        <w:sym w:font="Symbol" w:char="F02A"/>
      </w:r>
      <w:r w:rsidRPr="00262332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14:paraId="1A3C6CAF" w14:textId="5029428A" w:rsidR="002352EC" w:rsidRPr="00262332" w:rsidRDefault="002352EC" w:rsidP="00854A16">
      <w:pPr>
        <w:pStyle w:val="WW-Tekstpodstawowy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62332">
        <w:rPr>
          <w:rFonts w:ascii="Arial" w:hAnsi="Arial" w:cs="Arial"/>
          <w:b/>
          <w:bCs/>
          <w:color w:val="000000"/>
          <w:sz w:val="26"/>
          <w:szCs w:val="26"/>
        </w:rPr>
        <w:t>wyrobów zawierających azbest</w:t>
      </w:r>
    </w:p>
    <w:p w14:paraId="1B222981" w14:textId="77777777" w:rsidR="002352EC" w:rsidRPr="00262332" w:rsidRDefault="002352EC" w:rsidP="00854A16">
      <w:pPr>
        <w:pStyle w:val="WW-Tekstpodstawowy2"/>
        <w:rPr>
          <w:rFonts w:ascii="Arial" w:hAnsi="Arial" w:cs="Arial"/>
          <w:b/>
          <w:bCs/>
          <w:color w:val="000000"/>
        </w:rPr>
      </w:pPr>
    </w:p>
    <w:p w14:paraId="089EE89F" w14:textId="77777777" w:rsidR="002352EC" w:rsidRPr="00262332" w:rsidRDefault="002352EC" w:rsidP="00854A16">
      <w:pPr>
        <w:pStyle w:val="WW-Tekstpodstawowy2"/>
        <w:rPr>
          <w:rFonts w:ascii="Arial" w:hAnsi="Arial" w:cs="Arial"/>
          <w:b/>
          <w:bCs/>
          <w:color w:val="000000"/>
        </w:rPr>
      </w:pPr>
    </w:p>
    <w:p w14:paraId="534EDC6D" w14:textId="77777777" w:rsidR="002352EC" w:rsidRPr="00262332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Wnioskodawca:…………………………………………………………………………………………….</w:t>
      </w:r>
    </w:p>
    <w:p w14:paraId="136B1213" w14:textId="77777777" w:rsidR="002352EC" w:rsidRPr="00262332" w:rsidRDefault="002352EC" w:rsidP="00854A16">
      <w:pPr>
        <w:ind w:left="708"/>
        <w:jc w:val="center"/>
        <w:rPr>
          <w:rFonts w:ascii="Arial" w:hAnsi="Arial" w:cs="Arial"/>
          <w:color w:val="000000"/>
          <w:sz w:val="16"/>
          <w:szCs w:val="16"/>
        </w:rPr>
      </w:pPr>
      <w:r w:rsidRPr="00262332">
        <w:rPr>
          <w:rFonts w:ascii="Arial" w:hAnsi="Arial" w:cs="Arial"/>
          <w:color w:val="000000"/>
          <w:sz w:val="16"/>
          <w:szCs w:val="16"/>
        </w:rPr>
        <w:t>(imię i nazwisko właściciela nieruchomości)</w:t>
      </w:r>
    </w:p>
    <w:p w14:paraId="0DA11987" w14:textId="77777777" w:rsidR="002352EC" w:rsidRPr="00262332" w:rsidRDefault="002352EC" w:rsidP="00854A16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5D137A" w14:textId="77777777" w:rsidR="002352EC" w:rsidRPr="00262332" w:rsidRDefault="002352EC" w:rsidP="00854A16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</w:p>
    <w:p w14:paraId="25C11B72" w14:textId="77777777" w:rsidR="002352EC" w:rsidRPr="00262332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adres zamieszkania: ………………………………………………………………………………………</w:t>
      </w:r>
    </w:p>
    <w:p w14:paraId="7C469C15" w14:textId="77777777" w:rsidR="002352EC" w:rsidRPr="00262332" w:rsidRDefault="002352EC" w:rsidP="00854A16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(ulica, nr domu, nr lokalu, miejscowość, kod)</w:t>
      </w:r>
    </w:p>
    <w:p w14:paraId="3BDED042" w14:textId="77777777" w:rsidR="002352EC" w:rsidRPr="00262332" w:rsidRDefault="002352EC" w:rsidP="00854A16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DE84CEA" w14:textId="77777777" w:rsidR="002352EC" w:rsidRPr="00262332" w:rsidRDefault="002352EC" w:rsidP="00854A16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3DB9E27" w14:textId="32EDAB78" w:rsidR="002352EC" w:rsidRPr="00262332" w:rsidRDefault="002352EC" w:rsidP="00965F7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telefon …………………………………………………………</w:t>
      </w:r>
      <w:r w:rsidR="00965F78" w:rsidRPr="00262332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14:paraId="4923D257" w14:textId="77777777" w:rsidR="00965F78" w:rsidRPr="00262332" w:rsidRDefault="00965F78" w:rsidP="00965F78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B4EFC70" w14:textId="77777777" w:rsidR="002352EC" w:rsidRPr="00262332" w:rsidRDefault="002352EC" w:rsidP="00965F78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tytuł prawny do nieruchomości: ………………………………………………………………………….</w:t>
      </w:r>
    </w:p>
    <w:p w14:paraId="403705FE" w14:textId="23164A83" w:rsidR="002352EC" w:rsidRPr="00262332" w:rsidRDefault="00965F78" w:rsidP="00965F78">
      <w:pPr>
        <w:tabs>
          <w:tab w:val="num" w:pos="360"/>
        </w:tabs>
        <w:spacing w:line="480" w:lineRule="auto"/>
        <w:ind w:left="360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262332">
        <w:rPr>
          <w:rFonts w:ascii="Arial" w:hAnsi="Arial" w:cs="Arial"/>
          <w:color w:val="000000"/>
          <w:sz w:val="20"/>
          <w:szCs w:val="20"/>
        </w:rPr>
        <w:tab/>
      </w:r>
      <w:r w:rsidRPr="00262332">
        <w:rPr>
          <w:rFonts w:ascii="Arial" w:hAnsi="Arial" w:cs="Arial"/>
          <w:color w:val="000000"/>
          <w:sz w:val="20"/>
          <w:szCs w:val="20"/>
        </w:rPr>
        <w:tab/>
      </w:r>
      <w:r w:rsidRPr="00262332">
        <w:rPr>
          <w:rFonts w:ascii="Arial" w:hAnsi="Arial" w:cs="Arial"/>
          <w:color w:val="000000"/>
          <w:sz w:val="20"/>
          <w:szCs w:val="20"/>
        </w:rPr>
        <w:tab/>
      </w:r>
      <w:r w:rsidRPr="00262332">
        <w:rPr>
          <w:rFonts w:ascii="Arial" w:hAnsi="Arial" w:cs="Arial"/>
          <w:color w:val="000000"/>
          <w:sz w:val="20"/>
          <w:szCs w:val="20"/>
        </w:rPr>
        <w:tab/>
      </w:r>
      <w:r w:rsidRPr="00262332">
        <w:rPr>
          <w:rFonts w:ascii="Arial" w:hAnsi="Arial" w:cs="Arial"/>
          <w:color w:val="000000"/>
          <w:sz w:val="20"/>
          <w:szCs w:val="20"/>
        </w:rPr>
        <w:tab/>
      </w:r>
      <w:r w:rsidR="002352EC" w:rsidRPr="00262332">
        <w:rPr>
          <w:rFonts w:ascii="Arial" w:hAnsi="Arial" w:cs="Arial"/>
          <w:color w:val="000000"/>
          <w:sz w:val="16"/>
          <w:szCs w:val="16"/>
        </w:rPr>
        <w:t>(własność, współwłasność, inne)</w:t>
      </w:r>
    </w:p>
    <w:p w14:paraId="19EDA8AF" w14:textId="77777777" w:rsidR="002352EC" w:rsidRPr="00262332" w:rsidRDefault="002352EC" w:rsidP="00965F78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miejsce wytworzenia odpadu  (adres) …………..………………………………………………………</w:t>
      </w:r>
    </w:p>
    <w:p w14:paraId="689A1E8A" w14:textId="77777777" w:rsidR="002352EC" w:rsidRPr="00262332" w:rsidRDefault="002352EC" w:rsidP="00965F78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- Numer ewidencyjny działki ……………………………………………</w:t>
      </w:r>
    </w:p>
    <w:p w14:paraId="7B927948" w14:textId="77777777" w:rsidR="002352EC" w:rsidRPr="00262332" w:rsidRDefault="002352EC" w:rsidP="00965F78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3D43C79A" w14:textId="77777777" w:rsidR="002352EC" w:rsidRPr="00262332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Rodzaj pokrycia dachu……………………………………………………………………………….……</w:t>
      </w:r>
    </w:p>
    <w:p w14:paraId="6C4D2FF1" w14:textId="77777777" w:rsidR="002352EC" w:rsidRPr="00262332" w:rsidRDefault="002352EC" w:rsidP="00854A16">
      <w:pPr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(płyty eternitowe: płaskie/ faliste )</w:t>
      </w:r>
    </w:p>
    <w:p w14:paraId="683517F3" w14:textId="77777777" w:rsidR="002352EC" w:rsidRPr="00262332" w:rsidRDefault="002352EC" w:rsidP="00854A16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7E4B897" w14:textId="77777777" w:rsidR="002352EC" w:rsidRPr="00262332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Ilość odpadów …………………………………………………….</w:t>
      </w:r>
    </w:p>
    <w:p w14:paraId="7C8A6799" w14:textId="77777777" w:rsidR="002352EC" w:rsidRPr="00262332" w:rsidRDefault="002352EC" w:rsidP="00854A16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[m</w:t>
      </w:r>
      <w:r w:rsidRPr="00262332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262332">
        <w:rPr>
          <w:rFonts w:ascii="Arial" w:hAnsi="Arial" w:cs="Arial"/>
          <w:color w:val="000000"/>
          <w:sz w:val="20"/>
          <w:szCs w:val="20"/>
        </w:rPr>
        <w:t>, Mg(tony)]</w:t>
      </w:r>
    </w:p>
    <w:p w14:paraId="64B54441" w14:textId="77777777" w:rsidR="002352EC" w:rsidRPr="00262332" w:rsidRDefault="002352EC" w:rsidP="00854A16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9084C34" w14:textId="1ABF1BA5" w:rsidR="002352EC" w:rsidRPr="00262332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Planowany termin wymiany pokrycia dachowego ……………………………………………………</w:t>
      </w:r>
      <w:r w:rsidR="00965F78" w:rsidRPr="00262332">
        <w:rPr>
          <w:rFonts w:ascii="Arial" w:hAnsi="Arial" w:cs="Arial"/>
          <w:color w:val="000000"/>
          <w:sz w:val="20"/>
          <w:szCs w:val="20"/>
        </w:rPr>
        <w:t>…</w:t>
      </w:r>
    </w:p>
    <w:p w14:paraId="6E603184" w14:textId="77777777" w:rsidR="002352EC" w:rsidRPr="00262332" w:rsidRDefault="002352EC" w:rsidP="00854A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E076F9" w14:textId="0536CB3B" w:rsidR="002352EC" w:rsidRPr="00262332" w:rsidRDefault="002352EC" w:rsidP="00854A1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b/>
          <w:bCs/>
          <w:color w:val="000000"/>
          <w:sz w:val="20"/>
          <w:szCs w:val="20"/>
        </w:rPr>
        <w:t>Oświadczam, że wszystkie dane zawarte w powyższym wniosku wypełniłem(</w:t>
      </w:r>
      <w:proofErr w:type="spellStart"/>
      <w:r w:rsidRPr="00262332">
        <w:rPr>
          <w:rFonts w:ascii="Arial" w:hAnsi="Arial" w:cs="Arial"/>
          <w:b/>
          <w:bCs/>
          <w:color w:val="000000"/>
          <w:sz w:val="20"/>
          <w:szCs w:val="20"/>
        </w:rPr>
        <w:t>am</w:t>
      </w:r>
      <w:proofErr w:type="spellEnd"/>
      <w:r w:rsidRPr="00262332">
        <w:rPr>
          <w:rFonts w:ascii="Arial" w:hAnsi="Arial" w:cs="Arial"/>
          <w:b/>
          <w:bCs/>
          <w:color w:val="000000"/>
          <w:sz w:val="20"/>
          <w:szCs w:val="20"/>
        </w:rPr>
        <w:t>) zgodnie z prawdą</w:t>
      </w:r>
      <w:r w:rsidRPr="0026233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140DE0A" w14:textId="77777777" w:rsidR="002352EC" w:rsidRPr="00262332" w:rsidRDefault="002352EC" w:rsidP="00854A1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b/>
          <w:bCs/>
          <w:color w:val="000000"/>
          <w:sz w:val="20"/>
          <w:szCs w:val="20"/>
        </w:rPr>
        <w:t>Oświadczam, że zapoznałem się z Regulaminem finansowania usuwania wyrobów zawierających azbest i zobowiązuję się do jego stosowania.</w:t>
      </w:r>
    </w:p>
    <w:p w14:paraId="2092E639" w14:textId="77777777" w:rsidR="002352EC" w:rsidRPr="00262332" w:rsidRDefault="002352EC" w:rsidP="00854A16">
      <w:pPr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3E96E236" w14:textId="2889FCAF" w:rsidR="002352EC" w:rsidRPr="00262332" w:rsidRDefault="0031318D" w:rsidP="0031318D">
      <w:pPr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62332">
        <w:rPr>
          <w:rFonts w:ascii="Arial" w:hAnsi="Arial" w:cs="Arial"/>
          <w:color w:val="000000"/>
          <w:sz w:val="20"/>
          <w:szCs w:val="20"/>
        </w:rPr>
        <w:t>…………..</w:t>
      </w:r>
      <w:r w:rsidR="002352EC" w:rsidRPr="00262332">
        <w:rPr>
          <w:rFonts w:ascii="Arial" w:hAnsi="Arial" w:cs="Arial"/>
          <w:color w:val="000000"/>
          <w:sz w:val="20"/>
          <w:szCs w:val="20"/>
        </w:rPr>
        <w:t>…………………………...</w:t>
      </w:r>
      <w:r w:rsidRPr="00262332">
        <w:rPr>
          <w:rFonts w:ascii="Arial" w:hAnsi="Arial" w:cs="Arial"/>
          <w:color w:val="000000"/>
          <w:sz w:val="20"/>
          <w:szCs w:val="20"/>
        </w:rPr>
        <w:t>..........</w:t>
      </w:r>
    </w:p>
    <w:p w14:paraId="35E82CA2" w14:textId="3304ADEE" w:rsidR="002352EC" w:rsidRPr="00262332" w:rsidRDefault="002352EC" w:rsidP="0031318D">
      <w:pPr>
        <w:ind w:left="4248"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262332">
        <w:rPr>
          <w:rFonts w:ascii="Arial" w:hAnsi="Arial" w:cs="Arial"/>
          <w:color w:val="000000"/>
          <w:sz w:val="18"/>
          <w:szCs w:val="18"/>
        </w:rPr>
        <w:t>(Data i podpis</w:t>
      </w:r>
      <w:r w:rsidR="0031318D" w:rsidRPr="0026233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332">
        <w:rPr>
          <w:rFonts w:ascii="Arial" w:hAnsi="Arial" w:cs="Arial"/>
          <w:color w:val="000000"/>
          <w:sz w:val="18"/>
          <w:szCs w:val="18"/>
        </w:rPr>
        <w:t>wnioskodawcy/współwłaścicieli)</w:t>
      </w:r>
    </w:p>
    <w:p w14:paraId="27050C22" w14:textId="77777777" w:rsidR="002352EC" w:rsidRPr="00262332" w:rsidRDefault="002352EC" w:rsidP="00854A1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AF408F" w14:textId="77777777" w:rsidR="002352EC" w:rsidRPr="00262332" w:rsidRDefault="002352EC" w:rsidP="00854A1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62332">
        <w:rPr>
          <w:rFonts w:ascii="Arial" w:hAnsi="Arial" w:cs="Arial"/>
          <w:color w:val="000000"/>
          <w:sz w:val="18"/>
          <w:szCs w:val="18"/>
        </w:rPr>
        <w:t>Załączniki:</w:t>
      </w:r>
    </w:p>
    <w:p w14:paraId="694C5702" w14:textId="77777777" w:rsidR="002352EC" w:rsidRPr="00262332" w:rsidRDefault="002352EC" w:rsidP="00854A16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62332">
        <w:rPr>
          <w:rFonts w:ascii="Arial" w:hAnsi="Arial" w:cs="Arial"/>
          <w:color w:val="000000"/>
          <w:sz w:val="18"/>
          <w:szCs w:val="18"/>
        </w:rPr>
        <w:t xml:space="preserve">Informacja o wyrobach zawierających azbest i miejscu ich wykorzystania wg wzoru </w:t>
      </w:r>
      <w:r w:rsidRPr="00262332">
        <w:rPr>
          <w:rFonts w:ascii="Arial" w:hAnsi="Arial" w:cs="Arial"/>
          <w:color w:val="000000"/>
          <w:sz w:val="18"/>
          <w:szCs w:val="18"/>
        </w:rPr>
        <w:br/>
        <w:t xml:space="preserve">z </w:t>
      </w:r>
      <w:proofErr w:type="spellStart"/>
      <w:r w:rsidRPr="00262332">
        <w:rPr>
          <w:rFonts w:ascii="Arial" w:hAnsi="Arial" w:cs="Arial"/>
          <w:color w:val="000000"/>
          <w:sz w:val="18"/>
          <w:szCs w:val="18"/>
        </w:rPr>
        <w:t>Rozp</w:t>
      </w:r>
      <w:proofErr w:type="spellEnd"/>
      <w:r w:rsidRPr="00262332">
        <w:rPr>
          <w:rFonts w:ascii="Arial" w:hAnsi="Arial" w:cs="Arial"/>
          <w:color w:val="000000"/>
          <w:sz w:val="18"/>
          <w:szCs w:val="18"/>
        </w:rPr>
        <w:t>. MG z 13.12.2010r. (Dz. U. 2011 Nr 8, poz. 31)</w:t>
      </w:r>
    </w:p>
    <w:p w14:paraId="30B2D63F" w14:textId="77777777" w:rsidR="002352EC" w:rsidRPr="00262332" w:rsidRDefault="002352EC" w:rsidP="00854A16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62332">
        <w:rPr>
          <w:rFonts w:ascii="Arial" w:hAnsi="Arial" w:cs="Arial"/>
          <w:color w:val="000000"/>
          <w:sz w:val="18"/>
          <w:szCs w:val="18"/>
        </w:rPr>
        <w:t xml:space="preserve">Karta oceny stanu i możliwości bezpiecznego użytkowania wyrobów zawierających azbest wg wzoru z </w:t>
      </w:r>
      <w:proofErr w:type="spellStart"/>
      <w:r w:rsidRPr="00262332">
        <w:rPr>
          <w:rFonts w:ascii="Arial" w:hAnsi="Arial" w:cs="Arial"/>
          <w:color w:val="000000"/>
          <w:sz w:val="18"/>
          <w:szCs w:val="18"/>
        </w:rPr>
        <w:t>Rozp</w:t>
      </w:r>
      <w:proofErr w:type="spellEnd"/>
      <w:r w:rsidRPr="00262332">
        <w:rPr>
          <w:rFonts w:ascii="Arial" w:hAnsi="Arial" w:cs="Arial"/>
          <w:color w:val="000000"/>
          <w:sz w:val="18"/>
          <w:szCs w:val="18"/>
        </w:rPr>
        <w:t xml:space="preserve">. MG  z 5 sierpnia 2010 r. ( DZ.U. z 2010 r. Nr 162 </w:t>
      </w:r>
      <w:proofErr w:type="spellStart"/>
      <w:r w:rsidRPr="00262332">
        <w:rPr>
          <w:rFonts w:ascii="Arial" w:hAnsi="Arial" w:cs="Arial"/>
          <w:color w:val="000000"/>
          <w:sz w:val="18"/>
          <w:szCs w:val="18"/>
        </w:rPr>
        <w:t>poz</w:t>
      </w:r>
      <w:proofErr w:type="spellEnd"/>
      <w:r w:rsidRPr="00262332">
        <w:rPr>
          <w:rFonts w:ascii="Arial" w:hAnsi="Arial" w:cs="Arial"/>
          <w:color w:val="000000"/>
          <w:sz w:val="18"/>
          <w:szCs w:val="18"/>
        </w:rPr>
        <w:t xml:space="preserve"> 1089),</w:t>
      </w:r>
    </w:p>
    <w:p w14:paraId="57D205A7" w14:textId="77777777" w:rsidR="002352EC" w:rsidRPr="00262332" w:rsidRDefault="002352EC" w:rsidP="00854A16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62332">
        <w:rPr>
          <w:rFonts w:ascii="Arial" w:hAnsi="Arial" w:cs="Arial"/>
          <w:color w:val="000000"/>
          <w:sz w:val="18"/>
          <w:szCs w:val="18"/>
        </w:rPr>
        <w:t xml:space="preserve">Kserokopia aktualnego dokumentu potwierdzającego własność budynku/działki. </w:t>
      </w:r>
      <w:r w:rsidRPr="00262332">
        <w:rPr>
          <w:rFonts w:ascii="Arial" w:hAnsi="Arial" w:cs="Arial"/>
          <w:color w:val="000000"/>
          <w:sz w:val="18"/>
          <w:szCs w:val="18"/>
        </w:rPr>
        <w:br/>
        <w:t xml:space="preserve">W przypadku budynku/ działki, do którego tytuł prawny posiada kilka osób należy dołączyć zgodę współwłaścicieli. </w:t>
      </w:r>
    </w:p>
    <w:p w14:paraId="2F2FBE8C" w14:textId="77777777" w:rsidR="002352EC" w:rsidRPr="00262332" w:rsidRDefault="002352EC" w:rsidP="00AD621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62332">
        <w:rPr>
          <w:rFonts w:ascii="Arial" w:hAnsi="Arial" w:cs="Arial"/>
          <w:color w:val="000000"/>
          <w:sz w:val="18"/>
          <w:szCs w:val="18"/>
        </w:rPr>
        <w:t xml:space="preserve">Kserokopia złożonego w Wydziale Budownictwa i Architektury Starostwa Powiatowego </w:t>
      </w:r>
      <w:r w:rsidRPr="00262332">
        <w:rPr>
          <w:rFonts w:ascii="Arial" w:hAnsi="Arial" w:cs="Arial"/>
          <w:color w:val="000000"/>
          <w:sz w:val="18"/>
          <w:szCs w:val="18"/>
        </w:rPr>
        <w:br/>
        <w:t>w Grójcu zgłoszenia prac związanych z usuwaniem wyrobów zawierających azbest lub kopia pozwolenia na budowę lub rozbiórkę (oryginał do wglądu);</w:t>
      </w:r>
    </w:p>
    <w:p w14:paraId="55ADC365" w14:textId="77777777" w:rsidR="002352EC" w:rsidRPr="00262332" w:rsidRDefault="002352EC" w:rsidP="00854A16">
      <w:pPr>
        <w:rPr>
          <w:rFonts w:ascii="Arial" w:hAnsi="Arial" w:cs="Arial"/>
          <w:strike/>
          <w:color w:val="000000"/>
          <w:sz w:val="20"/>
          <w:szCs w:val="20"/>
        </w:rPr>
      </w:pPr>
    </w:p>
    <w:p w14:paraId="062DDEEC" w14:textId="77777777" w:rsidR="002A6A18" w:rsidRPr="00262332" w:rsidRDefault="002A6A18" w:rsidP="002A6A18">
      <w:pPr>
        <w:rPr>
          <w:rFonts w:ascii="Arial" w:hAnsi="Arial" w:cs="Arial"/>
          <w:b/>
          <w:sz w:val="18"/>
          <w:szCs w:val="18"/>
          <w:u w:val="single"/>
        </w:rPr>
      </w:pPr>
    </w:p>
    <w:p w14:paraId="28CDC66C" w14:textId="77777777" w:rsidR="002A6A18" w:rsidRPr="00262332" w:rsidRDefault="002A6A18" w:rsidP="002A6A1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2332">
        <w:rPr>
          <w:rFonts w:ascii="Arial" w:hAnsi="Arial" w:cs="Arial"/>
          <w:b/>
          <w:sz w:val="22"/>
          <w:szCs w:val="22"/>
          <w:u w:val="single"/>
        </w:rPr>
        <w:t>Wyrażam  zgodę na przetwarzanie moich danych osobowych: nr telefonu, nr działki ewidencyjnej w celu rozpatrzenia niniejszego wniosku.</w:t>
      </w:r>
    </w:p>
    <w:p w14:paraId="7941EA08" w14:textId="77777777" w:rsidR="002A6A18" w:rsidRPr="00262332" w:rsidRDefault="002A6A18" w:rsidP="002A6A18">
      <w:pPr>
        <w:rPr>
          <w:rFonts w:ascii="Arial" w:hAnsi="Arial" w:cs="Arial"/>
          <w:b/>
          <w:sz w:val="20"/>
          <w:szCs w:val="20"/>
        </w:rPr>
      </w:pPr>
      <w:r w:rsidRPr="002623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</w:p>
    <w:p w14:paraId="70BC3C13" w14:textId="77777777" w:rsidR="002A6A18" w:rsidRPr="00262332" w:rsidRDefault="002A6A18" w:rsidP="002A6A18">
      <w:pPr>
        <w:rPr>
          <w:rFonts w:ascii="Arial" w:hAnsi="Arial" w:cs="Arial"/>
          <w:b/>
          <w:sz w:val="20"/>
          <w:szCs w:val="20"/>
        </w:rPr>
      </w:pPr>
      <w:r w:rsidRPr="002623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………………………………………</w:t>
      </w:r>
    </w:p>
    <w:p w14:paraId="005998D2" w14:textId="77777777" w:rsidR="002A6A18" w:rsidRPr="00262332" w:rsidRDefault="002A6A18" w:rsidP="002A6A18">
      <w:pPr>
        <w:rPr>
          <w:rFonts w:ascii="Arial" w:hAnsi="Arial" w:cs="Arial"/>
          <w:b/>
          <w:sz w:val="20"/>
          <w:szCs w:val="20"/>
        </w:rPr>
      </w:pPr>
      <w:r w:rsidRPr="002623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(podpis wnioskodawcy)                                                </w:t>
      </w:r>
    </w:p>
    <w:p w14:paraId="0B8EA425" w14:textId="77777777" w:rsidR="002352EC" w:rsidRPr="00262332" w:rsidRDefault="002352EC" w:rsidP="00854A16">
      <w:pPr>
        <w:pStyle w:val="Tekstpodstawowy"/>
        <w:spacing w:after="0"/>
        <w:jc w:val="both"/>
        <w:rPr>
          <w:rFonts w:ascii="Arial" w:hAnsi="Arial" w:cs="Arial"/>
          <w:strike/>
          <w:color w:val="000000"/>
          <w:sz w:val="20"/>
          <w:szCs w:val="20"/>
        </w:rPr>
      </w:pPr>
    </w:p>
    <w:p w14:paraId="7A3BD995" w14:textId="77777777" w:rsidR="002352EC" w:rsidRPr="00262332" w:rsidRDefault="002352EC" w:rsidP="00854A16">
      <w:pPr>
        <w:rPr>
          <w:rFonts w:ascii="Arial" w:hAnsi="Arial" w:cs="Arial"/>
          <w:sz w:val="22"/>
          <w:szCs w:val="22"/>
        </w:rPr>
      </w:pPr>
      <w:r w:rsidRPr="00262332">
        <w:rPr>
          <w:rFonts w:ascii="Arial" w:hAnsi="Arial" w:cs="Arial"/>
        </w:rPr>
        <w:t xml:space="preserve"> </w:t>
      </w:r>
    </w:p>
    <w:p w14:paraId="65172788" w14:textId="77777777" w:rsidR="00EF74C7" w:rsidRPr="00262332" w:rsidRDefault="00EF74C7" w:rsidP="00EF74C7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445476BB" w14:textId="77777777" w:rsidR="00EF74C7" w:rsidRPr="00262332" w:rsidRDefault="00EF74C7" w:rsidP="00EF74C7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b/>
          <w:bCs/>
          <w:sz w:val="18"/>
          <w:szCs w:val="18"/>
          <w:lang w:eastAsia="en-US"/>
        </w:rPr>
        <w:t>KLAUZULA INFORMACYJNA dot. OCHRONY DANYCH</w:t>
      </w:r>
    </w:p>
    <w:p w14:paraId="775BB41B" w14:textId="1C8EE1E4" w:rsidR="00EF74C7" w:rsidRPr="00262332" w:rsidRDefault="00EF74C7" w:rsidP="00483A9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bCs/>
          <w:sz w:val="18"/>
          <w:szCs w:val="18"/>
          <w:lang w:eastAsia="en-US"/>
        </w:rPr>
        <w:t>Stosownie do obowiązku wynikającego z art. 13 Rozporządzenia Parlamentu Europejskiego</w:t>
      </w:r>
      <w:r w:rsidR="00483A99" w:rsidRPr="00262332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Pr="00262332">
        <w:rPr>
          <w:rFonts w:ascii="Arial" w:eastAsia="Calibri" w:hAnsi="Arial" w:cs="Arial"/>
          <w:bCs/>
          <w:sz w:val="18"/>
          <w:szCs w:val="18"/>
          <w:lang w:eastAsia="en-US"/>
        </w:rPr>
        <w:t xml:space="preserve">i Rady (UE) 2016/679 z dnia </w:t>
      </w:r>
      <w:r w:rsidR="00483A99" w:rsidRPr="00262332">
        <w:rPr>
          <w:rFonts w:ascii="Arial" w:eastAsia="Calibri" w:hAnsi="Arial" w:cs="Arial"/>
          <w:bCs/>
          <w:sz w:val="18"/>
          <w:szCs w:val="18"/>
          <w:lang w:eastAsia="en-US"/>
        </w:rPr>
        <w:br/>
      </w:r>
      <w:r w:rsidRPr="00262332">
        <w:rPr>
          <w:rFonts w:ascii="Arial" w:eastAsia="Calibri" w:hAnsi="Arial" w:cs="Arial"/>
          <w:bCs/>
          <w:sz w:val="18"/>
          <w:szCs w:val="18"/>
          <w:lang w:eastAsia="en-US"/>
        </w:rPr>
        <w:t>27 kwietnia 2016 r. w sprawie ochrony osób fizycznych w związku z przetwarzaniem danych osobowych i w sprawie swobodnego przepływu takich danych</w:t>
      </w:r>
      <w:r w:rsidR="00483A99" w:rsidRPr="00262332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Pr="00262332">
        <w:rPr>
          <w:rFonts w:ascii="Arial" w:eastAsia="Calibri" w:hAnsi="Arial" w:cs="Arial"/>
          <w:bCs/>
          <w:sz w:val="18"/>
          <w:szCs w:val="18"/>
          <w:lang w:eastAsia="en-US"/>
        </w:rPr>
        <w:t>oraz uchylenia dyrektywy 95/46/WE (w skrócie: RODO) Wójt Gminy Jasieniec</w:t>
      </w:r>
      <w:r w:rsidRPr="00262332">
        <w:rPr>
          <w:rFonts w:ascii="Arial" w:eastAsia="Calibri" w:hAnsi="Arial" w:cs="Arial"/>
          <w:sz w:val="18"/>
          <w:szCs w:val="18"/>
          <w:lang w:eastAsia="en-US"/>
        </w:rPr>
        <w:t> informuje, że w Urzędzie Gminy Jasieniec przetwarzane są Pani/Pana dane osobowe zawarte w niniejszym wniosku.</w:t>
      </w:r>
    </w:p>
    <w:p w14:paraId="1419574A" w14:textId="370E54A1" w:rsidR="00EF74C7" w:rsidRPr="00262332" w:rsidRDefault="00EF74C7" w:rsidP="00483A99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 xml:space="preserve">Administratorem przetwarzanych danych jest Gmina Jasieniec z siedzibą w Jasieńcu, ul. Warecka 42, </w:t>
      </w:r>
      <w:r w:rsidR="00483A99" w:rsidRPr="00262332">
        <w:rPr>
          <w:rFonts w:ascii="Arial" w:eastAsia="Calibri" w:hAnsi="Arial" w:cs="Arial"/>
          <w:sz w:val="18"/>
          <w:szCs w:val="18"/>
          <w:lang w:eastAsia="en-US"/>
        </w:rPr>
        <w:br/>
      </w:r>
      <w:r w:rsidRPr="00262332">
        <w:rPr>
          <w:rFonts w:ascii="Arial" w:eastAsia="Calibri" w:hAnsi="Arial" w:cs="Arial"/>
          <w:sz w:val="18"/>
          <w:szCs w:val="18"/>
          <w:lang w:eastAsia="en-US"/>
        </w:rPr>
        <w:t>05-604 Jasieniec, w imieniu której działa Wójt Gminy Jasieniec.</w:t>
      </w:r>
    </w:p>
    <w:p w14:paraId="2B365F84" w14:textId="6EE26E72" w:rsidR="00EF74C7" w:rsidRPr="00262332" w:rsidRDefault="00EF74C7" w:rsidP="00483A99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 xml:space="preserve">Administrator wyznaczył Inspektora Ochrony Danych, z którym można się skontaktować we wszystkich sprawach dotyczących przetwarzania danych osobowych oraz korzystania z praw związanych z przetwarzaniem </w:t>
      </w:r>
      <w:r w:rsidR="00483A99" w:rsidRPr="00262332">
        <w:rPr>
          <w:rFonts w:ascii="Arial" w:eastAsia="Calibri" w:hAnsi="Arial" w:cs="Arial"/>
          <w:sz w:val="18"/>
          <w:szCs w:val="18"/>
          <w:lang w:eastAsia="en-US"/>
        </w:rPr>
        <w:br/>
      </w:r>
      <w:r w:rsidRPr="00262332">
        <w:rPr>
          <w:rFonts w:ascii="Arial" w:eastAsia="Calibri" w:hAnsi="Arial" w:cs="Arial"/>
          <w:sz w:val="18"/>
          <w:szCs w:val="18"/>
          <w:lang w:eastAsia="en-US"/>
        </w:rPr>
        <w:t xml:space="preserve">danych poprzez email odo@jasieniec.pl lub osobiście w siedzibie Urzędu Gminy Jasieniec w dni robocze </w:t>
      </w:r>
      <w:r w:rsidR="00483A99" w:rsidRPr="00262332">
        <w:rPr>
          <w:rFonts w:ascii="Arial" w:eastAsia="Calibri" w:hAnsi="Arial" w:cs="Arial"/>
          <w:sz w:val="18"/>
          <w:szCs w:val="18"/>
          <w:lang w:eastAsia="en-US"/>
        </w:rPr>
        <w:br/>
      </w:r>
      <w:r w:rsidRPr="00262332">
        <w:rPr>
          <w:rFonts w:ascii="Arial" w:eastAsia="Calibri" w:hAnsi="Arial" w:cs="Arial"/>
          <w:sz w:val="18"/>
          <w:szCs w:val="18"/>
          <w:lang w:eastAsia="en-US"/>
        </w:rPr>
        <w:t>w godz. 7.30-15.30.</w:t>
      </w:r>
    </w:p>
    <w:p w14:paraId="5FFB162E" w14:textId="3499B2E9" w:rsidR="00EF74C7" w:rsidRPr="00262332" w:rsidRDefault="00EF74C7" w:rsidP="00483A99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 xml:space="preserve">Dane osobowe są przetwarzane w celu realizacji zadań gminy nałożonych ustawą z dnia 8 marca 1990 r. </w:t>
      </w:r>
      <w:r w:rsidR="00483A99" w:rsidRPr="00262332">
        <w:rPr>
          <w:rFonts w:ascii="Arial" w:eastAsia="Calibri" w:hAnsi="Arial" w:cs="Arial"/>
          <w:sz w:val="18"/>
          <w:szCs w:val="18"/>
          <w:lang w:eastAsia="en-US"/>
        </w:rPr>
        <w:br/>
      </w:r>
      <w:r w:rsidRPr="00262332">
        <w:rPr>
          <w:rFonts w:ascii="Arial" w:eastAsia="Calibri" w:hAnsi="Arial" w:cs="Arial"/>
          <w:sz w:val="18"/>
          <w:szCs w:val="18"/>
          <w:lang w:eastAsia="en-US"/>
        </w:rPr>
        <w:t>o samorządzie gminnym (Dz. U. z 2017 poz. 1875) oraz innych ustaw szczególnych, a więc na podstawie 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</w:t>
      </w:r>
    </w:p>
    <w:p w14:paraId="3E8ECAA3" w14:textId="77777777" w:rsidR="00EF74C7" w:rsidRPr="00262332" w:rsidRDefault="00EF74C7" w:rsidP="00483A99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>Podanie wymienionych w niniejszym wniosku danych jest wymogiem ustawowym, a ich niepodanie będzie skutkowało brakiem możliwości wydania decyzji.</w:t>
      </w:r>
    </w:p>
    <w:p w14:paraId="0700A696" w14:textId="77777777" w:rsidR="00EF74C7" w:rsidRPr="00262332" w:rsidRDefault="00EF74C7" w:rsidP="00483A99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 xml:space="preserve">Podane w niniejszym wniosku dane osobowe mogą być udostępniane podmiotom przetwarzającym, realizującym na rzecz administratora zadania w zakresie utrzymania i rozwoju systemów informatycznych wyłącznie w zakresie realizacji powyższej usługi. Ponadto dane mogą być udostępniane innym podmiotom uprawnionym do odbioru danych,  w uzasadnionych przypadkach i na podstawie odpowiednich przepisów prawa, w tym do państw trzecich i organizacji międzynarodowych. </w:t>
      </w:r>
    </w:p>
    <w:p w14:paraId="3F037407" w14:textId="79E94405" w:rsidR="00EF74C7" w:rsidRPr="00262332" w:rsidRDefault="00EF74C7" w:rsidP="00483A99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>Dane osobowe będą przetwarzane na podstawie przepisów prawa, przez okres niezbędny do realizacji celów przetwarzania wskazanych w pkt 3, nie krócej niż przez okres wskazany</w:t>
      </w:r>
      <w:r w:rsidR="00483A99" w:rsidRPr="00262332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62332">
        <w:rPr>
          <w:rFonts w:ascii="Arial" w:eastAsia="Calibri" w:hAnsi="Arial" w:cs="Arial"/>
          <w:sz w:val="18"/>
          <w:szCs w:val="18"/>
          <w:lang w:eastAsia="en-US"/>
        </w:rPr>
        <w:t>w przepisach o archiwizacji lub innych przepisach prawa.</w:t>
      </w:r>
    </w:p>
    <w:p w14:paraId="0286F87A" w14:textId="77777777" w:rsidR="00EF74C7" w:rsidRPr="00262332" w:rsidRDefault="00EF74C7" w:rsidP="00483A99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>Osobom, których dane przetwarzane są w Urzędzie Gminy Jasieniec przysługują następujące prawa:</w:t>
      </w:r>
    </w:p>
    <w:p w14:paraId="0EF72230" w14:textId="461A723A" w:rsidR="00EF74C7" w:rsidRPr="00262332" w:rsidRDefault="00EF74C7" w:rsidP="00483A99">
      <w:pPr>
        <w:spacing w:line="276" w:lineRule="auto"/>
        <w:ind w:left="851" w:hanging="491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 xml:space="preserve">          - prawo do ograniczenia przetwarzania na zasadach określonych w art. 18 RODO, tj. z wyjątkiem gdy przetwarzanie ma na celu ustalenia, dochodzenia lub obrony roszczeń; ochrony praw innej osoby fizycznej lub prawnej oraz ważnych względów interesu publicznego,</w:t>
      </w:r>
    </w:p>
    <w:p w14:paraId="39E731F4" w14:textId="690FBE97" w:rsidR="00EF74C7" w:rsidRPr="00262332" w:rsidRDefault="00EF74C7" w:rsidP="00483A99">
      <w:pPr>
        <w:spacing w:line="276" w:lineRule="auto"/>
        <w:ind w:left="851" w:hanging="491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 xml:space="preserve">         - prawo dostępu do danych, żądania ich sprostowania,</w:t>
      </w:r>
    </w:p>
    <w:p w14:paraId="7574360E" w14:textId="77777777" w:rsidR="00EF74C7" w:rsidRPr="00262332" w:rsidRDefault="00EF74C7" w:rsidP="00EF74C7">
      <w:pPr>
        <w:spacing w:after="200" w:line="276" w:lineRule="auto"/>
        <w:ind w:left="851" w:hanging="491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 xml:space="preserve">          -  prawo do usunięcia danych po upływie okresu wskazanego w pkt. 5,</w:t>
      </w:r>
    </w:p>
    <w:p w14:paraId="064A9DD1" w14:textId="77777777" w:rsidR="00EF74C7" w:rsidRPr="00262332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262332">
        <w:rPr>
          <w:rFonts w:ascii="Arial" w:eastAsia="Calibri" w:hAnsi="Arial" w:cs="Arial"/>
          <w:sz w:val="18"/>
          <w:szCs w:val="18"/>
          <w:lang w:eastAsia="en-US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Osobowych, ul. Stawki 2, 00-193 Warszawa.</w:t>
      </w:r>
    </w:p>
    <w:p w14:paraId="77950F99" w14:textId="77777777" w:rsidR="002352EC" w:rsidRPr="00262332" w:rsidRDefault="002352EC">
      <w:pPr>
        <w:rPr>
          <w:rFonts w:ascii="Arial" w:hAnsi="Arial" w:cs="Arial"/>
        </w:rPr>
      </w:pPr>
    </w:p>
    <w:sectPr w:rsidR="002352EC" w:rsidRPr="00262332" w:rsidSect="00965F78">
      <w:headerReference w:type="default" r:id="rId7"/>
      <w:footerReference w:type="default" r:id="rId8"/>
      <w:pgSz w:w="11906" w:h="16838"/>
      <w:pgMar w:top="284" w:right="1418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B514" w14:textId="77777777" w:rsidR="004E78C4" w:rsidRDefault="004E78C4" w:rsidP="00854A16">
      <w:r>
        <w:separator/>
      </w:r>
    </w:p>
  </w:endnote>
  <w:endnote w:type="continuationSeparator" w:id="0">
    <w:p w14:paraId="4ADFDCEE" w14:textId="77777777" w:rsidR="004E78C4" w:rsidRDefault="004E78C4" w:rsidP="008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5DFB" w14:textId="77777777" w:rsidR="002352EC" w:rsidRPr="00E244EC" w:rsidRDefault="002352EC" w:rsidP="002A603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4FE9" w14:textId="77777777" w:rsidR="004E78C4" w:rsidRDefault="004E78C4" w:rsidP="00854A16">
      <w:r>
        <w:separator/>
      </w:r>
    </w:p>
  </w:footnote>
  <w:footnote w:type="continuationSeparator" w:id="0">
    <w:p w14:paraId="5C6F1F21" w14:textId="77777777" w:rsidR="004E78C4" w:rsidRDefault="004E78C4" w:rsidP="00854A16">
      <w:r>
        <w:continuationSeparator/>
      </w:r>
    </w:p>
  </w:footnote>
  <w:footnote w:id="1">
    <w:p w14:paraId="7E51AE28" w14:textId="77777777" w:rsidR="002352EC" w:rsidRDefault="002352EC" w:rsidP="00854A16">
      <w:pPr>
        <w:pStyle w:val="Tekstprzypisudolnego"/>
      </w:pPr>
      <w:r w:rsidRPr="00B24C97">
        <w:rPr>
          <w:rStyle w:val="Odwoanieprzypisudolnego"/>
        </w:rPr>
        <w:sym w:font="Symbol" w:char="F02A"/>
      </w:r>
      <w:r>
        <w:t xml:space="preserve"> właściwe podkreślić</w:t>
      </w:r>
    </w:p>
  </w:footnote>
  <w:footnote w:id="2">
    <w:p w14:paraId="1E932467" w14:textId="77777777" w:rsidR="002352EC" w:rsidRDefault="002352EC" w:rsidP="00854A16">
      <w:pPr>
        <w:pStyle w:val="Tekstprzypisudolnego"/>
      </w:pPr>
      <w:r w:rsidRPr="00B24C97">
        <w:rPr>
          <w:rStyle w:val="Odwoanieprzypisudolnego"/>
        </w:rPr>
        <w:sym w:font="Symbol" w:char="F02A"/>
      </w:r>
      <w:r>
        <w:t xml:space="preserve"> właściwe podkreślić</w:t>
      </w:r>
    </w:p>
    <w:p w14:paraId="0DE83E3D" w14:textId="77777777" w:rsidR="00EF74C7" w:rsidRDefault="00EF74C7" w:rsidP="00854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C3C" w14:textId="77777777" w:rsidR="002352EC" w:rsidRDefault="002352EC" w:rsidP="00763ED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6A1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B2D43D" w14:textId="77777777" w:rsidR="002352EC" w:rsidRPr="00E244EC" w:rsidRDefault="002352EC" w:rsidP="0039060D">
    <w:pPr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380F8A"/>
    <w:multiLevelType w:val="hybridMultilevel"/>
    <w:tmpl w:val="B480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523C"/>
    <w:multiLevelType w:val="hybridMultilevel"/>
    <w:tmpl w:val="977613CE"/>
    <w:lvl w:ilvl="0" w:tplc="04150011">
      <w:start w:val="1"/>
      <w:numFmt w:val="decimal"/>
      <w:pStyle w:val="Nagwek1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pStyle w:val="Nagwek2"/>
      <w:lvlText w:val="%2."/>
      <w:lvlJc w:val="left"/>
      <w:pPr>
        <w:tabs>
          <w:tab w:val="num" w:pos="1260"/>
        </w:tabs>
        <w:ind w:left="12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3473EF"/>
    <w:multiLevelType w:val="hybridMultilevel"/>
    <w:tmpl w:val="D0FAA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C6F2F"/>
    <w:multiLevelType w:val="hybridMultilevel"/>
    <w:tmpl w:val="0ECE4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16"/>
    <w:rsid w:val="000563D3"/>
    <w:rsid w:val="000B067A"/>
    <w:rsid w:val="00171CBD"/>
    <w:rsid w:val="002352EC"/>
    <w:rsid w:val="00262332"/>
    <w:rsid w:val="002A603E"/>
    <w:rsid w:val="002A6A18"/>
    <w:rsid w:val="002B2F59"/>
    <w:rsid w:val="002C1EFE"/>
    <w:rsid w:val="002C7CAC"/>
    <w:rsid w:val="0031318D"/>
    <w:rsid w:val="003331FF"/>
    <w:rsid w:val="00335FDC"/>
    <w:rsid w:val="0039060D"/>
    <w:rsid w:val="00483A99"/>
    <w:rsid w:val="004E78C4"/>
    <w:rsid w:val="00582AAC"/>
    <w:rsid w:val="005D6ADE"/>
    <w:rsid w:val="005E28B2"/>
    <w:rsid w:val="006B55B9"/>
    <w:rsid w:val="006C465B"/>
    <w:rsid w:val="00763EDA"/>
    <w:rsid w:val="0083684C"/>
    <w:rsid w:val="008416F5"/>
    <w:rsid w:val="0084378F"/>
    <w:rsid w:val="00854A16"/>
    <w:rsid w:val="008C770A"/>
    <w:rsid w:val="00900ABC"/>
    <w:rsid w:val="00965F78"/>
    <w:rsid w:val="009C3285"/>
    <w:rsid w:val="009E5102"/>
    <w:rsid w:val="00AD621C"/>
    <w:rsid w:val="00B24C97"/>
    <w:rsid w:val="00B31E4A"/>
    <w:rsid w:val="00B40182"/>
    <w:rsid w:val="00C647C7"/>
    <w:rsid w:val="00CF21DF"/>
    <w:rsid w:val="00D5388B"/>
    <w:rsid w:val="00E244EC"/>
    <w:rsid w:val="00ED532F"/>
    <w:rsid w:val="00E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EE9F2"/>
  <w15:docId w15:val="{F8A10EE9-7DC3-444E-A32F-E0A5D45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4A16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4A16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4A1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854A1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854A16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854A16"/>
    <w:pPr>
      <w:suppressAutoHyphens/>
      <w:jc w:val="both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54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4A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54A16"/>
  </w:style>
  <w:style w:type="paragraph" w:styleId="Tekstprzypisudolnego">
    <w:name w:val="footnote text"/>
    <w:basedOn w:val="Normalny"/>
    <w:link w:val="TekstprzypisudolnegoZnak"/>
    <w:uiPriority w:val="99"/>
    <w:semiHidden/>
    <w:rsid w:val="00854A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54A1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4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</vt:vector>
  </HeadingPairs>
  <TitlesOfParts>
    <vt:vector size="15" baseType="lpstr">
      <vt:lpstr/>
      <vt:lpstr/>
      <vt:lpstr>WÓJT GMINY JASIENIEC </vt:lpstr>
      <vt:lpstr>    W N I O S E K</vt:lpstr>
      <vt:lpstr>Administratorem przetwarzanych danych jest Gmina Jasieniec z siedzibą w Jasieńcu</vt:lpstr>
      <vt:lpstr>Administrator wyznaczył Inspektora Ochrony Danych, z którym można się skontaktow</vt:lpstr>
      <vt:lpstr>Dane osobowe są przetwarzane w celu realizacji zadań gminy nałożonych ustawą z d</vt:lpstr>
      <vt:lpstr>Podanie wymienionych w niniejszym wniosku danych jest wymogiem ustawowym, a ich </vt:lpstr>
      <vt:lpstr>Podane w niniejszym wniosku dane osobowe mogą być udostępniane podmiotom przetwa</vt:lpstr>
      <vt:lpstr>Dane osobowe będą przetwarzane na podstawie przepisów prawa, przez okres niezbęd</vt:lpstr>
      <vt:lpstr>Osobom, których dane przetwarzane są w Urzędzie Gminy Jasieniec przysługują nast</vt:lpstr>
      <vt:lpstr>- prawo do ograniczenia przetwarzania na zasadach określonych w art. 1</vt:lpstr>
      <vt:lpstr>- prawo dostępu do danych, żądania ich sprostowania,</vt:lpstr>
      <vt:lpstr>-  prawo do usunięcia danych po upływie okresu wskazanego w pkt. 5,</vt:lpstr>
      <vt:lpstr>W przypadku uznania, że Gmina Jasieniec narusza przepisy RODO, osobie której dan</vt:lpstr>
    </vt:vector>
  </TitlesOfParts>
  <Company>Jasieniec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skaaga</dc:creator>
  <cp:keywords/>
  <dc:description/>
  <cp:lastModifiedBy>Piotr Markowski USER</cp:lastModifiedBy>
  <cp:revision>3</cp:revision>
  <cp:lastPrinted>2022-01-11T12:07:00Z</cp:lastPrinted>
  <dcterms:created xsi:type="dcterms:W3CDTF">2022-01-11T12:37:00Z</dcterms:created>
  <dcterms:modified xsi:type="dcterms:W3CDTF">2022-02-01T13:19:00Z</dcterms:modified>
</cp:coreProperties>
</file>