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9AEE" w14:textId="77777777" w:rsidR="0070552C" w:rsidRDefault="003777FC">
      <w:r>
        <w:t xml:space="preserve">W ostatnich dniach wpłynęło do </w:t>
      </w:r>
      <w:r w:rsidR="0070552C">
        <w:t xml:space="preserve">UG Jasieniec </w:t>
      </w:r>
      <w:r>
        <w:t xml:space="preserve">pytanie od firmy IDOM która przygotowuje rozszerzone </w:t>
      </w:r>
      <w:r w:rsidR="0070552C">
        <w:t>S</w:t>
      </w:r>
      <w:r>
        <w:t xml:space="preserve">tudium </w:t>
      </w:r>
      <w:r w:rsidR="0070552C">
        <w:t>T</w:t>
      </w:r>
      <w:r>
        <w:t>echniczno</w:t>
      </w:r>
      <w:r w:rsidR="0070552C">
        <w:t>-E</w:t>
      </w:r>
      <w:r>
        <w:t>konomiczno-</w:t>
      </w:r>
      <w:r w:rsidR="0070552C">
        <w:t>Ś</w:t>
      </w:r>
      <w:r>
        <w:t>rodow</w:t>
      </w:r>
      <w:r w:rsidR="0070552C">
        <w:t>i</w:t>
      </w:r>
      <w:r>
        <w:t>skowe (STEŚ) dla bud</w:t>
      </w:r>
      <w:r w:rsidR="0070552C">
        <w:t>o</w:t>
      </w:r>
      <w:r>
        <w:t>wy lin</w:t>
      </w:r>
      <w:r w:rsidR="0070552C">
        <w:t>i</w:t>
      </w:r>
      <w:r>
        <w:t>i kolejowej nr 88 na</w:t>
      </w:r>
      <w:r w:rsidR="0070552C">
        <w:t xml:space="preserve"> </w:t>
      </w:r>
      <w:r>
        <w:t xml:space="preserve">odcinku Węzeł CPK – Grójec - Warka. </w:t>
      </w:r>
    </w:p>
    <w:p w14:paraId="570B4195" w14:textId="55E2C4CA" w:rsidR="003777FC" w:rsidRDefault="003777FC">
      <w:r>
        <w:t>Firma ta wni</w:t>
      </w:r>
      <w:r w:rsidR="0070552C">
        <w:t>o</w:t>
      </w:r>
      <w:r>
        <w:t xml:space="preserve">skuje o udzielenie informacji dotyczącej infrastruktury występującej w pasie o szerokości 180m, stanowiącym proponowany i badany przez </w:t>
      </w:r>
      <w:r w:rsidR="009D4AEB">
        <w:t xml:space="preserve">spółkę </w:t>
      </w:r>
      <w:r>
        <w:t xml:space="preserve">CPK wariant przebiegu linii kolejowej. </w:t>
      </w:r>
    </w:p>
    <w:p w14:paraId="0CD7BD7F" w14:textId="0344951E" w:rsidR="003777FC" w:rsidRDefault="003777FC">
      <w:r>
        <w:t xml:space="preserve">Gmina Jasieniec nie ma żadnej oficjalnej informacji, iż jest to ostateczny wariant, ponieważ taka informacja ma zostać potwierdzona </w:t>
      </w:r>
      <w:r w:rsidR="009D4AEB">
        <w:t xml:space="preserve">ze strony </w:t>
      </w:r>
      <w:r>
        <w:t>CPK pod koniec 2024</w:t>
      </w:r>
      <w:r w:rsidR="0070552C">
        <w:t>r.</w:t>
      </w:r>
      <w:r>
        <w:t xml:space="preserve">, po uprzednim przeprowadzeniu </w:t>
      </w:r>
      <w:r w:rsidR="009D4AEB">
        <w:t xml:space="preserve">przez spółkę </w:t>
      </w:r>
      <w:r>
        <w:t xml:space="preserve">licznych analiz i obliczeń. </w:t>
      </w:r>
    </w:p>
    <w:p w14:paraId="53CD3708" w14:textId="12F0357F" w:rsidR="003777FC" w:rsidRDefault="003777FC">
      <w:r>
        <w:t xml:space="preserve">Niemniej jednak na chwilę obecną sondowany jest tylko ten jeden wariant, co wydaje się być niepokojące. </w:t>
      </w:r>
    </w:p>
    <w:p w14:paraId="5841026E" w14:textId="3AC84F56" w:rsidR="003777FC" w:rsidRDefault="003777FC">
      <w:r>
        <w:t>W załączeniu przedstawiam Państwu poglądową mapę</w:t>
      </w:r>
      <w:r w:rsidR="00C87FD7" w:rsidRPr="00C87FD7">
        <w:rPr>
          <w:rStyle w:val="x193iq5w"/>
        </w:rPr>
        <w:t xml:space="preserve"> </w:t>
      </w:r>
      <w:r w:rsidR="00C87FD7">
        <w:rPr>
          <w:rStyle w:val="x193iq5w"/>
        </w:rPr>
        <w:t>ze wspomnianym, proponowanym przez CPK wariantem przebiegu linii kolejowej</w:t>
      </w:r>
      <w:r>
        <w:t>. W momencie uzyskania przez nas dokładniejszych informacji co do przebiegu lin</w:t>
      </w:r>
      <w:r w:rsidR="0070552C">
        <w:t>i</w:t>
      </w:r>
      <w:r>
        <w:t xml:space="preserve">i kolejowej będziemy o wszystkim na bieżąco Państwa informować. </w:t>
      </w:r>
    </w:p>
    <w:sectPr w:rsidR="0037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FC"/>
    <w:rsid w:val="00237718"/>
    <w:rsid w:val="003777FC"/>
    <w:rsid w:val="0070552C"/>
    <w:rsid w:val="009D4AEB"/>
    <w:rsid w:val="00C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6A2E"/>
  <w15:chartTrackingRefBased/>
  <w15:docId w15:val="{12421902-AF95-40D3-B253-9E7FB1A1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C8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Woźniak</dc:creator>
  <cp:keywords/>
  <dc:description/>
  <cp:lastModifiedBy>Szymon Woźniak</cp:lastModifiedBy>
  <cp:revision>2</cp:revision>
  <dcterms:created xsi:type="dcterms:W3CDTF">2023-08-17T11:15:00Z</dcterms:created>
  <dcterms:modified xsi:type="dcterms:W3CDTF">2023-08-17T11:48:00Z</dcterms:modified>
</cp:coreProperties>
</file>