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9081" w14:textId="77777777" w:rsidR="005873A7" w:rsidRPr="00BA6212" w:rsidRDefault="006378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212" w:rsidRPr="00BA6212">
        <w:rPr>
          <w:sz w:val="28"/>
          <w:szCs w:val="28"/>
        </w:rPr>
        <w:t>……………………………….</w:t>
      </w:r>
      <w:r w:rsidR="00BA6212">
        <w:rPr>
          <w:sz w:val="28"/>
          <w:szCs w:val="28"/>
        </w:rPr>
        <w:tab/>
      </w:r>
      <w:r w:rsidR="00BA6212">
        <w:rPr>
          <w:sz w:val="28"/>
          <w:szCs w:val="28"/>
        </w:rPr>
        <w:tab/>
      </w:r>
      <w:r w:rsidR="00BA6212">
        <w:rPr>
          <w:sz w:val="28"/>
          <w:szCs w:val="28"/>
        </w:rPr>
        <w:tab/>
      </w:r>
      <w:r w:rsidR="00BA6212">
        <w:rPr>
          <w:sz w:val="28"/>
          <w:szCs w:val="28"/>
        </w:rPr>
        <w:tab/>
      </w:r>
      <w:r w:rsidR="00BA6212" w:rsidRPr="00BA6212">
        <w:rPr>
          <w:sz w:val="28"/>
          <w:szCs w:val="28"/>
        </w:rPr>
        <w:t>Jasieniec,</w:t>
      </w:r>
      <w:r w:rsidR="00F64B1C">
        <w:rPr>
          <w:sz w:val="28"/>
          <w:szCs w:val="28"/>
        </w:rPr>
        <w:t xml:space="preserve"> </w:t>
      </w:r>
      <w:r w:rsidR="00BA6212" w:rsidRPr="00BA6212">
        <w:rPr>
          <w:sz w:val="28"/>
          <w:szCs w:val="28"/>
        </w:rPr>
        <w:t>dn. …</w:t>
      </w:r>
      <w:r w:rsidR="005B7BAA">
        <w:rPr>
          <w:sz w:val="28"/>
          <w:szCs w:val="28"/>
        </w:rPr>
        <w:t>……</w:t>
      </w:r>
      <w:r w:rsidR="00BA6212" w:rsidRPr="00BA6212">
        <w:rPr>
          <w:sz w:val="28"/>
          <w:szCs w:val="28"/>
        </w:rPr>
        <w:t>………</w:t>
      </w:r>
    </w:p>
    <w:p w14:paraId="51BC545E" w14:textId="77777777" w:rsidR="00BA6212" w:rsidRPr="00CA7809" w:rsidRDefault="00CA780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CA7809">
        <w:rPr>
          <w:sz w:val="20"/>
          <w:szCs w:val="20"/>
        </w:rPr>
        <w:t>i</w:t>
      </w:r>
      <w:r w:rsidR="00BA6212" w:rsidRPr="00CA7809">
        <w:rPr>
          <w:sz w:val="20"/>
          <w:szCs w:val="20"/>
        </w:rPr>
        <w:t>mię i nazwisko</w:t>
      </w:r>
      <w:r>
        <w:rPr>
          <w:sz w:val="20"/>
          <w:szCs w:val="20"/>
        </w:rPr>
        <w:t>)</w:t>
      </w:r>
    </w:p>
    <w:p w14:paraId="40FD7A22" w14:textId="77777777" w:rsidR="00BA6212" w:rsidRPr="00BA6212" w:rsidRDefault="00BA6212">
      <w:pPr>
        <w:rPr>
          <w:sz w:val="28"/>
          <w:szCs w:val="28"/>
        </w:rPr>
      </w:pPr>
    </w:p>
    <w:p w14:paraId="574337FA" w14:textId="77777777" w:rsidR="00BA6212" w:rsidRPr="00BA6212" w:rsidRDefault="00BA6212">
      <w:pPr>
        <w:rPr>
          <w:sz w:val="28"/>
          <w:szCs w:val="28"/>
        </w:rPr>
      </w:pPr>
    </w:p>
    <w:p w14:paraId="48C7528D" w14:textId="77777777" w:rsidR="00BA6212" w:rsidRPr="00BA6212" w:rsidRDefault="00BA6212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…………………………….</w:t>
      </w:r>
    </w:p>
    <w:p w14:paraId="21B6D82C" w14:textId="77777777" w:rsidR="00BA6212" w:rsidRPr="00CA7809" w:rsidRDefault="00CA780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CA7809">
        <w:rPr>
          <w:sz w:val="20"/>
          <w:szCs w:val="20"/>
        </w:rPr>
        <w:t>a</w:t>
      </w:r>
      <w:r w:rsidR="00BA6212" w:rsidRPr="00CA7809">
        <w:rPr>
          <w:sz w:val="20"/>
          <w:szCs w:val="20"/>
        </w:rPr>
        <w:t>dres zamieszkania</w:t>
      </w:r>
      <w:r>
        <w:rPr>
          <w:sz w:val="20"/>
          <w:szCs w:val="20"/>
        </w:rPr>
        <w:t>)</w:t>
      </w:r>
    </w:p>
    <w:p w14:paraId="7E8FC781" w14:textId="77777777" w:rsidR="00BA6212" w:rsidRPr="00BA6212" w:rsidRDefault="00BA6212">
      <w:pPr>
        <w:rPr>
          <w:sz w:val="28"/>
          <w:szCs w:val="28"/>
        </w:rPr>
      </w:pPr>
    </w:p>
    <w:p w14:paraId="6CE5908E" w14:textId="77777777" w:rsidR="00BA6212" w:rsidRPr="00BA6212" w:rsidRDefault="00BA6212">
      <w:pPr>
        <w:rPr>
          <w:sz w:val="28"/>
          <w:szCs w:val="28"/>
        </w:rPr>
      </w:pPr>
    </w:p>
    <w:p w14:paraId="3DE7789E" w14:textId="77777777" w:rsidR="00BA6212" w:rsidRDefault="003A105D" w:rsidP="003A105D">
      <w:pPr>
        <w:tabs>
          <w:tab w:val="left" w:pos="580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WÓJT GMINY </w:t>
      </w:r>
    </w:p>
    <w:p w14:paraId="740B27ED" w14:textId="77777777" w:rsidR="00BA6212" w:rsidRDefault="003A105D" w:rsidP="003A105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A7809">
        <w:rPr>
          <w:sz w:val="28"/>
          <w:szCs w:val="28"/>
        </w:rPr>
        <w:t xml:space="preserve"> </w:t>
      </w:r>
      <w:r>
        <w:rPr>
          <w:sz w:val="28"/>
          <w:szCs w:val="28"/>
        </w:rPr>
        <w:t>JASIENIEC</w:t>
      </w:r>
    </w:p>
    <w:p w14:paraId="6B07A9D4" w14:textId="77777777" w:rsidR="003A105D" w:rsidRDefault="003A105D" w:rsidP="003A105D">
      <w:pPr>
        <w:tabs>
          <w:tab w:val="left" w:pos="7110"/>
        </w:tabs>
        <w:rPr>
          <w:sz w:val="28"/>
          <w:szCs w:val="28"/>
        </w:rPr>
      </w:pPr>
    </w:p>
    <w:p w14:paraId="200B183D" w14:textId="77777777" w:rsidR="003A105D" w:rsidRPr="00BA6212" w:rsidRDefault="003A105D" w:rsidP="003A105D">
      <w:pPr>
        <w:tabs>
          <w:tab w:val="left" w:pos="7110"/>
        </w:tabs>
        <w:rPr>
          <w:sz w:val="28"/>
          <w:szCs w:val="28"/>
        </w:rPr>
      </w:pPr>
    </w:p>
    <w:p w14:paraId="64AD9720" w14:textId="77777777" w:rsidR="00BA6212" w:rsidRPr="00BA6212" w:rsidRDefault="00BA6212" w:rsidP="00BA6212">
      <w:pPr>
        <w:jc w:val="center"/>
        <w:rPr>
          <w:sz w:val="28"/>
          <w:szCs w:val="28"/>
        </w:rPr>
      </w:pPr>
    </w:p>
    <w:p w14:paraId="728BA4F4" w14:textId="77777777" w:rsidR="00BA6212" w:rsidRPr="00BA6212" w:rsidRDefault="00BA6212" w:rsidP="00BA6212">
      <w:pPr>
        <w:jc w:val="center"/>
        <w:rPr>
          <w:sz w:val="28"/>
          <w:szCs w:val="28"/>
        </w:rPr>
      </w:pPr>
      <w:r w:rsidRPr="00BA6212">
        <w:rPr>
          <w:sz w:val="28"/>
          <w:szCs w:val="28"/>
        </w:rPr>
        <w:t>WNIOSEK</w:t>
      </w:r>
    </w:p>
    <w:p w14:paraId="724407EB" w14:textId="77777777" w:rsidR="00BA6212" w:rsidRPr="00BA6212" w:rsidRDefault="00BA6212">
      <w:pPr>
        <w:rPr>
          <w:sz w:val="28"/>
          <w:szCs w:val="28"/>
        </w:rPr>
      </w:pPr>
    </w:p>
    <w:p w14:paraId="36F0B623" w14:textId="77777777" w:rsidR="00BA6212" w:rsidRPr="00BA6212" w:rsidRDefault="00BA6212">
      <w:pPr>
        <w:rPr>
          <w:sz w:val="28"/>
          <w:szCs w:val="28"/>
        </w:rPr>
      </w:pPr>
    </w:p>
    <w:p w14:paraId="4B88289E" w14:textId="77777777" w:rsidR="00BA6212" w:rsidRDefault="00BA6212" w:rsidP="00197F2A">
      <w:pPr>
        <w:spacing w:line="360" w:lineRule="auto"/>
        <w:rPr>
          <w:sz w:val="28"/>
          <w:szCs w:val="28"/>
        </w:rPr>
      </w:pPr>
      <w:r w:rsidRPr="00BA6212">
        <w:rPr>
          <w:sz w:val="28"/>
          <w:szCs w:val="28"/>
        </w:rPr>
        <w:t>Proszę o wydanie wypisu i wyrysu z miejscowego plan</w:t>
      </w:r>
      <w:r>
        <w:rPr>
          <w:sz w:val="28"/>
          <w:szCs w:val="28"/>
        </w:rPr>
        <w:t>u</w:t>
      </w:r>
      <w:r w:rsidRPr="00BA6212">
        <w:rPr>
          <w:sz w:val="28"/>
          <w:szCs w:val="28"/>
        </w:rPr>
        <w:t xml:space="preserve"> zagospodarowania przestrzennego</w:t>
      </w:r>
      <w:r w:rsidR="00197F2A">
        <w:rPr>
          <w:sz w:val="28"/>
          <w:szCs w:val="28"/>
        </w:rPr>
        <w:t>/ studium uwarunkowań i kierunków zagospodarowania przestrzennego*</w:t>
      </w:r>
      <w:r w:rsidRPr="00BA6212">
        <w:rPr>
          <w:sz w:val="28"/>
          <w:szCs w:val="28"/>
        </w:rPr>
        <w:t xml:space="preserve"> dla działki </w:t>
      </w:r>
      <w:r w:rsidR="001846D3">
        <w:rPr>
          <w:sz w:val="28"/>
          <w:szCs w:val="28"/>
        </w:rPr>
        <w:t xml:space="preserve">oznaczonej w </w:t>
      </w:r>
      <w:r w:rsidRPr="00BA6212">
        <w:rPr>
          <w:sz w:val="28"/>
          <w:szCs w:val="28"/>
        </w:rPr>
        <w:t>ewidencji gruntów</w:t>
      </w:r>
      <w:r w:rsidR="001846D3">
        <w:rPr>
          <w:sz w:val="28"/>
          <w:szCs w:val="28"/>
        </w:rPr>
        <w:t xml:space="preserve"> nr</w:t>
      </w:r>
      <w:r w:rsidRPr="00BA6212">
        <w:rPr>
          <w:sz w:val="28"/>
          <w:szCs w:val="28"/>
        </w:rPr>
        <w:t xml:space="preserve"> ………………, położonej we wsi </w:t>
      </w:r>
      <w:r w:rsidR="001846D3">
        <w:rPr>
          <w:sz w:val="28"/>
          <w:szCs w:val="28"/>
        </w:rPr>
        <w:t>…………………</w:t>
      </w:r>
      <w:r w:rsidRPr="00BA6212">
        <w:rPr>
          <w:sz w:val="28"/>
          <w:szCs w:val="28"/>
        </w:rPr>
        <w:t>przy ulicy …</w:t>
      </w:r>
      <w:r w:rsidR="001846D3">
        <w:rPr>
          <w:sz w:val="28"/>
          <w:szCs w:val="28"/>
        </w:rPr>
        <w:t>…………</w:t>
      </w:r>
      <w:r w:rsidRPr="00BA6212">
        <w:rPr>
          <w:sz w:val="28"/>
          <w:szCs w:val="28"/>
        </w:rPr>
        <w:t>………………</w:t>
      </w:r>
    </w:p>
    <w:p w14:paraId="418B0F50" w14:textId="77777777" w:rsidR="001846D3" w:rsidRDefault="001846D3">
      <w:pPr>
        <w:rPr>
          <w:sz w:val="28"/>
          <w:szCs w:val="28"/>
        </w:rPr>
      </w:pPr>
    </w:p>
    <w:p w14:paraId="0ED748B5" w14:textId="77777777" w:rsidR="001846D3" w:rsidRDefault="001846D3">
      <w:pPr>
        <w:rPr>
          <w:sz w:val="28"/>
          <w:szCs w:val="28"/>
        </w:rPr>
      </w:pPr>
    </w:p>
    <w:p w14:paraId="740CF6A8" w14:textId="77777777" w:rsidR="001846D3" w:rsidRDefault="001846D3">
      <w:pPr>
        <w:rPr>
          <w:sz w:val="28"/>
          <w:szCs w:val="28"/>
        </w:rPr>
      </w:pPr>
    </w:p>
    <w:p w14:paraId="305F7FFF" w14:textId="77777777" w:rsidR="001846D3" w:rsidRDefault="001846D3" w:rsidP="001846D3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5ABE21F1" w14:textId="77777777" w:rsidR="001846D3" w:rsidRDefault="001846D3" w:rsidP="001846D3">
      <w:pPr>
        <w:tabs>
          <w:tab w:val="left" w:pos="625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</w:t>
      </w:r>
      <w:r w:rsidRPr="001846D3">
        <w:rPr>
          <w:i/>
          <w:sz w:val="18"/>
          <w:szCs w:val="18"/>
        </w:rPr>
        <w:t>czytelny podpis</w:t>
      </w:r>
    </w:p>
    <w:p w14:paraId="4B28FF41" w14:textId="77777777" w:rsidR="00197F2A" w:rsidRDefault="00197F2A" w:rsidP="001846D3">
      <w:pPr>
        <w:tabs>
          <w:tab w:val="left" w:pos="6255"/>
          <w:tab w:val="right" w:pos="9072"/>
        </w:tabs>
        <w:rPr>
          <w:i/>
          <w:sz w:val="18"/>
          <w:szCs w:val="18"/>
        </w:rPr>
      </w:pPr>
    </w:p>
    <w:p w14:paraId="7ED53F3F" w14:textId="77777777" w:rsidR="00197F2A" w:rsidRDefault="00197F2A" w:rsidP="001846D3">
      <w:pPr>
        <w:tabs>
          <w:tab w:val="left" w:pos="6255"/>
          <w:tab w:val="right" w:pos="9072"/>
        </w:tabs>
        <w:rPr>
          <w:i/>
          <w:sz w:val="18"/>
          <w:szCs w:val="18"/>
        </w:rPr>
      </w:pPr>
    </w:p>
    <w:p w14:paraId="55E83D89" w14:textId="77777777" w:rsidR="00197F2A" w:rsidRDefault="00197F2A" w:rsidP="00197F2A">
      <w:pPr>
        <w:tabs>
          <w:tab w:val="left" w:pos="6255"/>
          <w:tab w:val="right" w:pos="9072"/>
        </w:tabs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CA7809">
        <w:rPr>
          <w:i/>
          <w:sz w:val="18"/>
          <w:szCs w:val="18"/>
        </w:rPr>
        <w:t>niepotrzebne skreślić</w:t>
      </w:r>
    </w:p>
    <w:p w14:paraId="498D8F1B" w14:textId="77777777" w:rsidR="00CA7809" w:rsidRDefault="00CA7809" w:rsidP="00197F2A">
      <w:pPr>
        <w:tabs>
          <w:tab w:val="left" w:pos="6255"/>
          <w:tab w:val="right" w:pos="9072"/>
        </w:tabs>
        <w:ind w:left="720"/>
        <w:rPr>
          <w:i/>
          <w:sz w:val="18"/>
          <w:szCs w:val="18"/>
        </w:rPr>
      </w:pPr>
    </w:p>
    <w:p w14:paraId="56B7CC95" w14:textId="77777777" w:rsidR="00B35C17" w:rsidRDefault="00B35C17" w:rsidP="00197F2A">
      <w:pPr>
        <w:tabs>
          <w:tab w:val="left" w:pos="6255"/>
          <w:tab w:val="right" w:pos="9072"/>
        </w:tabs>
        <w:ind w:left="720"/>
        <w:rPr>
          <w:i/>
          <w:sz w:val="18"/>
          <w:szCs w:val="18"/>
        </w:rPr>
      </w:pPr>
    </w:p>
    <w:p w14:paraId="64305ECC" w14:textId="77777777" w:rsidR="00404B0E" w:rsidRDefault="00404B0E" w:rsidP="00197F2A">
      <w:pPr>
        <w:tabs>
          <w:tab w:val="left" w:pos="6255"/>
          <w:tab w:val="right" w:pos="9072"/>
        </w:tabs>
        <w:ind w:left="720"/>
        <w:rPr>
          <w:i/>
          <w:sz w:val="18"/>
          <w:szCs w:val="18"/>
        </w:rPr>
      </w:pPr>
    </w:p>
    <w:p w14:paraId="2EB19CD0" w14:textId="77777777" w:rsidR="00404B0E" w:rsidRDefault="00404B0E" w:rsidP="00197F2A">
      <w:pPr>
        <w:tabs>
          <w:tab w:val="left" w:pos="6255"/>
          <w:tab w:val="right" w:pos="9072"/>
        </w:tabs>
        <w:ind w:left="720"/>
        <w:rPr>
          <w:i/>
          <w:sz w:val="18"/>
          <w:szCs w:val="18"/>
        </w:rPr>
      </w:pPr>
    </w:p>
    <w:p w14:paraId="6ED9B632" w14:textId="77777777" w:rsidR="00B35C17" w:rsidRPr="00B35C17" w:rsidRDefault="00B35C17" w:rsidP="00B35C17">
      <w:pPr>
        <w:rPr>
          <w:sz w:val="18"/>
          <w:szCs w:val="18"/>
        </w:rPr>
      </w:pPr>
    </w:p>
    <w:p w14:paraId="312F85D0" w14:textId="77777777" w:rsidR="00B35C17" w:rsidRPr="00B35C17" w:rsidRDefault="00B35C17" w:rsidP="00B35C17">
      <w:pPr>
        <w:rPr>
          <w:sz w:val="18"/>
          <w:szCs w:val="18"/>
        </w:rPr>
      </w:pPr>
    </w:p>
    <w:p w14:paraId="072D5AE7" w14:textId="77777777" w:rsidR="00FC50A4" w:rsidRPr="003175E6" w:rsidRDefault="00FC50A4" w:rsidP="00FC50A4">
      <w:pPr>
        <w:widowControl w:val="0"/>
        <w:suppressAutoHyphens/>
        <w:jc w:val="center"/>
        <w:rPr>
          <w:rFonts w:eastAsia="Tahoma"/>
          <w:b/>
          <w:sz w:val="22"/>
          <w:szCs w:val="22"/>
          <w:lang/>
        </w:rPr>
      </w:pPr>
      <w:r w:rsidRPr="003175E6">
        <w:rPr>
          <w:rFonts w:eastAsia="Tahoma"/>
          <w:b/>
          <w:sz w:val="22"/>
          <w:szCs w:val="22"/>
          <w:lang/>
        </w:rPr>
        <w:t>Klauzula informacyjna</w:t>
      </w:r>
    </w:p>
    <w:p w14:paraId="7204F754" w14:textId="77777777" w:rsidR="00FC50A4" w:rsidRPr="003175E6" w:rsidRDefault="00FC50A4" w:rsidP="00FC50A4">
      <w:pPr>
        <w:widowControl w:val="0"/>
        <w:suppressAutoHyphens/>
        <w:jc w:val="both"/>
        <w:rPr>
          <w:rFonts w:eastAsia="Tahoma"/>
          <w:sz w:val="22"/>
          <w:szCs w:val="22"/>
          <w:lang/>
        </w:rPr>
      </w:pPr>
      <w:r w:rsidRPr="003175E6">
        <w:rPr>
          <w:rFonts w:eastAsia="Tahoma"/>
          <w:sz w:val="22"/>
          <w:szCs w:val="22"/>
          <w:lang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175E6">
        <w:rPr>
          <w:rFonts w:eastAsia="Tahoma"/>
          <w:sz w:val="22"/>
          <w:szCs w:val="22"/>
          <w:lang/>
        </w:rPr>
        <w:t>Dz.U.UE.L</w:t>
      </w:r>
      <w:proofErr w:type="spellEnd"/>
      <w:r w:rsidRPr="003175E6">
        <w:rPr>
          <w:rFonts w:eastAsia="Tahoma"/>
          <w:sz w:val="22"/>
          <w:szCs w:val="22"/>
          <w:lang/>
        </w:rPr>
        <w:t>. z 2016r. Nr 119, s.1 ze zm.) - dalej: „RODO” informuję, że:</w:t>
      </w:r>
    </w:p>
    <w:p w14:paraId="4391402F" w14:textId="77777777" w:rsidR="00FC50A4" w:rsidRPr="003175E6" w:rsidRDefault="00FC50A4" w:rsidP="00FC50A4">
      <w:pPr>
        <w:widowControl w:val="0"/>
        <w:suppressAutoHyphens/>
        <w:jc w:val="both"/>
        <w:rPr>
          <w:rFonts w:eastAsia="Tahoma"/>
          <w:sz w:val="22"/>
          <w:szCs w:val="22"/>
          <w:lang/>
        </w:rPr>
      </w:pPr>
    </w:p>
    <w:p w14:paraId="36582FDB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</w:t>
      </w:r>
      <w:r w:rsidRPr="003175E6">
        <w:rPr>
          <w:rFonts w:eastAsia="Arial Unicode MS"/>
          <w:sz w:val="22"/>
          <w:szCs w:val="22"/>
        </w:rPr>
        <w:t xml:space="preserve"> </w:t>
      </w:r>
      <w:r w:rsidRPr="003175E6">
        <w:rPr>
          <w:rFonts w:eastAsia="Calibri"/>
          <w:sz w:val="22"/>
          <w:szCs w:val="22"/>
          <w:lang w:eastAsia="en-US"/>
        </w:rPr>
        <w:t>w imieniu której działa Wójt Gminy Jasieniec.</w:t>
      </w:r>
    </w:p>
    <w:p w14:paraId="7030A3CC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1508AEA4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osobowe będą przetwarzane w celu wydania</w:t>
      </w:r>
      <w:r>
        <w:rPr>
          <w:rFonts w:eastAsia="Calibri"/>
          <w:sz w:val="22"/>
          <w:szCs w:val="22"/>
          <w:lang w:eastAsia="en-US"/>
        </w:rPr>
        <w:t xml:space="preserve"> wypisu i wyrysu z miejscowego planu zagospodarowania przestrzennego</w:t>
      </w:r>
      <w:r w:rsidRPr="003175E6">
        <w:rPr>
          <w:rFonts w:eastAsia="Calibri"/>
          <w:sz w:val="22"/>
          <w:szCs w:val="22"/>
          <w:lang w:eastAsia="en-US"/>
        </w:rPr>
        <w:t xml:space="preserve">, tj. gdyż jest to niezbędne do wypełnienia obowiązku </w:t>
      </w:r>
      <w:r w:rsidRPr="003175E6">
        <w:rPr>
          <w:rFonts w:eastAsia="Calibri"/>
          <w:sz w:val="22"/>
          <w:szCs w:val="22"/>
          <w:lang w:eastAsia="en-US"/>
        </w:rPr>
        <w:lastRenderedPageBreak/>
        <w:t xml:space="preserve">prawnego ciążącego na Administratorze (art. 6 ust. 1 lit. c RODO) w zw. z ustawą z dnia </w:t>
      </w:r>
      <w:r w:rsidRPr="003175E6">
        <w:rPr>
          <w:rFonts w:ascii="Calibri" w:eastAsia="Calibri" w:hAnsi="Calibri"/>
          <w:sz w:val="22"/>
          <w:szCs w:val="22"/>
          <w:lang w:eastAsia="en-US"/>
        </w:rPr>
        <w:t>27 marca 2003r o planowaniu i zagospodarowaniu przestrzennym</w:t>
      </w:r>
    </w:p>
    <w:p w14:paraId="092081DA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o którym mowa w pkt 3.</w:t>
      </w:r>
    </w:p>
    <w:p w14:paraId="3F224B7B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3175E6">
        <w:rPr>
          <w:rFonts w:eastAsia="Calibri"/>
          <w:sz w:val="22"/>
          <w:szCs w:val="22"/>
          <w:lang w:eastAsia="en-US"/>
        </w:rPr>
        <w:br/>
        <w:t xml:space="preserve">w tym przepisów archiwalnych tj. </w:t>
      </w:r>
      <w:r>
        <w:rPr>
          <w:rFonts w:eastAsia="Calibri"/>
          <w:sz w:val="22"/>
          <w:szCs w:val="22"/>
          <w:lang w:eastAsia="en-US"/>
        </w:rPr>
        <w:t>5</w:t>
      </w:r>
      <w:r w:rsidRPr="003175E6">
        <w:rPr>
          <w:rFonts w:eastAsia="Calibri"/>
          <w:sz w:val="22"/>
          <w:szCs w:val="22"/>
          <w:lang w:eastAsia="en-US"/>
        </w:rPr>
        <w:t>lat. Natomiast z przypadku danych podanych dobrowolnie – co do zasady do czasu wycofania przez Państwa zgody na ich przetwarzanie.</w:t>
      </w:r>
    </w:p>
    <w:p w14:paraId="21B68BDF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7320A9D9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4720E0BE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535ABD0D" w14:textId="77777777" w:rsidR="00FC50A4" w:rsidRPr="003175E6" w:rsidRDefault="00FC50A4" w:rsidP="00FC50A4">
      <w:pPr>
        <w:widowControl w:val="0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5B13885E" w14:textId="77777777" w:rsidR="00FC50A4" w:rsidRPr="003175E6" w:rsidRDefault="00FC50A4" w:rsidP="00FC50A4">
      <w:pPr>
        <w:widowControl w:val="0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17636687" w14:textId="77777777" w:rsidR="00FC50A4" w:rsidRPr="003175E6" w:rsidRDefault="00FC50A4" w:rsidP="00FC50A4">
      <w:pPr>
        <w:widowControl w:val="0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5B60FD7E" w14:textId="77777777" w:rsidR="00FC50A4" w:rsidRPr="003175E6" w:rsidRDefault="00FC50A4" w:rsidP="00FC50A4">
      <w:pPr>
        <w:widowControl w:val="0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w przypadku gdy przetwarzanie odbywa się na podstawie wyrażonej zgody </w:t>
      </w:r>
      <w:r w:rsidRPr="003175E6">
        <w:rPr>
          <w:rFonts w:eastAsia="Calibri"/>
          <w:sz w:val="22"/>
          <w:szCs w:val="22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2E9AA4F" w14:textId="77777777" w:rsidR="00FC50A4" w:rsidRPr="003175E6" w:rsidRDefault="00FC50A4" w:rsidP="00FC50A4">
      <w:pPr>
        <w:widowControl w:val="0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3175E6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93762E1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3175E6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6CD924D5" w14:textId="77777777" w:rsidR="00FC50A4" w:rsidRPr="003175E6" w:rsidRDefault="00FC50A4" w:rsidP="00FC50A4">
      <w:pPr>
        <w:widowControl w:val="0"/>
        <w:numPr>
          <w:ilvl w:val="1"/>
          <w:numId w:val="5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166EA13" w14:textId="77777777" w:rsidR="00404B0E" w:rsidRPr="00404B0E" w:rsidRDefault="00404B0E" w:rsidP="00404B0E">
      <w:pPr>
        <w:spacing w:after="120"/>
        <w:jc w:val="right"/>
        <w:rPr>
          <w:rFonts w:ascii="Cambria" w:eastAsia="Calibri" w:hAnsi="Cambria"/>
          <w:sz w:val="20"/>
          <w:szCs w:val="20"/>
          <w:lang w:eastAsia="en-US"/>
        </w:rPr>
      </w:pPr>
    </w:p>
    <w:p w14:paraId="442ECDEB" w14:textId="77777777" w:rsidR="00CA7809" w:rsidRPr="00B35C17" w:rsidRDefault="00CA7809" w:rsidP="00404B0E">
      <w:pPr>
        <w:jc w:val="center"/>
        <w:rPr>
          <w:sz w:val="18"/>
          <w:szCs w:val="18"/>
        </w:rPr>
      </w:pPr>
    </w:p>
    <w:sectPr w:rsidR="00CA7809" w:rsidRPr="00B3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B0923"/>
    <w:multiLevelType w:val="hybridMultilevel"/>
    <w:tmpl w:val="65F499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9B0"/>
    <w:multiLevelType w:val="hybridMultilevel"/>
    <w:tmpl w:val="5E62417A"/>
    <w:lvl w:ilvl="0" w:tplc="CDBAD4B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12"/>
    <w:rsid w:val="00045B11"/>
    <w:rsid w:val="0007133A"/>
    <w:rsid w:val="001846D3"/>
    <w:rsid w:val="00197F2A"/>
    <w:rsid w:val="003A105D"/>
    <w:rsid w:val="00404B0E"/>
    <w:rsid w:val="005873A7"/>
    <w:rsid w:val="005B7BAA"/>
    <w:rsid w:val="0063783C"/>
    <w:rsid w:val="00B35C17"/>
    <w:rsid w:val="00BA6212"/>
    <w:rsid w:val="00CA4D0D"/>
    <w:rsid w:val="00CA7809"/>
    <w:rsid w:val="00CE4CAD"/>
    <w:rsid w:val="00F27E58"/>
    <w:rsid w:val="00F64B1C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B751"/>
  <w15:chartTrackingRefBased/>
  <w15:docId w15:val="{1957ECF7-3231-43A6-8B10-2ED4EA1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UG.Jasieniec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Bogusława Piorun</dc:creator>
  <cp:keywords/>
  <cp:lastModifiedBy>Joanna Sankowska-Tecław</cp:lastModifiedBy>
  <cp:revision>2</cp:revision>
  <cp:lastPrinted>2020-07-10T10:53:00Z</cp:lastPrinted>
  <dcterms:created xsi:type="dcterms:W3CDTF">2021-03-12T10:16:00Z</dcterms:created>
  <dcterms:modified xsi:type="dcterms:W3CDTF">2021-03-12T10:16:00Z</dcterms:modified>
</cp:coreProperties>
</file>