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59DAC" w14:textId="77777777" w:rsidR="0072252B" w:rsidRDefault="0072252B" w:rsidP="007225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56ED7F73" wp14:editId="703F5383">
            <wp:extent cx="5759685" cy="2628900"/>
            <wp:effectExtent l="0" t="0" r="0" b="0"/>
            <wp:docPr id="2" name="Obraz 2" descr="Od 1 stycznia zmiany w programie Rodzina 500+ Toruń | ototoru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 1 stycznia zmiany w programie Rodzina 500+ Toruń | ototorun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40" cy="263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EAFD7" w14:textId="77777777" w:rsidR="0072252B" w:rsidRPr="0072252B" w:rsidRDefault="0072252B" w:rsidP="007225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Ośrodek Pomocy Społecznej w Sulęcinie Dział Świadczeń Rodzinnych informuje o nowych terminach</w:t>
      </w:r>
      <w:r w:rsidRPr="0072252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składania wniosków o świadczenie wychowawcze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500+</w:t>
      </w:r>
      <w:r w:rsidRPr="0072252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2021 r.</w:t>
      </w:r>
    </w:p>
    <w:p w14:paraId="69FCBB92" w14:textId="77777777" w:rsidR="0072252B" w:rsidRPr="0072252B" w:rsidRDefault="0072252B" w:rsidP="0072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2021 r., prawo do świadczenia wychowawczego będzie ustalane, co do zasady na roczny okres świadczeniowy trwający od dnia 1 czerwca do dnia 31 maja następnego roku kalendarzowego.</w:t>
      </w:r>
    </w:p>
    <w:p w14:paraId="1FB4C288" w14:textId="77777777" w:rsidR="0072252B" w:rsidRPr="0072252B" w:rsidRDefault="0072252B" w:rsidP="00722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Najbliższy okres świadczeniowy w ramach programu "Rodzina 500+" będzie trwał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722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lang w:eastAsia="pl-PL"/>
        </w:rPr>
        <w:t>1 czerwca 2021 r. do 31 maja 2022 r.</w:t>
      </w:r>
    </w:p>
    <w:p w14:paraId="7497A3DC" w14:textId="77777777" w:rsidR="0072252B" w:rsidRPr="0072252B" w:rsidRDefault="0072252B" w:rsidP="00181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związku z rozpoczynającym się od 1 czerwca 2021 r. nowym okresem świadczeniowym 2021/2022 ruszy kolejny nabór  wniosków o ustalenie prawa do świadczenia wychowawczego na nowy okres.</w:t>
      </w:r>
    </w:p>
    <w:p w14:paraId="7876218F" w14:textId="77777777" w:rsidR="0072252B" w:rsidRPr="0072252B" w:rsidRDefault="0072252B" w:rsidP="00722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uzyskać prawo do świadczenia wychowawczego od 1 czerwca 2021 r., wnioski będzie można składać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lang w:eastAsia="pl-PL"/>
        </w:rPr>
        <w:t>już od 1 lutego 2021 r</w:t>
      </w:r>
      <w:r w:rsidRPr="0072252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.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drogą elektroniczną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czyli przez Internet za pośrednictwem portalu Ministerstwa Rodziny </w:t>
      </w:r>
      <w:r w:rsidRPr="00722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empatia.mrpips.gov.pl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bankowość elektroniczną lub przez portal PUE ZUS, a od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1 kwietnia 2021 r.</w:t>
      </w:r>
      <w:r w:rsidRPr="0072252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 także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drogą tradycyjną</w:t>
      </w:r>
      <w:r w:rsidRPr="0072252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(papierową), czyli osobiście </w:t>
      </w:r>
      <w:r w:rsidR="001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 Ośrodku Pomocy Społecznej w Sulęcinie przy ul. E. Plater 14, 69-200 Sulęcin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poczty.</w:t>
      </w:r>
    </w:p>
    <w:p w14:paraId="66F267DA" w14:textId="77777777" w:rsidR="0072252B" w:rsidRPr="0072252B" w:rsidRDefault="0072252B" w:rsidP="00722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osoba złoży wniosek o świadczenie wychowawcze na nowy okres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30 kwietnia 2021 r.</w:t>
      </w:r>
      <w:r w:rsidRPr="0072252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,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prawa do świadczenia wychowawczego oraz wypłata przyznanego świadczenia za miesiąc czerwiec nastąpi najpóźniej do </w:t>
      </w: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30 czerwca 2021r.</w:t>
      </w:r>
      <w:r w:rsidRPr="0072252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                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wniosków złożonych </w:t>
      </w:r>
      <w:r w:rsidRPr="00722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kolejnych miesiącach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ustalenie prawa oraz wypłata przyznanego świadczenia nastąpi w terminie </w:t>
      </w:r>
      <w:r w:rsidRPr="00722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miesięcy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wniosku.</w:t>
      </w:r>
    </w:p>
    <w:p w14:paraId="7C870E9A" w14:textId="77777777" w:rsidR="0072252B" w:rsidRDefault="0072252B" w:rsidP="0072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48262D" w14:textId="77777777" w:rsidR="0072252B" w:rsidRDefault="0072252B" w:rsidP="0072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ED6C7B" w14:textId="77777777" w:rsidR="0072252B" w:rsidRDefault="0072252B" w:rsidP="0072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67863F" w14:textId="77777777" w:rsidR="0072252B" w:rsidRPr="0072252B" w:rsidRDefault="005D1464" w:rsidP="00181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Poszczególne </w:t>
      </w:r>
      <w:r w:rsidR="0072252B" w:rsidRPr="00722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składania i rozpatrywania wniosków na nowy okres 2021/2022 oraz wypłat świadczenia wychowawczego w zależności od miesiąca złożenia wniosku:</w:t>
      </w:r>
    </w:p>
    <w:p w14:paraId="5F95F760" w14:textId="77777777" w:rsidR="0072252B" w:rsidRPr="0072252B" w:rsidRDefault="0072252B" w:rsidP="00181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w okresie luty – kwiecień 2021 r. oznacza, że ustalenie i wypłata przyznanego świadczenia za miesiąc czerwiec nastąpi najpóźniej do dnia 30 czerwca 2021 r.</w:t>
      </w:r>
    </w:p>
    <w:p w14:paraId="17400B93" w14:textId="77777777" w:rsidR="0072252B" w:rsidRPr="0072252B" w:rsidRDefault="0072252B" w:rsidP="00181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w maju 2021 r. oznacza, że ustalenie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ypłata przyznanego świadczenia,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od czerwca, nastąpi najpóźniej do dnia 31 lipca 2021 r.</w:t>
      </w:r>
    </w:p>
    <w:p w14:paraId="0F08B6E2" w14:textId="77777777" w:rsidR="0072252B" w:rsidRPr="0072252B" w:rsidRDefault="0072252B" w:rsidP="00181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w czerwcu 2021 r. oznacza, że ustalenie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ypłata przyznanego świadczenia,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od czerwca, nastąpi najpóźniej do dnia 31 sierpnia 2021 r.</w:t>
      </w:r>
    </w:p>
    <w:p w14:paraId="5C5CC395" w14:textId="77777777" w:rsidR="0072252B" w:rsidRPr="0072252B" w:rsidRDefault="0072252B" w:rsidP="00181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w lipcu 2021 r. oznacza, że ustalenie i wypłata przyznanego świ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adczenia,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jedynie od lipca, nastąpi najpóźniej do dnia 30 września 2021  r.</w:t>
      </w:r>
    </w:p>
    <w:p w14:paraId="6DC80FE8" w14:textId="77777777" w:rsidR="0072252B" w:rsidRPr="0072252B" w:rsidRDefault="0072252B" w:rsidP="00181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w sierpniu 2021 r. oznacza, że ustalenie i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płata przyznanego świadczenia, 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jedynie od sierpnia, nastąpi najpóźniej do dnia 31 października 2021 r.</w:t>
      </w:r>
    </w:p>
    <w:p w14:paraId="2F171CE3" w14:textId="77777777" w:rsidR="0072252B" w:rsidRPr="0072252B" w:rsidRDefault="0072252B" w:rsidP="0072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Ważne!</w:t>
      </w:r>
    </w:p>
    <w:p w14:paraId="24BBEFA2" w14:textId="77777777" w:rsidR="0072252B" w:rsidRPr="0072252B" w:rsidRDefault="0072252B" w:rsidP="00181B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Aby zachować ciągłość wypłaty świadczenia wychowawczego i otrzymać świadczenie w miesiącu czerwcu 2021 r. wniosek należy złożyć w terminie do 30 kwietnia 2021 r.</w:t>
      </w:r>
    </w:p>
    <w:p w14:paraId="58E4D20C" w14:textId="77777777" w:rsidR="0072252B" w:rsidRPr="0072252B" w:rsidRDefault="0072252B" w:rsidP="00181B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Złożenie wniosku do końca czerwca 2021 r. będzie gwarantowało, że świadczenie wychowawcze zostanie wypłacone z wyrównaniem od 1 czerwca 2021 r.</w:t>
      </w:r>
    </w:p>
    <w:p w14:paraId="5D5AF90A" w14:textId="77777777" w:rsidR="0072252B" w:rsidRPr="0072252B" w:rsidRDefault="0072252B" w:rsidP="00181B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  <w:t>Natomiast, jeśli osoba ubiegająca się o świadczenie złoży wniosek na nowy okres po 30 czerwca 2021 r. świadczenie wychowawcze będzie przysługiwało od miesiąca złożenia wniosku.</w:t>
      </w:r>
    </w:p>
    <w:p w14:paraId="0610D6F1" w14:textId="77777777" w:rsidR="0072252B" w:rsidRPr="0072252B" w:rsidRDefault="0072252B" w:rsidP="00722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terminy rozpatrywania wniosków i wypłaty świadczenia wychowaw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czego są terminami maksymalnymi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  <w:r w:rsidRPr="00722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liczbę wniosków oraz możliwości organizacyjne może rozpatrywać wnioski i wypłacać świadczenia w terminach krótszych niż we wskazanych wyżej maksymalnych terminach ustawowych.</w:t>
      </w:r>
    </w:p>
    <w:p w14:paraId="4F129B04" w14:textId="77777777" w:rsidR="00006420" w:rsidRDefault="005D1464">
      <w:r>
        <w:t xml:space="preserve"> </w:t>
      </w:r>
    </w:p>
    <w:p w14:paraId="17D1BC87" w14:textId="77777777" w:rsidR="005D1464" w:rsidRPr="005D1464" w:rsidRDefault="005D1464" w:rsidP="005D1464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1464">
        <w:rPr>
          <w:i/>
        </w:rPr>
        <w:t>Dyrektor Ośrodka Pomocy Społecznej</w:t>
      </w:r>
    </w:p>
    <w:p w14:paraId="643A32E0" w14:textId="77777777" w:rsidR="005D1464" w:rsidRPr="005D1464" w:rsidRDefault="005D1464" w:rsidP="005D1464">
      <w:pPr>
        <w:spacing w:after="0"/>
        <w:rPr>
          <w:i/>
        </w:rPr>
      </w:pPr>
      <w:r w:rsidRPr="005D1464">
        <w:rPr>
          <w:i/>
        </w:rPr>
        <w:t xml:space="preserve">                                                                                                                        w Sulęcinie</w:t>
      </w:r>
    </w:p>
    <w:p w14:paraId="27BE9F2E" w14:textId="77777777" w:rsidR="005D1464" w:rsidRPr="005D1464" w:rsidRDefault="005D1464" w:rsidP="005D1464">
      <w:pPr>
        <w:spacing w:after="0"/>
        <w:rPr>
          <w:i/>
        </w:rPr>
      </w:pPr>
      <w:r w:rsidRPr="005D1464">
        <w:rPr>
          <w:i/>
        </w:rPr>
        <w:t xml:space="preserve">                                                                                                            Andrzej Stefan Żelechowski</w:t>
      </w:r>
    </w:p>
    <w:sectPr w:rsidR="005D1464" w:rsidRPr="005D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59B6"/>
    <w:multiLevelType w:val="multilevel"/>
    <w:tmpl w:val="A84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F4633"/>
    <w:multiLevelType w:val="multilevel"/>
    <w:tmpl w:val="CF0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2B"/>
    <w:rsid w:val="00006420"/>
    <w:rsid w:val="00181B9B"/>
    <w:rsid w:val="00536C2E"/>
    <w:rsid w:val="005D1464"/>
    <w:rsid w:val="005E6891"/>
    <w:rsid w:val="0072252B"/>
    <w:rsid w:val="00A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25C1"/>
  <w15:docId w15:val="{0556F558-6A6C-43F7-BBEA-0F7128F4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Jeziorska</dc:creator>
  <cp:lastModifiedBy>Tomasz Prozorowicz</cp:lastModifiedBy>
  <cp:revision>2</cp:revision>
  <cp:lastPrinted>2021-01-20T10:14:00Z</cp:lastPrinted>
  <dcterms:created xsi:type="dcterms:W3CDTF">2021-02-01T07:45:00Z</dcterms:created>
  <dcterms:modified xsi:type="dcterms:W3CDTF">2021-02-01T07:45:00Z</dcterms:modified>
</cp:coreProperties>
</file>