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9" w:rsidRPr="00D3610C" w:rsidRDefault="004657B9" w:rsidP="004657B9">
      <w:pPr>
        <w:jc w:val="center"/>
        <w:rPr>
          <w:rFonts w:ascii="Verdana" w:hAnsi="Verdana"/>
          <w:sz w:val="16"/>
          <w:szCs w:val="16"/>
        </w:rPr>
      </w:pPr>
      <w:r w:rsidRPr="00D3610C">
        <w:rPr>
          <w:rFonts w:ascii="Verdana" w:hAnsi="Verdana"/>
          <w:sz w:val="16"/>
          <w:szCs w:val="16"/>
        </w:rPr>
        <w:t>KLAUZULA INFORMACYJNA - RODO</w:t>
      </w:r>
    </w:p>
    <w:p w:rsidR="004657B9" w:rsidRPr="004272D4" w:rsidRDefault="004657B9" w:rsidP="004657B9">
      <w:pPr>
        <w:jc w:val="center"/>
        <w:rPr>
          <w:rFonts w:ascii="Verdana" w:hAnsi="Verdana"/>
          <w:sz w:val="16"/>
          <w:szCs w:val="16"/>
        </w:rPr>
      </w:pPr>
      <w:r w:rsidRPr="004272D4"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960266" w:rsidRPr="0093217D" w:rsidRDefault="00960266" w:rsidP="0093217D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4272D4">
        <w:rPr>
          <w:rFonts w:ascii="Verdana" w:hAnsi="Verdana"/>
          <w:sz w:val="16"/>
          <w:szCs w:val="16"/>
        </w:rPr>
        <w:t xml:space="preserve">Administratorem Pani/Pana danych osobowych jest </w:t>
      </w:r>
      <w:r w:rsidR="0093217D">
        <w:rPr>
          <w:rFonts w:ascii="Verdana" w:hAnsi="Verdana"/>
          <w:sz w:val="16"/>
          <w:szCs w:val="16"/>
        </w:rPr>
        <w:t xml:space="preserve">Wójt Gminy Ciasna z siedzibą </w:t>
      </w:r>
      <w:r w:rsidR="0093217D" w:rsidRPr="0093217D">
        <w:rPr>
          <w:rFonts w:ascii="Verdana" w:hAnsi="Verdana"/>
          <w:sz w:val="16"/>
          <w:szCs w:val="16"/>
        </w:rPr>
        <w:t>przy ul. Nowej 1A, 42-793 Ciasna</w:t>
      </w:r>
      <w:r w:rsidR="0093217D">
        <w:rPr>
          <w:rFonts w:ascii="Verdana" w:hAnsi="Verdana"/>
          <w:sz w:val="16"/>
          <w:szCs w:val="16"/>
        </w:rPr>
        <w:t xml:space="preserve">. </w:t>
      </w:r>
      <w:r w:rsidRPr="0093217D">
        <w:rPr>
          <w:rFonts w:ascii="Verdana" w:hAnsi="Verdana"/>
          <w:sz w:val="16"/>
          <w:szCs w:val="16"/>
        </w:rPr>
        <w:t>Kontakt z administratorem jest możliwy za pomocą adresu mailowego:</w:t>
      </w:r>
      <w:r w:rsidR="0093217D" w:rsidRPr="0093217D">
        <w:t xml:space="preserve"> </w:t>
      </w:r>
      <w:hyperlink r:id="rId7" w:history="1">
        <w:r w:rsidR="0093217D" w:rsidRPr="008D15DC">
          <w:rPr>
            <w:rStyle w:val="Hipercze"/>
            <w:rFonts w:ascii="Verdana" w:hAnsi="Verdana"/>
            <w:sz w:val="16"/>
            <w:szCs w:val="16"/>
          </w:rPr>
          <w:t>gmina@ciasna.pl</w:t>
        </w:r>
      </w:hyperlink>
      <w:r w:rsidR="0093217D">
        <w:rPr>
          <w:rFonts w:ascii="Verdana" w:hAnsi="Verdana"/>
          <w:sz w:val="16"/>
          <w:szCs w:val="16"/>
        </w:rPr>
        <w:t xml:space="preserve">, </w:t>
      </w:r>
    </w:p>
    <w:p w:rsidR="00960266" w:rsidRPr="004272D4" w:rsidRDefault="00960266" w:rsidP="009602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Inspektorem Ochrony Danych Osobowych jest Aleksandra Cnota-Mikołajec. Kontakt z inspektorem jest możliwy za pomocą adresów mailowych: aleksandra@eduodo.pl lub </w:t>
      </w:r>
      <w:hyperlink r:id="rId8" w:history="1">
        <w:r w:rsidRPr="004272D4">
          <w:rPr>
            <w:rStyle w:val="Hipercze"/>
            <w:rFonts w:ascii="Verdana" w:hAnsi="Verdana" w:cstheme="minorHAnsi"/>
            <w:sz w:val="16"/>
            <w:szCs w:val="16"/>
          </w:rPr>
          <w:t>iod@eduodo.pl</w:t>
        </w:r>
      </w:hyperlink>
      <w:r w:rsidRPr="004272D4">
        <w:rPr>
          <w:rFonts w:ascii="Verdana" w:hAnsi="Verdana" w:cstheme="minorHAnsi"/>
          <w:sz w:val="16"/>
          <w:szCs w:val="16"/>
        </w:rPr>
        <w:t xml:space="preserve">, </w:t>
      </w:r>
    </w:p>
    <w:p w:rsidR="00960266" w:rsidRPr="004272D4" w:rsidRDefault="00960266" w:rsidP="009602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Dane osobowe przetwarzane będą na podstawie art. 6 ust. 1 lit. a, b, c</w:t>
      </w:r>
      <w:r w:rsidR="00E62F51" w:rsidRPr="004272D4">
        <w:rPr>
          <w:rFonts w:ascii="Verdana" w:hAnsi="Verdana" w:cstheme="minorHAnsi"/>
          <w:sz w:val="16"/>
          <w:szCs w:val="16"/>
        </w:rPr>
        <w:t xml:space="preserve">, </w:t>
      </w:r>
      <w:r w:rsidRPr="004272D4">
        <w:rPr>
          <w:rFonts w:ascii="Verdana" w:hAnsi="Verdana" w:cstheme="minorHAnsi"/>
          <w:sz w:val="16"/>
          <w:szCs w:val="16"/>
        </w:rPr>
        <w:t>e RODO w celach:</w:t>
      </w:r>
    </w:p>
    <w:p w:rsidR="004657B9" w:rsidRPr="004272D4" w:rsidRDefault="00960266" w:rsidP="0096026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wypełnienia obowiązków prawnych ciążących na administratorze na podstawie powszechnie obowiązujących przepisów prawa, </w:t>
      </w:r>
    </w:p>
    <w:p w:rsidR="00E62F51" w:rsidRPr="004272D4" w:rsidRDefault="00E62F51" w:rsidP="00E62F5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color w:val="000000" w:themeColor="text1"/>
          <w:sz w:val="16"/>
          <w:szCs w:val="16"/>
        </w:rPr>
        <w:t xml:space="preserve">wykonania umowy, której stroną jest osoba, której dane dotyczą lub do podjęcia działań na żądanie osoby, której dane dotyczą, przed zawarciem umowy, </w:t>
      </w:r>
    </w:p>
    <w:p w:rsidR="00E62F51" w:rsidRPr="004272D4" w:rsidRDefault="00E62F51" w:rsidP="00E62F5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wykonanie zadań realizowanych w interesie publicznym lub w ramach sprawowania władzy publicznej powierzonej administratorowi,</w:t>
      </w:r>
    </w:p>
    <w:p w:rsidR="004657B9" w:rsidRPr="004272D4" w:rsidRDefault="00E62F51" w:rsidP="00E62F5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realizacji zadań wynikających ze statutu administratora</w:t>
      </w:r>
      <w:r w:rsidR="004272D4" w:rsidRPr="004272D4">
        <w:rPr>
          <w:rFonts w:ascii="Verdana" w:hAnsi="Verdana" w:cstheme="minorHAnsi"/>
          <w:sz w:val="16"/>
          <w:szCs w:val="16"/>
        </w:rPr>
        <w:t>,</w:t>
      </w:r>
    </w:p>
    <w:p w:rsidR="004272D4" w:rsidRDefault="004272D4" w:rsidP="004272D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w pozostałych przypadkach dane osobowe przetwarzane są na podstawie wyrażonej zgody w zakresie i w celu określonym w treści zgody,</w:t>
      </w:r>
    </w:p>
    <w:p w:rsidR="004272D4" w:rsidRDefault="004272D4" w:rsidP="004272D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Odbiorcami Pani/Pana danych osobowych będą: </w:t>
      </w:r>
    </w:p>
    <w:p w:rsidR="004272D4" w:rsidRPr="004272D4" w:rsidRDefault="004272D4" w:rsidP="004272D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4272D4" w:rsidRPr="008803ED" w:rsidRDefault="004272D4" w:rsidP="004272D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:rsidR="004272D4" w:rsidRDefault="004272D4" w:rsidP="004272D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:rsidR="004272D4" w:rsidRPr="008803ED" w:rsidRDefault="004272D4" w:rsidP="004272D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:rsidR="007B1234" w:rsidRPr="008803ED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:rsidR="007B1234" w:rsidRPr="008803ED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do przenoszenia danych, zgodnie z art. 20 RODO,</w:t>
      </w:r>
    </w:p>
    <w:p w:rsidR="007B1234" w:rsidRPr="008803ED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:rsidR="00971844" w:rsidRPr="007B1234" w:rsidRDefault="007B1234" w:rsidP="007B123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:rsidR="007B1234" w:rsidRPr="008803ED" w:rsidRDefault="007B1234" w:rsidP="007B1234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a-g) należy skontaktować się z Administratorem lub z Inspektorem </w:t>
      </w:r>
      <w:r w:rsidR="0093217D">
        <w:rPr>
          <w:rFonts w:ascii="Verdana" w:hAnsi="Verdana" w:cstheme="minorHAnsi"/>
          <w:sz w:val="16"/>
          <w:szCs w:val="16"/>
        </w:rPr>
        <w:t xml:space="preserve">Ochrony Danych. </w:t>
      </w:r>
      <w:r w:rsidRPr="008803ED">
        <w:rPr>
          <w:rFonts w:ascii="Verdana" w:hAnsi="Verdana" w:cstheme="minorHAnsi"/>
          <w:sz w:val="16"/>
          <w:szCs w:val="16"/>
        </w:rPr>
        <w:t xml:space="preserve"> </w:t>
      </w:r>
    </w:p>
    <w:p w:rsidR="004272D4" w:rsidRPr="007B1234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7B1234" w:rsidRPr="007B1234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Podanie danych osobowych w zakresie wymaganym przepisami jest obligatoryjne. Konsekwencją niepodania danych osobowych będzie </w:t>
      </w:r>
      <w:r w:rsidRPr="008803ED">
        <w:rPr>
          <w:rFonts w:ascii="Verdana" w:hAnsi="Verdana"/>
          <w:sz w:val="16"/>
          <w:szCs w:val="16"/>
        </w:rPr>
        <w:t xml:space="preserve">brak możliwości rozpoczęcia wypełniania obowiązku prawnego leżącego na Administratorze Danych Osobowych. </w:t>
      </w:r>
    </w:p>
    <w:p w:rsidR="007B1234" w:rsidRPr="008803ED" w:rsidRDefault="007B1234" w:rsidP="007B123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:rsidR="007B1234" w:rsidRPr="008803ED" w:rsidRDefault="007B1234" w:rsidP="007B1234">
      <w:pPr>
        <w:pStyle w:val="Akapitzlist"/>
        <w:spacing w:line="240" w:lineRule="auto"/>
        <w:ind w:left="360"/>
        <w:jc w:val="both"/>
        <w:rPr>
          <w:rFonts w:ascii="Verdana" w:hAnsi="Verdana" w:cstheme="minorHAnsi"/>
          <w:sz w:val="16"/>
          <w:szCs w:val="16"/>
        </w:rPr>
      </w:pPr>
    </w:p>
    <w:p w:rsidR="004272D4" w:rsidRDefault="004272D4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p w:rsidR="004272D4" w:rsidRDefault="004272D4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p w:rsidR="004272D4" w:rsidRDefault="004272D4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p w:rsidR="00216080" w:rsidRPr="00AF6436" w:rsidRDefault="00216080" w:rsidP="00AF6436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sectPr w:rsidR="00216080" w:rsidRPr="00AF6436" w:rsidSect="00AF6436">
      <w:pgSz w:w="11906" w:h="16838"/>
      <w:pgMar w:top="1417" w:right="1417" w:bottom="1417" w:left="141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7B" w:rsidRDefault="00C23C7B" w:rsidP="005503C0">
      <w:pPr>
        <w:spacing w:after="0" w:line="240" w:lineRule="auto"/>
      </w:pPr>
      <w:r>
        <w:separator/>
      </w:r>
    </w:p>
  </w:endnote>
  <w:endnote w:type="continuationSeparator" w:id="0">
    <w:p w:rsidR="00C23C7B" w:rsidRDefault="00C23C7B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7B" w:rsidRDefault="00C23C7B" w:rsidP="005503C0">
      <w:pPr>
        <w:spacing w:after="0" w:line="240" w:lineRule="auto"/>
      </w:pPr>
      <w:r>
        <w:separator/>
      </w:r>
    </w:p>
  </w:footnote>
  <w:footnote w:type="continuationSeparator" w:id="0">
    <w:p w:rsidR="00C23C7B" w:rsidRDefault="00C23C7B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5FFD"/>
    <w:multiLevelType w:val="hybridMultilevel"/>
    <w:tmpl w:val="58E84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453D90"/>
    <w:multiLevelType w:val="hybridMultilevel"/>
    <w:tmpl w:val="4502B26E"/>
    <w:lvl w:ilvl="0" w:tplc="42369AC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82738"/>
    <w:rsid w:val="00005B58"/>
    <w:rsid w:val="0002434A"/>
    <w:rsid w:val="0004506F"/>
    <w:rsid w:val="000E52F6"/>
    <w:rsid w:val="00105BB5"/>
    <w:rsid w:val="00150CC8"/>
    <w:rsid w:val="001E4AC3"/>
    <w:rsid w:val="00216080"/>
    <w:rsid w:val="003527F6"/>
    <w:rsid w:val="00381B34"/>
    <w:rsid w:val="003D22A6"/>
    <w:rsid w:val="004272D4"/>
    <w:rsid w:val="004657B9"/>
    <w:rsid w:val="004D0A11"/>
    <w:rsid w:val="005112DB"/>
    <w:rsid w:val="005503C0"/>
    <w:rsid w:val="0056623A"/>
    <w:rsid w:val="005D2921"/>
    <w:rsid w:val="005D5F13"/>
    <w:rsid w:val="006057C6"/>
    <w:rsid w:val="00682738"/>
    <w:rsid w:val="00732D70"/>
    <w:rsid w:val="007A29CA"/>
    <w:rsid w:val="007B1234"/>
    <w:rsid w:val="00822AB4"/>
    <w:rsid w:val="008A0EBB"/>
    <w:rsid w:val="00905F18"/>
    <w:rsid w:val="0093217D"/>
    <w:rsid w:val="00960266"/>
    <w:rsid w:val="00971844"/>
    <w:rsid w:val="00A77430"/>
    <w:rsid w:val="00AF6436"/>
    <w:rsid w:val="00B40CAB"/>
    <w:rsid w:val="00BB69E6"/>
    <w:rsid w:val="00C23C7B"/>
    <w:rsid w:val="00C96923"/>
    <w:rsid w:val="00CC1A1C"/>
    <w:rsid w:val="00D15BDC"/>
    <w:rsid w:val="00D5718B"/>
    <w:rsid w:val="00E21A29"/>
    <w:rsid w:val="00E23153"/>
    <w:rsid w:val="00E256A0"/>
    <w:rsid w:val="00E62F51"/>
    <w:rsid w:val="00EC794C"/>
    <w:rsid w:val="00FE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02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cias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PC</cp:lastModifiedBy>
  <cp:revision>2</cp:revision>
  <dcterms:created xsi:type="dcterms:W3CDTF">2024-10-25T08:51:00Z</dcterms:created>
  <dcterms:modified xsi:type="dcterms:W3CDTF">2024-10-25T08:51:00Z</dcterms:modified>
</cp:coreProperties>
</file>