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F1FA" w14:textId="77777777" w:rsidR="00CC222D" w:rsidRDefault="00CC222D" w:rsidP="00CC222D">
      <w:pPr>
        <w:rPr>
          <w:rFonts w:cs="Arial"/>
        </w:rPr>
      </w:pPr>
    </w:p>
    <w:p w14:paraId="1986D27F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42"/>
      </w:tblGrid>
      <w:tr w:rsidR="00805079" w14:paraId="7179B9DB" w14:textId="77777777" w:rsidTr="000F2B59">
        <w:tc>
          <w:tcPr>
            <w:tcW w:w="141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462156" w14:textId="77777777" w:rsidR="00805079" w:rsidRPr="008055F8" w:rsidRDefault="008055F8" w:rsidP="00F447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Oświadczenie o pomocy </w:t>
            </w:r>
            <w:r w:rsidRPr="008055F8">
              <w:rPr>
                <w:rFonts w:cs="Arial"/>
                <w:b/>
                <w:i/>
                <w:sz w:val="24"/>
                <w:szCs w:val="24"/>
              </w:rPr>
              <w:t>de minimis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w związku z udziałem Przedsiębiorstwa </w:t>
            </w:r>
            <w:r w:rsidR="00F44759"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>w misjach i targach gospodarczych Województwa Śląskiego</w:t>
            </w:r>
          </w:p>
        </w:tc>
      </w:tr>
      <w:tr w:rsidR="00805079" w14:paraId="2058BBB4" w14:textId="77777777" w:rsidTr="000F2B59">
        <w:tc>
          <w:tcPr>
            <w:tcW w:w="14142" w:type="dxa"/>
            <w:tcBorders>
              <w:left w:val="nil"/>
              <w:bottom w:val="nil"/>
              <w:right w:val="nil"/>
            </w:tcBorders>
          </w:tcPr>
          <w:p w14:paraId="65DBE9B0" w14:textId="77777777" w:rsidR="00805079" w:rsidRDefault="00805079" w:rsidP="00CC222D">
            <w:pPr>
              <w:rPr>
                <w:rFonts w:cs="Arial"/>
              </w:rPr>
            </w:pPr>
          </w:p>
          <w:p w14:paraId="40A0EAC4" w14:textId="77777777" w:rsidR="001515C7" w:rsidRDefault="001515C7" w:rsidP="00CC222D">
            <w:pPr>
              <w:rPr>
                <w:rFonts w:cs="Arial"/>
              </w:rPr>
            </w:pPr>
            <w:r>
              <w:rPr>
                <w:rFonts w:cs="Arial"/>
              </w:rPr>
              <w:t xml:space="preserve">Oświadczam, że: </w:t>
            </w:r>
          </w:p>
          <w:p w14:paraId="785B3545" w14:textId="77777777" w:rsidR="001515C7" w:rsidRDefault="001515C7" w:rsidP="00CC222D">
            <w:pPr>
              <w:rPr>
                <w:rFonts w:cs="Arial"/>
              </w:rPr>
            </w:pPr>
          </w:p>
          <w:tbl>
            <w:tblPr>
              <w:tblStyle w:val="Tabela-Siatka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1766"/>
            </w:tblGrid>
            <w:tr w:rsidR="001515C7" w14:paraId="2635BB13" w14:textId="77777777" w:rsidTr="000F2B59">
              <w:trPr>
                <w:trHeight w:val="567"/>
              </w:trPr>
              <w:tc>
                <w:tcPr>
                  <w:tcW w:w="2263" w:type="dxa"/>
                  <w:vAlign w:val="center"/>
                </w:tcPr>
                <w:p w14:paraId="5E1790A0" w14:textId="77777777" w:rsidR="001515C7" w:rsidRDefault="001515C7" w:rsidP="001515C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Nazwa firmy</w:t>
                  </w:r>
                </w:p>
              </w:tc>
              <w:tc>
                <w:tcPr>
                  <w:tcW w:w="11766" w:type="dxa"/>
                </w:tcPr>
                <w:p w14:paraId="49142E01" w14:textId="77777777" w:rsidR="001515C7" w:rsidRDefault="001515C7" w:rsidP="00CC222D">
                  <w:pPr>
                    <w:rPr>
                      <w:rFonts w:cs="Arial"/>
                    </w:rPr>
                  </w:pPr>
                </w:p>
              </w:tc>
            </w:tr>
            <w:tr w:rsidR="001515C7" w14:paraId="7ECEC7F1" w14:textId="77777777" w:rsidTr="000F2B59">
              <w:trPr>
                <w:trHeight w:val="567"/>
              </w:trPr>
              <w:tc>
                <w:tcPr>
                  <w:tcW w:w="2263" w:type="dxa"/>
                  <w:vAlign w:val="center"/>
                </w:tcPr>
                <w:p w14:paraId="76569227" w14:textId="77777777" w:rsidR="001515C7" w:rsidRDefault="001515C7" w:rsidP="001515C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Adres siedziby</w:t>
                  </w:r>
                </w:p>
              </w:tc>
              <w:tc>
                <w:tcPr>
                  <w:tcW w:w="11766" w:type="dxa"/>
                </w:tcPr>
                <w:p w14:paraId="7231E298" w14:textId="77777777" w:rsidR="001515C7" w:rsidRDefault="001515C7" w:rsidP="00CC222D">
                  <w:pPr>
                    <w:rPr>
                      <w:rFonts w:cs="Arial"/>
                    </w:rPr>
                  </w:pPr>
                </w:p>
              </w:tc>
            </w:tr>
            <w:tr w:rsidR="001515C7" w14:paraId="5946C787" w14:textId="77777777" w:rsidTr="000F2B59">
              <w:trPr>
                <w:trHeight w:val="567"/>
              </w:trPr>
              <w:tc>
                <w:tcPr>
                  <w:tcW w:w="2263" w:type="dxa"/>
                  <w:vAlign w:val="center"/>
                </w:tcPr>
                <w:p w14:paraId="5DD969F3" w14:textId="77777777" w:rsidR="001515C7" w:rsidRDefault="001515C7" w:rsidP="001515C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Numer Identyfikacji Podatkowej (NIP)</w:t>
                  </w:r>
                </w:p>
              </w:tc>
              <w:tc>
                <w:tcPr>
                  <w:tcW w:w="11766" w:type="dxa"/>
                </w:tcPr>
                <w:p w14:paraId="78C283CA" w14:textId="77777777" w:rsidR="001515C7" w:rsidRDefault="001515C7" w:rsidP="00CC222D">
                  <w:pPr>
                    <w:rPr>
                      <w:rFonts w:cs="Arial"/>
                    </w:rPr>
                  </w:pPr>
                </w:p>
              </w:tc>
            </w:tr>
          </w:tbl>
          <w:p w14:paraId="0B617CA8" w14:textId="77777777" w:rsidR="001515C7" w:rsidRDefault="001515C7" w:rsidP="00CC222D">
            <w:pPr>
              <w:rPr>
                <w:rFonts w:cs="Arial"/>
              </w:rPr>
            </w:pPr>
          </w:p>
          <w:tbl>
            <w:tblPr>
              <w:tblStyle w:val="Tabela-Siatka"/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467"/>
            </w:tblGrid>
            <w:tr w:rsidR="001515C7" w14:paraId="33BAF8E1" w14:textId="77777777" w:rsidTr="000F2B59">
              <w:tc>
                <w:tcPr>
                  <w:tcW w:w="562" w:type="dxa"/>
                  <w:vAlign w:val="center"/>
                </w:tcPr>
                <w:p w14:paraId="35F8011D" w14:textId="77777777" w:rsidR="001515C7" w:rsidRDefault="00284854" w:rsidP="0028485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   )</w:t>
                  </w:r>
                </w:p>
              </w:tc>
              <w:tc>
                <w:tcPr>
                  <w:tcW w:w="13467" w:type="dxa"/>
                  <w:vAlign w:val="center"/>
                </w:tcPr>
                <w:p w14:paraId="064F8556" w14:textId="77777777" w:rsidR="001515C7" w:rsidRDefault="001515C7" w:rsidP="00284854">
                  <w:pPr>
                    <w:rPr>
                      <w:rFonts w:cs="Arial"/>
                    </w:rPr>
                  </w:pPr>
                  <w:r w:rsidRPr="001515C7">
                    <w:rPr>
                      <w:rFonts w:cs="Arial"/>
                    </w:rPr>
                    <w:t>w okresie  w ciągu bieżącego roku podatkowego oraz dwóch poprzedzających go lat podatkowych nie uzyskał</w:t>
                  </w:r>
                  <w:r w:rsidR="00284854">
                    <w:rPr>
                      <w:rFonts w:cs="Arial"/>
                    </w:rPr>
                    <w:t xml:space="preserve">/a pomocy publicznej </w:t>
                  </w:r>
                  <w:r w:rsidR="00284854" w:rsidRPr="00284854">
                    <w:rPr>
                      <w:rFonts w:cs="Arial"/>
                      <w:i/>
                    </w:rPr>
                    <w:t>de minimis</w:t>
                  </w:r>
                </w:p>
              </w:tc>
            </w:tr>
            <w:tr w:rsidR="001515C7" w14:paraId="6DC740A0" w14:textId="77777777" w:rsidTr="000F2B59">
              <w:tc>
                <w:tcPr>
                  <w:tcW w:w="562" w:type="dxa"/>
                  <w:vAlign w:val="center"/>
                </w:tcPr>
                <w:p w14:paraId="26EA91E7" w14:textId="77777777" w:rsidR="001515C7" w:rsidRDefault="00284854" w:rsidP="0028485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   )</w:t>
                  </w:r>
                </w:p>
              </w:tc>
              <w:tc>
                <w:tcPr>
                  <w:tcW w:w="13467" w:type="dxa"/>
                  <w:vAlign w:val="center"/>
                </w:tcPr>
                <w:p w14:paraId="0FEC0D4F" w14:textId="77777777" w:rsidR="001515C7" w:rsidRDefault="001515C7" w:rsidP="00284854">
                  <w:pPr>
                    <w:rPr>
                      <w:rFonts w:cs="Arial"/>
                    </w:rPr>
                  </w:pPr>
                  <w:r w:rsidRPr="001515C7">
                    <w:rPr>
                      <w:rFonts w:cs="Arial"/>
                    </w:rPr>
                    <w:t xml:space="preserve">w ciągu bieżącego roku podatkowego oraz dwóch poprzedzających go lat budżetowych uzyskał/a pomoc publiczną </w:t>
                  </w:r>
                  <w:r w:rsidRPr="00FC2EB1">
                    <w:rPr>
                      <w:rFonts w:cs="Arial"/>
                      <w:i/>
                    </w:rPr>
                    <w:t>de minimis</w:t>
                  </w:r>
                  <w:r w:rsidRPr="001515C7">
                    <w:rPr>
                      <w:rFonts w:cs="Arial"/>
                    </w:rPr>
                    <w:t xml:space="preserve"> w następującej wielkości (proszę wypełnić poniższą tabelę**</w:t>
                  </w:r>
                  <w:r w:rsidR="00F64CA0">
                    <w:rPr>
                      <w:rFonts w:cs="Arial"/>
                    </w:rPr>
                    <w:t>, a w przypadku niewystarczającej ilości wierszy należy je dodać</w:t>
                  </w:r>
                  <w:r w:rsidRPr="001515C7">
                    <w:rPr>
                      <w:rFonts w:cs="Arial"/>
                    </w:rPr>
                    <w:t>):</w:t>
                  </w:r>
                </w:p>
              </w:tc>
            </w:tr>
          </w:tbl>
          <w:p w14:paraId="10072B6B" w14:textId="357AE10F" w:rsidR="001515C7" w:rsidRDefault="001515C7" w:rsidP="00CC222D">
            <w:pPr>
              <w:rPr>
                <w:rFonts w:cs="Arial"/>
              </w:rPr>
            </w:pPr>
          </w:p>
          <w:p w14:paraId="4618D5FD" w14:textId="77777777" w:rsidR="000E3093" w:rsidRDefault="000E3093" w:rsidP="00CC222D">
            <w:pPr>
              <w:rPr>
                <w:rFonts w:cs="Arial"/>
              </w:rPr>
            </w:pPr>
            <w:bookmarkStart w:id="0" w:name="_GoBack"/>
            <w:bookmarkEnd w:id="0"/>
          </w:p>
          <w:tbl>
            <w:tblPr>
              <w:tblStyle w:val="Tabela-Siatka"/>
              <w:tblW w:w="140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891"/>
              <w:gridCol w:w="891"/>
              <w:gridCol w:w="891"/>
              <w:gridCol w:w="890"/>
              <w:gridCol w:w="890"/>
              <w:gridCol w:w="890"/>
              <w:gridCol w:w="890"/>
              <w:gridCol w:w="890"/>
              <w:gridCol w:w="890"/>
              <w:gridCol w:w="890"/>
              <w:gridCol w:w="890"/>
              <w:gridCol w:w="890"/>
              <w:gridCol w:w="890"/>
              <w:gridCol w:w="994"/>
              <w:gridCol w:w="1047"/>
            </w:tblGrid>
            <w:tr w:rsidR="0087115A" w14:paraId="76EEAB08" w14:textId="77777777" w:rsidTr="000A1E13">
              <w:trPr>
                <w:cantSplit/>
                <w:trHeight w:val="1743"/>
                <w:jc w:val="center"/>
              </w:trPr>
              <w:tc>
                <w:tcPr>
                  <w:tcW w:w="421" w:type="dxa"/>
                  <w:vAlign w:val="center"/>
                </w:tcPr>
                <w:p w14:paraId="7E1973EB" w14:textId="77777777" w:rsidR="0087115A" w:rsidRPr="0087115A" w:rsidRDefault="0087115A" w:rsidP="00DD5424">
                  <w:pPr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Lp.</w:t>
                  </w:r>
                </w:p>
              </w:tc>
              <w:tc>
                <w:tcPr>
                  <w:tcW w:w="2892" w:type="dxa"/>
                  <w:gridSpan w:val="3"/>
                  <w:vAlign w:val="center"/>
                </w:tcPr>
                <w:p w14:paraId="31810C96" w14:textId="77777777" w:rsidR="0087115A" w:rsidRPr="0087115A" w:rsidRDefault="0087115A" w:rsidP="00DD5424">
                  <w:pPr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Podstawa prawna – informacje podstawowe</w:t>
                  </w:r>
                </w:p>
              </w:tc>
              <w:tc>
                <w:tcPr>
                  <w:tcW w:w="2892" w:type="dxa"/>
                  <w:gridSpan w:val="3"/>
                  <w:vAlign w:val="center"/>
                </w:tcPr>
                <w:p w14:paraId="3ECCA70A" w14:textId="77777777" w:rsidR="0087115A" w:rsidRPr="0087115A" w:rsidRDefault="0087115A" w:rsidP="00DD5424">
                  <w:pPr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Podstawa prawna – informacje szczegółowe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4C310E96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Numer środka pomocowego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1109762C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Dzień udzielenia pomocy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33073C1E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Nazwa podmiotu udzielającego pomocy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379A2556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NIP podmiotu udzielającego pomocy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2F97374C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Wartość nominalna </w:t>
                  </w:r>
                  <w:r w:rsidRPr="0087115A">
                    <w:rPr>
                      <w:rFonts w:cs="Arial"/>
                    </w:rPr>
                    <w:t xml:space="preserve">pomocy </w:t>
                  </w:r>
                  <w:r>
                    <w:rPr>
                      <w:rFonts w:cs="Arial"/>
                    </w:rPr>
                    <w:t>(</w:t>
                  </w:r>
                  <w:r w:rsidRPr="0087115A">
                    <w:rPr>
                      <w:rFonts w:cs="Arial"/>
                    </w:rPr>
                    <w:t>PLN)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57313D64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Wartość pomocy brutto (PLN)</w:t>
                  </w:r>
                </w:p>
              </w:tc>
              <w:tc>
                <w:tcPr>
                  <w:tcW w:w="964" w:type="dxa"/>
                  <w:textDirection w:val="btLr"/>
                  <w:vAlign w:val="center"/>
                </w:tcPr>
                <w:p w14:paraId="170D1CEB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Wartość pomocy brutto (EUR)</w:t>
                  </w:r>
                </w:p>
              </w:tc>
              <w:tc>
                <w:tcPr>
                  <w:tcW w:w="1077" w:type="dxa"/>
                  <w:textDirection w:val="btLr"/>
                  <w:vAlign w:val="center"/>
                </w:tcPr>
                <w:p w14:paraId="6D1B12F3" w14:textId="77777777" w:rsid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 xml:space="preserve">Forma </w:t>
                  </w:r>
                </w:p>
                <w:p w14:paraId="42B2DB3B" w14:textId="77777777" w:rsidR="0087115A" w:rsidRPr="0087115A" w:rsidRDefault="0087115A" w:rsidP="00DD5424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pomocy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14:paraId="62913016" w14:textId="77777777" w:rsidR="0087115A" w:rsidRPr="0087115A" w:rsidRDefault="0087115A" w:rsidP="000A1E13">
                  <w:pPr>
                    <w:ind w:left="113" w:right="113"/>
                    <w:jc w:val="center"/>
                    <w:rPr>
                      <w:rFonts w:cs="Arial"/>
                    </w:rPr>
                  </w:pPr>
                  <w:r w:rsidRPr="0087115A">
                    <w:rPr>
                      <w:rFonts w:cs="Arial"/>
                    </w:rPr>
                    <w:t>Przeznaczenie pomocy</w:t>
                  </w:r>
                </w:p>
              </w:tc>
            </w:tr>
            <w:tr w:rsidR="00E11F62" w14:paraId="6D3C42AA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3D24597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3688813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DD31A0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699D3E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6635DE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D16FD2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05F99F0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456805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585AD2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45038B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49D6B6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62DFF7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DAF840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7167DE2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38C3269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31AC11D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3135850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119D337A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3BD662A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2A9373E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5D2AA4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DDB509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1AE9E5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2FE783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757417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977E18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714BE35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1D1C4E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77ACC7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D03048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07D2000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E578A2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F5B8E7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16759A6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38B1A1E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2AF597EF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56CC7BE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7DBA29A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9DDCD1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D12570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3A0A52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04ED3A5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BE4D02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4128E9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6F4D43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97E96B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86844D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326CB7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6257A33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571E384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3D628CF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8C75D1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634A0D85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05B3F91D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2AD285E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69673C0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8773F0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1B9988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81D5A9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929541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18C765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4A3A11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468F5B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9A7EE1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A66869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A45D6D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451139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05683A0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0A86F9A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724771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4CF8F3F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425CD2E5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646891B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1AAB24E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2B44CD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9F4F5E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589726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4F7E0E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047C73F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57A518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0959C3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697392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2789670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0730178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5B03BC3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39591EF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2B06BDE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3CB039A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4F9FD93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7AAA65EC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7E1372B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4B24699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EF3859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F59EE5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81967A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1AB639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718687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E6CFB3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5EF5B1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A85FB23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10044A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255C94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0186FA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47F597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74980C3C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081A4A1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739A1F2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776C7A59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7614FCA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1E2D7E7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25A69E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19EDE9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6CD84B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5686BA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1F7523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819F2A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67FC9D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F6FF62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543325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DEE732A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FC50A5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652B9881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54867D5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4682F20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288AFF2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E11F62" w14:paraId="1FF6BAA3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179EA51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  <w:p w14:paraId="3C302777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E66DE5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6B6C8ED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EB0A2C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196169A9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91F492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046C91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69E5D36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446ACE3D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076CA08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783186DE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F0FFD6B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4379B4A2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2F137E9F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19ED7673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45E5E7B4" w14:textId="77777777" w:rsidR="00E11F62" w:rsidRDefault="00E11F62" w:rsidP="001851B1">
                  <w:pPr>
                    <w:rPr>
                      <w:rFonts w:cs="Arial"/>
                    </w:rPr>
                  </w:pPr>
                </w:p>
              </w:tc>
            </w:tr>
            <w:tr w:rsidR="000F2B59" w14:paraId="60DB63B0" w14:textId="77777777" w:rsidTr="000A1E13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14:paraId="5762B550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  <w:p w14:paraId="00D29D73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AEF0105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E06F828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5C6AE59E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0BF7C0BF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AAA0F31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915A04C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DB340C0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0C7E7FC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301B670B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</w:tcPr>
                <w:p w14:paraId="264CE930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6F9AA842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B35D34E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7AF81D64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1B8C7F2A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</w:tcPr>
                <w:p w14:paraId="77F72F38" w14:textId="77777777" w:rsidR="000F2B59" w:rsidRDefault="000F2B59" w:rsidP="001851B1">
                  <w:pPr>
                    <w:rPr>
                      <w:rFonts w:cs="Arial"/>
                    </w:rPr>
                  </w:pPr>
                </w:p>
              </w:tc>
            </w:tr>
            <w:tr w:rsidR="00DD5424" w14:paraId="6A030530" w14:textId="77777777" w:rsidTr="000A1E13">
              <w:trPr>
                <w:jc w:val="center"/>
              </w:trPr>
              <w:tc>
                <w:tcPr>
                  <w:tcW w:w="10061" w:type="dxa"/>
                  <w:gridSpan w:val="11"/>
                  <w:tcBorders>
                    <w:left w:val="nil"/>
                    <w:bottom w:val="nil"/>
                  </w:tcBorders>
                  <w:vAlign w:val="center"/>
                </w:tcPr>
                <w:p w14:paraId="5B8C49F3" w14:textId="77777777" w:rsidR="00DD5424" w:rsidRDefault="00DD5424" w:rsidP="00DD5424">
                  <w:pPr>
                    <w:ind w:right="285"/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Łączna wartość udzielonej pomocy  </w:t>
                  </w:r>
                </w:p>
              </w:tc>
              <w:tc>
                <w:tcPr>
                  <w:tcW w:w="964" w:type="dxa"/>
                </w:tcPr>
                <w:p w14:paraId="2FFDE883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  <w:p w14:paraId="3ACDBF62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0233EB9F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4" w:type="dxa"/>
                </w:tcPr>
                <w:p w14:paraId="1CE2DE26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7" w:type="dxa"/>
                  <w:tcBorders>
                    <w:bottom w:val="nil"/>
                    <w:right w:val="nil"/>
                  </w:tcBorders>
                </w:tcPr>
                <w:p w14:paraId="467111CD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14:paraId="7AC4C694" w14:textId="77777777" w:rsidR="00DD5424" w:rsidRDefault="00DD5424" w:rsidP="001851B1">
                  <w:pPr>
                    <w:rPr>
                      <w:rFonts w:cs="Arial"/>
                    </w:rPr>
                  </w:pPr>
                </w:p>
              </w:tc>
            </w:tr>
          </w:tbl>
          <w:p w14:paraId="10EAF229" w14:textId="77777777" w:rsidR="001515C7" w:rsidRDefault="001515C7" w:rsidP="00FC2EB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725B3B3" w14:textId="77777777" w:rsidR="00FC2EB1" w:rsidRDefault="00FC2EB1" w:rsidP="00284854">
      <w:pPr>
        <w:spacing w:line="276" w:lineRule="auto"/>
        <w:contextualSpacing/>
        <w:rPr>
          <w:rFonts w:cs="Arial"/>
        </w:rPr>
      </w:pPr>
    </w:p>
    <w:p w14:paraId="4C6B7C32" w14:textId="77777777" w:rsidR="00284854" w:rsidRPr="00284854" w:rsidRDefault="00284854" w:rsidP="00284854">
      <w:pPr>
        <w:spacing w:line="276" w:lineRule="auto"/>
        <w:contextualSpacing/>
        <w:rPr>
          <w:rFonts w:cs="Arial"/>
        </w:rPr>
      </w:pPr>
      <w:r w:rsidRPr="00284854">
        <w:rPr>
          <w:rFonts w:cs="Arial"/>
        </w:rPr>
        <w:t>Oświadczam, że dane zawarte w niniejszej informacji są zgodne ze stanem faktycznym.</w:t>
      </w:r>
    </w:p>
    <w:p w14:paraId="52885D69" w14:textId="77777777" w:rsidR="00284854" w:rsidRPr="00284854" w:rsidRDefault="00284854" w:rsidP="00284854">
      <w:pPr>
        <w:spacing w:line="276" w:lineRule="auto"/>
        <w:contextualSpacing/>
        <w:rPr>
          <w:rFonts w:cs="Arial"/>
        </w:rPr>
      </w:pP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  <w:t>……………………………</w:t>
      </w:r>
    </w:p>
    <w:p w14:paraId="5474576A" w14:textId="77777777" w:rsidR="00284854" w:rsidRPr="00284854" w:rsidRDefault="00284854" w:rsidP="00284854">
      <w:pPr>
        <w:spacing w:line="276" w:lineRule="auto"/>
        <w:contextualSpacing/>
        <w:rPr>
          <w:rFonts w:cs="Arial"/>
        </w:rPr>
      </w:pP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Pr="00284854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FC2EB1">
        <w:rPr>
          <w:rFonts w:cs="Arial"/>
        </w:rPr>
        <w:tab/>
      </w:r>
      <w:r w:rsidR="003D11BB">
        <w:rPr>
          <w:rFonts w:cs="Arial"/>
        </w:rPr>
        <w:tab/>
      </w:r>
      <w:r w:rsidR="003D11BB">
        <w:rPr>
          <w:rFonts w:cs="Arial"/>
        </w:rPr>
        <w:tab/>
      </w:r>
      <w:r w:rsidR="003D11BB">
        <w:rPr>
          <w:rFonts w:cs="Arial"/>
        </w:rPr>
        <w:tab/>
      </w:r>
      <w:r w:rsidR="003D11BB">
        <w:rPr>
          <w:rFonts w:cs="Arial"/>
        </w:rPr>
        <w:tab/>
        <w:t xml:space="preserve">             (podpisy</w:t>
      </w:r>
      <w:r w:rsidRPr="00284854">
        <w:rPr>
          <w:rFonts w:cs="Arial"/>
        </w:rPr>
        <w:t>)</w:t>
      </w:r>
    </w:p>
    <w:p w14:paraId="0E4A6849" w14:textId="77777777" w:rsidR="00DD5424" w:rsidRDefault="00DD5424" w:rsidP="00284854">
      <w:pPr>
        <w:spacing w:line="276" w:lineRule="auto"/>
        <w:contextualSpacing/>
        <w:rPr>
          <w:rFonts w:cs="Arial"/>
          <w:sz w:val="16"/>
          <w:szCs w:val="16"/>
        </w:rPr>
      </w:pPr>
    </w:p>
    <w:p w14:paraId="578F65C6" w14:textId="77777777" w:rsidR="00284854" w:rsidRPr="00FC2EB1" w:rsidRDefault="00284854" w:rsidP="00284854">
      <w:pPr>
        <w:spacing w:line="276" w:lineRule="auto"/>
        <w:contextualSpacing/>
        <w:rPr>
          <w:rFonts w:cs="Arial"/>
          <w:sz w:val="16"/>
          <w:szCs w:val="16"/>
        </w:rPr>
      </w:pPr>
      <w:r w:rsidRPr="00FC2EB1">
        <w:rPr>
          <w:rFonts w:cs="Arial"/>
          <w:sz w:val="16"/>
          <w:szCs w:val="16"/>
        </w:rPr>
        <w:t>* – należy zakreślić właściwą odpowiedź.</w:t>
      </w:r>
    </w:p>
    <w:p w14:paraId="3340520B" w14:textId="77777777" w:rsidR="00284854" w:rsidRPr="00FC2EB1" w:rsidRDefault="00284854" w:rsidP="00284854">
      <w:pPr>
        <w:spacing w:line="276" w:lineRule="auto"/>
        <w:contextualSpacing/>
        <w:rPr>
          <w:rFonts w:cs="Arial"/>
          <w:sz w:val="16"/>
          <w:szCs w:val="16"/>
        </w:rPr>
      </w:pPr>
      <w:r w:rsidRPr="00FC2EB1">
        <w:rPr>
          <w:rFonts w:cs="Arial"/>
          <w:sz w:val="16"/>
          <w:szCs w:val="16"/>
        </w:rPr>
        <w:t>** – wszelkie informacje zawarte w tabeli powinny być zgodnie z Zaświadczeniami o udzielonej pomocy de minimis, jakie Beneficjent Ostateczny otrzymał od podmiotów udzielających mu pomocy de minimis w okresie bieżącego roku podatkowego oraz dwóch poprzedzających go lat podatkowych.</w:t>
      </w:r>
    </w:p>
    <w:sectPr w:rsidR="00284854" w:rsidRPr="00FC2EB1" w:rsidSect="008F2459">
      <w:headerReference w:type="default" r:id="rId11"/>
      <w:footerReference w:type="default" r:id="rId12"/>
      <w:headerReference w:type="first" r:id="rId13"/>
      <w:type w:val="continuous"/>
      <w:pgSz w:w="16838" w:h="11906" w:orient="landscape" w:code="9"/>
      <w:pgMar w:top="1418" w:right="1418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A9DB" w14:textId="77777777" w:rsidR="003030FA" w:rsidRDefault="003030FA" w:rsidP="00AB4A4A">
      <w:r>
        <w:separator/>
      </w:r>
    </w:p>
  </w:endnote>
  <w:endnote w:type="continuationSeparator" w:id="0">
    <w:p w14:paraId="3DC40083" w14:textId="77777777" w:rsidR="003030FA" w:rsidRDefault="003030F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680A" w14:textId="77777777" w:rsidR="000E3093" w:rsidRDefault="000E3093" w:rsidP="000E3093">
    <w:pPr>
      <w:jc w:val="center"/>
      <w:rPr>
        <w:sz w:val="16"/>
        <w:szCs w:val="16"/>
      </w:rPr>
    </w:pPr>
    <w:bookmarkStart w:id="1" w:name="_Hlk95737192"/>
    <w:r>
      <w:rPr>
        <w:rFonts w:ascii="Verdana" w:hAnsi="Verdana"/>
        <w:color w:val="000000" w:themeColor="text1"/>
        <w:sz w:val="16"/>
        <w:szCs w:val="16"/>
        <w:lang w:eastAsia="pl-PL"/>
      </w:rPr>
      <w:t xml:space="preserve">Projekt pn. </w:t>
    </w:r>
    <w:r>
      <w:rPr>
        <w:rFonts w:ascii="Verdana" w:hAnsi="Verdana"/>
        <w:i/>
        <w:color w:val="000000" w:themeColor="text1"/>
        <w:sz w:val="16"/>
        <w:szCs w:val="16"/>
        <w:lang w:eastAsia="pl-PL"/>
      </w:rPr>
      <w:t xml:space="preserve">Promocja gospodarcza regionu oraz działania związane z tworzeniem przyjaznych warunków </w:t>
    </w:r>
    <w:r>
      <w:rPr>
        <w:rFonts w:ascii="Verdana" w:hAnsi="Verdana"/>
        <w:i/>
        <w:color w:val="000000" w:themeColor="text1"/>
        <w:sz w:val="16"/>
        <w:szCs w:val="16"/>
        <w:lang w:eastAsia="pl-PL"/>
      </w:rPr>
      <w:br/>
      <w:t>do inwestowania i eksportowania</w:t>
    </w:r>
    <w:r>
      <w:rPr>
        <w:rFonts w:ascii="Verdana" w:hAnsi="Verdana"/>
        <w:color w:val="000000" w:themeColor="text1"/>
        <w:sz w:val="16"/>
        <w:szCs w:val="16"/>
        <w:lang w:eastAsia="pl-PL"/>
      </w:rPr>
      <w:t xml:space="preserve"> współfinansowany z Regionalnego Programu Operacyjnego </w:t>
    </w:r>
    <w:r>
      <w:rPr>
        <w:rFonts w:ascii="Verdana" w:hAnsi="Verdana"/>
        <w:color w:val="000000" w:themeColor="text1"/>
        <w:sz w:val="16"/>
        <w:szCs w:val="16"/>
        <w:lang w:eastAsia="pl-PL"/>
      </w:rPr>
      <w:br/>
      <w:t>Województwa Śląskiego na lata 2014-2020 ze środków Europejskiego Funduszu Rozwoju Regionalnego</w:t>
    </w:r>
  </w:p>
  <w:bookmarkEnd w:id="1"/>
  <w:p w14:paraId="21E7B132" w14:textId="074D60D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E30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309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88EBF" w14:textId="77777777" w:rsidR="003030FA" w:rsidRDefault="003030FA" w:rsidP="00AB4A4A">
      <w:r>
        <w:separator/>
      </w:r>
    </w:p>
  </w:footnote>
  <w:footnote w:type="continuationSeparator" w:id="0">
    <w:p w14:paraId="6D9C82D8" w14:textId="77777777" w:rsidR="003030FA" w:rsidRDefault="003030F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FD9C" w14:textId="64B1B718" w:rsidR="008F2459" w:rsidRDefault="000E3093" w:rsidP="000E30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CA0F0E" wp14:editId="32B03ED0">
          <wp:extent cx="6091554" cy="615674"/>
          <wp:effectExtent l="0" t="0" r="4445" b="0"/>
          <wp:docPr id="11" name="Obraz 11" descr="C:\Users\pogodzinskim\Desktop\TARGI\Hanower Messe 2020\regulamin naboru\ostateczne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554" cy="61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307B" w14:textId="77777777" w:rsidR="001C4AA2" w:rsidRDefault="008F2459" w:rsidP="001C4AA2">
    <w:pPr>
      <w:pStyle w:val="Nagwek"/>
      <w:tabs>
        <w:tab w:val="left" w:pos="4111"/>
      </w:tabs>
    </w:pPr>
    <w:r w:rsidRPr="008F2459">
      <w:rPr>
        <w:noProof/>
        <w:lang w:eastAsia="pl-PL"/>
      </w:rPr>
      <w:drawing>
        <wp:inline distT="0" distB="0" distL="0" distR="0" wp14:anchorId="6F065011" wp14:editId="603A99E7">
          <wp:extent cx="8010525" cy="809625"/>
          <wp:effectExtent l="0" t="0" r="9525" b="9525"/>
          <wp:docPr id="1" name="Obraz 1" descr="C:\Users\pogodzinskim\Desktop\TARGI\Hanower Messe 2020\regulamin naboru\ostateczne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Desktop\TARGI\Hanower Messe 2020\regulamin naboru\ostateczne\EFRR_kolor_pozio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2A0"/>
    <w:rsid w:val="000133D6"/>
    <w:rsid w:val="00033271"/>
    <w:rsid w:val="000676B4"/>
    <w:rsid w:val="000A1E13"/>
    <w:rsid w:val="000A6DD0"/>
    <w:rsid w:val="000B5EA3"/>
    <w:rsid w:val="000B6A9F"/>
    <w:rsid w:val="000E3093"/>
    <w:rsid w:val="000F2B59"/>
    <w:rsid w:val="0013636D"/>
    <w:rsid w:val="001515C7"/>
    <w:rsid w:val="00160961"/>
    <w:rsid w:val="00197E93"/>
    <w:rsid w:val="001B0D25"/>
    <w:rsid w:val="001C4AA2"/>
    <w:rsid w:val="001D5529"/>
    <w:rsid w:val="001E6FE6"/>
    <w:rsid w:val="001F40E6"/>
    <w:rsid w:val="002369DC"/>
    <w:rsid w:val="0024013A"/>
    <w:rsid w:val="00240EDE"/>
    <w:rsid w:val="0024632C"/>
    <w:rsid w:val="00277368"/>
    <w:rsid w:val="00282C05"/>
    <w:rsid w:val="00284854"/>
    <w:rsid w:val="00286B41"/>
    <w:rsid w:val="002A482F"/>
    <w:rsid w:val="002C6693"/>
    <w:rsid w:val="003030FA"/>
    <w:rsid w:val="003039A5"/>
    <w:rsid w:val="00310EED"/>
    <w:rsid w:val="00314BB9"/>
    <w:rsid w:val="0031614F"/>
    <w:rsid w:val="00317313"/>
    <w:rsid w:val="00324552"/>
    <w:rsid w:val="003779C8"/>
    <w:rsid w:val="00390108"/>
    <w:rsid w:val="003D11BB"/>
    <w:rsid w:val="003E5C79"/>
    <w:rsid w:val="003E64C0"/>
    <w:rsid w:val="003F7A20"/>
    <w:rsid w:val="0040055C"/>
    <w:rsid w:val="00470595"/>
    <w:rsid w:val="00473297"/>
    <w:rsid w:val="004A1F4D"/>
    <w:rsid w:val="004B21A9"/>
    <w:rsid w:val="004B3D78"/>
    <w:rsid w:val="004B5F03"/>
    <w:rsid w:val="004E0604"/>
    <w:rsid w:val="005223DD"/>
    <w:rsid w:val="00541D56"/>
    <w:rsid w:val="00550F41"/>
    <w:rsid w:val="005859EF"/>
    <w:rsid w:val="005F1C87"/>
    <w:rsid w:val="005F2DB1"/>
    <w:rsid w:val="00604101"/>
    <w:rsid w:val="006409ED"/>
    <w:rsid w:val="006476FE"/>
    <w:rsid w:val="00651A52"/>
    <w:rsid w:val="00665345"/>
    <w:rsid w:val="006917EA"/>
    <w:rsid w:val="006F6030"/>
    <w:rsid w:val="007079D0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7F6375"/>
    <w:rsid w:val="00801EA5"/>
    <w:rsid w:val="00805079"/>
    <w:rsid w:val="008055F8"/>
    <w:rsid w:val="00810EB7"/>
    <w:rsid w:val="00811248"/>
    <w:rsid w:val="00814C20"/>
    <w:rsid w:val="008177A4"/>
    <w:rsid w:val="00821EE6"/>
    <w:rsid w:val="00836CB3"/>
    <w:rsid w:val="0084242E"/>
    <w:rsid w:val="008574EB"/>
    <w:rsid w:val="0087115A"/>
    <w:rsid w:val="0088682B"/>
    <w:rsid w:val="008F2459"/>
    <w:rsid w:val="008F3A1B"/>
    <w:rsid w:val="008F4E4C"/>
    <w:rsid w:val="0091363F"/>
    <w:rsid w:val="009465B8"/>
    <w:rsid w:val="0095386C"/>
    <w:rsid w:val="00954FC8"/>
    <w:rsid w:val="00964842"/>
    <w:rsid w:val="00982ADF"/>
    <w:rsid w:val="009A1138"/>
    <w:rsid w:val="009B5623"/>
    <w:rsid w:val="009B7E49"/>
    <w:rsid w:val="009D1113"/>
    <w:rsid w:val="009E2AAC"/>
    <w:rsid w:val="009F1C7B"/>
    <w:rsid w:val="00A03081"/>
    <w:rsid w:val="00A64717"/>
    <w:rsid w:val="00A673EB"/>
    <w:rsid w:val="00A82E72"/>
    <w:rsid w:val="00A9282A"/>
    <w:rsid w:val="00AA2599"/>
    <w:rsid w:val="00AB4A4A"/>
    <w:rsid w:val="00AD7C73"/>
    <w:rsid w:val="00AF0361"/>
    <w:rsid w:val="00AF6C86"/>
    <w:rsid w:val="00B10A69"/>
    <w:rsid w:val="00B12132"/>
    <w:rsid w:val="00B21026"/>
    <w:rsid w:val="00B3477F"/>
    <w:rsid w:val="00B37FC8"/>
    <w:rsid w:val="00B4557C"/>
    <w:rsid w:val="00B633D8"/>
    <w:rsid w:val="00B822AA"/>
    <w:rsid w:val="00BA5AC0"/>
    <w:rsid w:val="00BD0D20"/>
    <w:rsid w:val="00BF725F"/>
    <w:rsid w:val="00BF7C94"/>
    <w:rsid w:val="00C662EC"/>
    <w:rsid w:val="00C87348"/>
    <w:rsid w:val="00C87DE7"/>
    <w:rsid w:val="00C92164"/>
    <w:rsid w:val="00C92B73"/>
    <w:rsid w:val="00CA0FFF"/>
    <w:rsid w:val="00CA7D31"/>
    <w:rsid w:val="00CB67C5"/>
    <w:rsid w:val="00CC222D"/>
    <w:rsid w:val="00CF1866"/>
    <w:rsid w:val="00CF522C"/>
    <w:rsid w:val="00D0750F"/>
    <w:rsid w:val="00D16739"/>
    <w:rsid w:val="00D446F2"/>
    <w:rsid w:val="00D860E3"/>
    <w:rsid w:val="00D9540E"/>
    <w:rsid w:val="00DA3A9B"/>
    <w:rsid w:val="00DD5424"/>
    <w:rsid w:val="00DE7850"/>
    <w:rsid w:val="00DF3FA5"/>
    <w:rsid w:val="00E11F62"/>
    <w:rsid w:val="00E46261"/>
    <w:rsid w:val="00E53A8B"/>
    <w:rsid w:val="00EA5F63"/>
    <w:rsid w:val="00EA79D3"/>
    <w:rsid w:val="00ED0954"/>
    <w:rsid w:val="00ED5EAA"/>
    <w:rsid w:val="00ED6368"/>
    <w:rsid w:val="00EE77AB"/>
    <w:rsid w:val="00F35842"/>
    <w:rsid w:val="00F44759"/>
    <w:rsid w:val="00F45D9D"/>
    <w:rsid w:val="00F57C35"/>
    <w:rsid w:val="00F64CA0"/>
    <w:rsid w:val="00F83FD3"/>
    <w:rsid w:val="00F91D98"/>
    <w:rsid w:val="00FA6EFF"/>
    <w:rsid w:val="00FB3A61"/>
    <w:rsid w:val="00FC2EB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E0B63"/>
  <w15:docId w15:val="{0DCAE312-2BD5-4E16-BF99-E864842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80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301b5bb36302275fcecd35517a6e3da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5054f2373f8c691efa95ee3e8e9c033f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A847-F23A-4D7B-A102-F1BD91759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58539-BF2F-48BC-A0A1-A41851AB2265}">
  <ds:schemaRefs>
    <ds:schemaRef ds:uri="6f0b49af-81dc-48d5-9933-dd0e604e99b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1F1041-90E5-47EB-990E-86F67A0B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22A1A-843F-4320-8E19-E88C2A14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Świąder Mariusz</cp:lastModifiedBy>
  <cp:revision>2</cp:revision>
  <cp:lastPrinted>2016-07-22T11:45:00Z</cp:lastPrinted>
  <dcterms:created xsi:type="dcterms:W3CDTF">2023-07-25T13:04:00Z</dcterms:created>
  <dcterms:modified xsi:type="dcterms:W3CDTF">2023-07-25T13:04:00Z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