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95C3" w14:textId="65DD912A" w:rsidR="006B4C4C" w:rsidRPr="006B4C4C" w:rsidRDefault="006B4C4C">
      <w:pPr>
        <w:rPr>
          <w:rFonts w:ascii="Times New Roman" w:hAnsi="Times New Roman" w:cs="Times New Roman"/>
          <w:sz w:val="24"/>
          <w:szCs w:val="24"/>
        </w:rPr>
      </w:pPr>
      <w:r w:rsidRPr="006B4C4C">
        <w:rPr>
          <w:rFonts w:ascii="Times New Roman" w:hAnsi="Times New Roman" w:cs="Times New Roman"/>
          <w:sz w:val="24"/>
          <w:szCs w:val="24"/>
        </w:rPr>
        <w:t>Konkurs na LOGO GOPS w Pniewach</w:t>
      </w:r>
    </w:p>
    <w:p w14:paraId="06EE561A" w14:textId="77777777" w:rsidR="006B4C4C" w:rsidRPr="006B4C4C" w:rsidRDefault="006B4C4C">
      <w:pPr>
        <w:rPr>
          <w:rFonts w:ascii="Times New Roman" w:hAnsi="Times New Roman" w:cs="Times New Roman"/>
          <w:sz w:val="24"/>
          <w:szCs w:val="24"/>
        </w:rPr>
      </w:pPr>
    </w:p>
    <w:p w14:paraId="7819330A" w14:textId="2E2A1E79" w:rsidR="006B4C4C" w:rsidRPr="006B4C4C" w:rsidRDefault="006B4C4C">
      <w:pPr>
        <w:rPr>
          <w:rFonts w:ascii="Times New Roman" w:hAnsi="Times New Roman" w:cs="Times New Roman"/>
          <w:sz w:val="24"/>
          <w:szCs w:val="24"/>
        </w:rPr>
      </w:pPr>
      <w:r w:rsidRPr="006B4C4C">
        <w:rPr>
          <w:rFonts w:ascii="Times New Roman" w:hAnsi="Times New Roman" w:cs="Times New Roman"/>
          <w:sz w:val="24"/>
          <w:szCs w:val="24"/>
        </w:rPr>
        <w:t xml:space="preserve">Kierownik Gminnego Ośrodka Pomocy Społecznej w Pniewach ogłasza konkurs na LOGO GOPS w Pniewach. Szczegóły dotyczące konkursu zawarte są w regulaminie. </w:t>
      </w:r>
    </w:p>
    <w:p w14:paraId="23B1314E" w14:textId="3E364D21" w:rsidR="006B4C4C" w:rsidRPr="006B4C4C" w:rsidRDefault="006B4C4C">
      <w:pPr>
        <w:rPr>
          <w:rFonts w:ascii="Times New Roman" w:hAnsi="Times New Roman" w:cs="Times New Roman"/>
          <w:sz w:val="24"/>
          <w:szCs w:val="24"/>
        </w:rPr>
      </w:pPr>
      <w:r w:rsidRPr="006B4C4C">
        <w:rPr>
          <w:rFonts w:ascii="Times New Roman" w:hAnsi="Times New Roman" w:cs="Times New Roman"/>
          <w:sz w:val="24"/>
          <w:szCs w:val="24"/>
        </w:rPr>
        <w:t xml:space="preserve">Termin nadsyłania prac – 14 lipca 2023 r. </w:t>
      </w:r>
    </w:p>
    <w:p w14:paraId="4EB271F1" w14:textId="46B2FC04" w:rsidR="006B4C4C" w:rsidRDefault="006B4C4C">
      <w:pPr>
        <w:rPr>
          <w:rFonts w:ascii="Times New Roman" w:hAnsi="Times New Roman" w:cs="Times New Roman"/>
          <w:sz w:val="24"/>
          <w:szCs w:val="24"/>
        </w:rPr>
      </w:pPr>
      <w:r w:rsidRPr="006B4C4C">
        <w:rPr>
          <w:rFonts w:ascii="Times New Roman" w:hAnsi="Times New Roman" w:cs="Times New Roman"/>
          <w:sz w:val="24"/>
          <w:szCs w:val="24"/>
        </w:rPr>
        <w:t>Kontakt pod numerem telefonu 451 131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4C4C">
        <w:rPr>
          <w:rFonts w:ascii="Times New Roman" w:hAnsi="Times New Roman" w:cs="Times New Roman"/>
          <w:sz w:val="24"/>
          <w:szCs w:val="24"/>
        </w:rPr>
        <w:t>571</w:t>
      </w:r>
    </w:p>
    <w:p w14:paraId="3C05DC95" w14:textId="19EC552B" w:rsidR="006B4C4C" w:rsidRPr="006B4C4C" w:rsidRDefault="006B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Przewidziano atrakcyjne nagrody.</w:t>
      </w:r>
    </w:p>
    <w:sectPr w:rsidR="006B4C4C" w:rsidRPr="006B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4C"/>
    <w:rsid w:val="0012472A"/>
    <w:rsid w:val="006B4C4C"/>
    <w:rsid w:val="00EB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8E4B"/>
  <w15:chartTrackingRefBased/>
  <w15:docId w15:val="{DD0CF8F0-1EF9-4201-B4A2-618D6699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Pniewy</dc:creator>
  <cp:keywords/>
  <dc:description/>
  <cp:lastModifiedBy>Gops Pniewy</cp:lastModifiedBy>
  <cp:revision>1</cp:revision>
  <dcterms:created xsi:type="dcterms:W3CDTF">2023-06-22T12:32:00Z</dcterms:created>
  <dcterms:modified xsi:type="dcterms:W3CDTF">2023-06-22T13:27:00Z</dcterms:modified>
</cp:coreProperties>
</file>