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0C39B3E2" w14:textId="7930D8C9" w:rsidR="005F5778" w:rsidRPr="00B9426C" w:rsidRDefault="005F5778" w:rsidP="00B9426C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3F73E610" w14:textId="76A64EED" w:rsidR="00B9426C" w:rsidRPr="00B9426C" w:rsidRDefault="00B9426C" w:rsidP="00B9426C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>nr SDE.041.01.</w:t>
      </w:r>
      <w:r w:rsidR="00EC597A">
        <w:rPr>
          <w:rFonts w:ascii="Times New Roman" w:hAnsi="Times New Roman" w:cs="Times New Roman"/>
          <w:i/>
          <w:sz w:val="24"/>
          <w:szCs w:val="24"/>
          <w:lang w:val="pl-PL" w:eastAsia="pl-PL"/>
        </w:rPr>
        <w:t>2</w:t>
      </w: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.2022 z dnia </w:t>
      </w:r>
      <w:r w:rsidR="00EC597A">
        <w:rPr>
          <w:rFonts w:ascii="Times New Roman" w:hAnsi="Times New Roman" w:cs="Times New Roman"/>
          <w:i/>
          <w:sz w:val="24"/>
          <w:szCs w:val="24"/>
          <w:lang w:val="pl-PL" w:eastAsia="pl-PL"/>
        </w:rPr>
        <w:t>08.11</w:t>
      </w: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>.2022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23A3ECE2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Zakup </w:t>
      </w:r>
      <w:r w:rsidR="00EC597A">
        <w:rPr>
          <w:rFonts w:ascii="Times New Roman" w:hAnsi="Times New Roman" w:cs="Times New Roman"/>
          <w:b/>
          <w:sz w:val="24"/>
          <w:szCs w:val="24"/>
          <w:lang w:val="pl-PL" w:eastAsia="pl-PL"/>
        </w:rPr>
        <w:t>serwera RACK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dla Gminy Lipowiec Kościelny</w:t>
      </w:r>
      <w:r w:rsidR="00B9426C"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0109FE67" w14:textId="77777777" w:rsidR="008C25DC" w:rsidRPr="008C25DC" w:rsidRDefault="008C25DC" w:rsidP="008C25DC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77716C30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5550652C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08463868" w14:textId="77777777" w:rsidR="008C25DC" w:rsidRPr="008C25DC" w:rsidRDefault="008C25DC" w:rsidP="008C25DC">
      <w:pPr>
        <w:spacing w:after="120"/>
      </w:pPr>
      <w:r w:rsidRPr="008C25DC">
        <w:t>……………………………………</w:t>
      </w:r>
    </w:p>
    <w:p w14:paraId="08EEA515" w14:textId="77777777" w:rsidR="008C25DC" w:rsidRPr="008C25DC" w:rsidRDefault="008C25DC" w:rsidP="008C25DC">
      <w:pPr>
        <w:spacing w:after="120"/>
      </w:pPr>
      <w:proofErr w:type="spellStart"/>
      <w:r w:rsidRPr="008C25DC">
        <w:t>miejscowość</w:t>
      </w:r>
      <w:proofErr w:type="spellEnd"/>
      <w:r w:rsidRPr="008C25DC">
        <w:t>, data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3AE2" w14:textId="77777777" w:rsidR="00AF07AF" w:rsidRDefault="00AF07AF" w:rsidP="0090017C">
      <w:r>
        <w:separator/>
      </w:r>
    </w:p>
  </w:endnote>
  <w:endnote w:type="continuationSeparator" w:id="0">
    <w:p w14:paraId="2C07650E" w14:textId="77777777" w:rsidR="00AF07AF" w:rsidRDefault="00AF07AF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B625" w14:textId="77777777" w:rsidR="00952CD0" w:rsidRPr="00952CD0" w:rsidRDefault="00952CD0" w:rsidP="00952CD0">
    <w:pPr>
      <w:widowControl/>
      <w:tabs>
        <w:tab w:val="left" w:pos="7065"/>
      </w:tabs>
      <w:suppressAutoHyphens w:val="0"/>
      <w:spacing w:after="160" w:line="254" w:lineRule="auto"/>
      <w:rPr>
        <w:rFonts w:ascii="Times New Roman" w:eastAsia="Calibri" w:hAnsi="Times New Roman" w:cs="Times New Roman"/>
        <w:i/>
        <w:sz w:val="24"/>
        <w:szCs w:val="24"/>
        <w:lang w:val="pl-PL" w:eastAsia="en-US"/>
      </w:rPr>
    </w:pPr>
    <w:r w:rsidRPr="00952CD0">
      <w:rPr>
        <w:rFonts w:ascii="Times New Roman" w:eastAsia="Calibri" w:hAnsi="Times New Roman" w:cs="Times New Roman"/>
        <w:i/>
        <w:sz w:val="24"/>
        <w:szCs w:val="24"/>
        <w:lang w:val="pl-PL" w:eastAsia="en-US"/>
      </w:rPr>
      <w:t>Projekt “Cyfrowa gmina” jest 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3A38" w14:textId="77777777" w:rsidR="00AF07AF" w:rsidRDefault="00AF07AF" w:rsidP="0090017C">
      <w:r>
        <w:separator/>
      </w:r>
    </w:p>
  </w:footnote>
  <w:footnote w:type="continuationSeparator" w:id="0">
    <w:p w14:paraId="79E65FDE" w14:textId="77777777" w:rsidR="00AF07AF" w:rsidRDefault="00AF07AF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1B0EAA"/>
    <w:rsid w:val="00267CD1"/>
    <w:rsid w:val="003D4A12"/>
    <w:rsid w:val="004C7F7F"/>
    <w:rsid w:val="00534D79"/>
    <w:rsid w:val="005A78CD"/>
    <w:rsid w:val="005F5778"/>
    <w:rsid w:val="00605AD1"/>
    <w:rsid w:val="007B338F"/>
    <w:rsid w:val="008B3CA5"/>
    <w:rsid w:val="008C25DC"/>
    <w:rsid w:val="0090017C"/>
    <w:rsid w:val="00951E5D"/>
    <w:rsid w:val="00952CD0"/>
    <w:rsid w:val="009A3434"/>
    <w:rsid w:val="00AD4091"/>
    <w:rsid w:val="00AD6C23"/>
    <w:rsid w:val="00AF07AF"/>
    <w:rsid w:val="00B5499B"/>
    <w:rsid w:val="00B9426C"/>
    <w:rsid w:val="00C851C4"/>
    <w:rsid w:val="00DA2D36"/>
    <w:rsid w:val="00DE1DC0"/>
    <w:rsid w:val="00E340E9"/>
    <w:rsid w:val="00E6448F"/>
    <w:rsid w:val="00EC597A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2022-10-20T06:38:00Z</cp:lastPrinted>
  <dcterms:created xsi:type="dcterms:W3CDTF">2022-11-08T10:24:00Z</dcterms:created>
  <dcterms:modified xsi:type="dcterms:W3CDTF">2022-11-08T10:24:00Z</dcterms:modified>
</cp:coreProperties>
</file>