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FEE08" w14:textId="3E0AEFCE" w:rsidR="00FD1B26" w:rsidRDefault="00000000" w:rsidP="0072166F">
      <w:pPr>
        <w:spacing w:after="29" w:line="259" w:lineRule="auto"/>
        <w:ind w:left="0" w:firstLine="0"/>
        <w:jc w:val="left"/>
        <w:rPr>
          <w:sz w:val="25"/>
        </w:rPr>
      </w:pPr>
      <w:r>
        <w:rPr>
          <w:sz w:val="20"/>
        </w:rPr>
        <w:t xml:space="preserve"> </w:t>
      </w:r>
      <w:r>
        <w:rPr>
          <w:sz w:val="25"/>
        </w:rPr>
        <w:t xml:space="preserve"> </w:t>
      </w:r>
    </w:p>
    <w:p w14:paraId="449E9710" w14:textId="77777777" w:rsidR="00DA5487" w:rsidRPr="00DA5487" w:rsidRDefault="00DA5487" w:rsidP="0072166F">
      <w:pPr>
        <w:spacing w:after="29" w:line="259" w:lineRule="auto"/>
        <w:ind w:left="0" w:firstLine="0"/>
        <w:jc w:val="left"/>
        <w:rPr>
          <w:sz w:val="28"/>
          <w:szCs w:val="28"/>
        </w:rPr>
      </w:pPr>
    </w:p>
    <w:p w14:paraId="3B5B99C0" w14:textId="3F40D05D" w:rsidR="00FD1B26" w:rsidRPr="00DA5487" w:rsidRDefault="00000000" w:rsidP="00C976B8">
      <w:pPr>
        <w:pStyle w:val="Nagwek1"/>
        <w:ind w:left="216" w:right="197" w:hanging="10"/>
        <w:jc w:val="center"/>
        <w:rPr>
          <w:szCs w:val="28"/>
        </w:rPr>
      </w:pPr>
      <w:r w:rsidRPr="00DA5487">
        <w:rPr>
          <w:szCs w:val="28"/>
        </w:rPr>
        <w:t xml:space="preserve">WNIOSEK O ZAKUP PREFERENCYJNY PALIWA STAŁEGO </w:t>
      </w:r>
    </w:p>
    <w:p w14:paraId="062CF404" w14:textId="572ED48B" w:rsidR="00FD1B26" w:rsidRDefault="00FF3C7C" w:rsidP="00FF3C7C">
      <w:pPr>
        <w:tabs>
          <w:tab w:val="left" w:pos="4395"/>
        </w:tabs>
        <w:spacing w:after="0" w:line="240" w:lineRule="auto"/>
        <w:ind w:left="0" w:firstLine="0"/>
        <w:jc w:val="center"/>
        <w:rPr>
          <w:b/>
          <w:sz w:val="17"/>
        </w:rPr>
      </w:pPr>
      <w:r>
        <w:rPr>
          <w:b/>
          <w:bCs/>
          <w:sz w:val="28"/>
          <w:szCs w:val="28"/>
        </w:rPr>
        <w:t>NA ROK 2023</w:t>
      </w:r>
    </w:p>
    <w:p w14:paraId="26DF14D4" w14:textId="77777777" w:rsidR="00FF3C7C" w:rsidRDefault="00FF3C7C" w:rsidP="00C976B8">
      <w:pPr>
        <w:spacing w:after="0" w:line="240" w:lineRule="auto"/>
        <w:ind w:left="0" w:firstLine="0"/>
        <w:jc w:val="left"/>
      </w:pPr>
    </w:p>
    <w:p w14:paraId="059A035D" w14:textId="77777777" w:rsidR="00FD1B26" w:rsidRPr="002844C1" w:rsidRDefault="00000000">
      <w:pPr>
        <w:pBdr>
          <w:top w:val="single" w:sz="4" w:space="0" w:color="000000"/>
          <w:left w:val="single" w:sz="4" w:space="0" w:color="000000"/>
          <w:bottom w:val="single" w:sz="4" w:space="0" w:color="000000"/>
          <w:right w:val="single" w:sz="4" w:space="0" w:color="000000"/>
        </w:pBdr>
        <w:spacing w:after="76" w:line="259" w:lineRule="auto"/>
        <w:ind w:left="151" w:firstLine="0"/>
        <w:jc w:val="center"/>
        <w:rPr>
          <w:sz w:val="28"/>
          <w:szCs w:val="28"/>
        </w:rPr>
      </w:pPr>
      <w:r w:rsidRPr="002844C1">
        <w:rPr>
          <w:b/>
          <w:sz w:val="28"/>
          <w:szCs w:val="28"/>
        </w:rPr>
        <w:t xml:space="preserve">UWAGA! </w:t>
      </w:r>
    </w:p>
    <w:p w14:paraId="007FCC53" w14:textId="4207435A" w:rsidR="00FD1B26" w:rsidRPr="002844C1" w:rsidRDefault="00000000" w:rsidP="00207A62">
      <w:pPr>
        <w:pBdr>
          <w:top w:val="single" w:sz="4" w:space="0" w:color="000000"/>
          <w:left w:val="single" w:sz="4" w:space="0" w:color="000000"/>
          <w:bottom w:val="single" w:sz="4" w:space="0" w:color="000000"/>
          <w:right w:val="single" w:sz="4" w:space="0" w:color="000000"/>
        </w:pBdr>
        <w:spacing w:after="0" w:line="276" w:lineRule="auto"/>
        <w:ind w:left="151" w:firstLine="0"/>
        <w:jc w:val="center"/>
        <w:rPr>
          <w:sz w:val="28"/>
          <w:szCs w:val="28"/>
        </w:rPr>
      </w:pPr>
      <w:r w:rsidRPr="002844C1">
        <w:rPr>
          <w:b/>
          <w:sz w:val="28"/>
          <w:szCs w:val="28"/>
        </w:rPr>
        <w:t>Informacje przedstawione we wniosku o zakup preferencyjny paliwa stałego składa się pod rygorem</w:t>
      </w:r>
      <w:r w:rsidRPr="002844C1">
        <w:rPr>
          <w:b/>
          <w:sz w:val="28"/>
          <w:szCs w:val="28"/>
          <w:u w:val="single" w:color="000000"/>
        </w:rPr>
        <w:t xml:space="preserve"> odpowiedzialności karnej</w:t>
      </w:r>
      <w:r w:rsidRPr="002844C1">
        <w:rPr>
          <w:b/>
          <w:sz w:val="28"/>
          <w:szCs w:val="28"/>
        </w:rPr>
        <w:t xml:space="preserve"> </w:t>
      </w:r>
      <w:r w:rsidRPr="002844C1">
        <w:rPr>
          <w:sz w:val="28"/>
          <w:szCs w:val="28"/>
          <w:u w:val="single" w:color="000000"/>
        </w:rPr>
        <w:t xml:space="preserve"> </w:t>
      </w:r>
      <w:r w:rsidRPr="002844C1">
        <w:rPr>
          <w:b/>
          <w:sz w:val="28"/>
          <w:szCs w:val="28"/>
          <w:u w:val="single" w:color="000000"/>
        </w:rPr>
        <w:t>za składanie fałszywych oświadczeń</w:t>
      </w:r>
      <w:r w:rsidRPr="002844C1">
        <w:rPr>
          <w:sz w:val="28"/>
          <w:szCs w:val="28"/>
        </w:rPr>
        <w:t>.</w:t>
      </w:r>
    </w:p>
    <w:p w14:paraId="41CE2ED8" w14:textId="77777777" w:rsidR="00FD1B26" w:rsidRDefault="00000000">
      <w:pPr>
        <w:spacing w:after="31" w:line="259" w:lineRule="auto"/>
        <w:ind w:left="0" w:firstLine="0"/>
        <w:jc w:val="left"/>
      </w:pPr>
      <w:r>
        <w:rPr>
          <w:b/>
          <w:sz w:val="25"/>
        </w:rPr>
        <w:t xml:space="preserve"> </w:t>
      </w:r>
    </w:p>
    <w:p w14:paraId="1DE7F222" w14:textId="77777777" w:rsidR="00FD1B26" w:rsidRDefault="00000000">
      <w:pPr>
        <w:spacing w:after="93"/>
        <w:ind w:left="201" w:firstLine="0"/>
      </w:pPr>
      <w:r>
        <w:t xml:space="preserve">Skrócona instrukcja wypełniania: </w:t>
      </w:r>
    </w:p>
    <w:p w14:paraId="6640C33D" w14:textId="77777777" w:rsidR="00FD1B26" w:rsidRDefault="00000000">
      <w:pPr>
        <w:numPr>
          <w:ilvl w:val="0"/>
          <w:numId w:val="1"/>
        </w:numPr>
        <w:spacing w:after="137" w:line="260" w:lineRule="auto"/>
        <w:ind w:left="635" w:hanging="427"/>
        <w:jc w:val="left"/>
      </w:pPr>
      <w:r>
        <w:rPr>
          <w:b/>
        </w:rPr>
        <w:t xml:space="preserve">Należy wypełniać WIELKIMI LITERAMI. </w:t>
      </w:r>
    </w:p>
    <w:p w14:paraId="5D8EE089" w14:textId="77777777" w:rsidR="00FD1B26" w:rsidRDefault="00000000">
      <w:pPr>
        <w:numPr>
          <w:ilvl w:val="0"/>
          <w:numId w:val="1"/>
        </w:numPr>
        <w:spacing w:after="0" w:line="259" w:lineRule="auto"/>
        <w:ind w:left="635" w:hanging="427"/>
        <w:jc w:val="left"/>
      </w:pPr>
      <w:r>
        <w:rPr>
          <w:b/>
        </w:rPr>
        <w:t xml:space="preserve">Pola wyboru należy zaznaczać </w:t>
      </w:r>
      <w:r>
        <w:rPr>
          <w:b/>
          <w:bdr w:val="single" w:sz="15" w:space="0" w:color="000000"/>
        </w:rPr>
        <w:t xml:space="preserve">V </w:t>
      </w:r>
      <w:r>
        <w:rPr>
          <w:b/>
        </w:rPr>
        <w:t xml:space="preserve">lub </w:t>
      </w:r>
      <w:r>
        <w:rPr>
          <w:b/>
          <w:bdr w:val="single" w:sz="15" w:space="0" w:color="000000"/>
        </w:rPr>
        <w:t xml:space="preserve">X </w:t>
      </w:r>
      <w:r>
        <w:rPr>
          <w:b/>
        </w:rPr>
        <w:t xml:space="preserve">. </w:t>
      </w:r>
    </w:p>
    <w:p w14:paraId="4D48DEC1" w14:textId="77777777" w:rsidR="00FD1B26" w:rsidRDefault="00000000">
      <w:pPr>
        <w:spacing w:after="37" w:line="233" w:lineRule="auto"/>
        <w:ind w:left="0" w:right="9238" w:firstLine="0"/>
        <w:jc w:val="left"/>
      </w:pPr>
      <w:r>
        <w:rPr>
          <w:b/>
          <w:sz w:val="20"/>
        </w:rPr>
        <w:t xml:space="preserve"> </w:t>
      </w:r>
      <w:r>
        <w:rPr>
          <w:b/>
          <w:sz w:val="21"/>
        </w:rPr>
        <w:t xml:space="preserve"> </w:t>
      </w:r>
    </w:p>
    <w:p w14:paraId="7F967D08" w14:textId="77777777" w:rsidR="00FD1B26" w:rsidRDefault="00000000">
      <w:pPr>
        <w:spacing w:after="19" w:line="259" w:lineRule="auto"/>
        <w:ind w:left="216" w:firstLine="0"/>
        <w:jc w:val="left"/>
      </w:pPr>
      <w:r>
        <w:rPr>
          <w:sz w:val="24"/>
          <w:u w:val="single" w:color="000000"/>
        </w:rPr>
        <w:t xml:space="preserve"> </w:t>
      </w:r>
      <w:r>
        <w:rPr>
          <w:b/>
          <w:sz w:val="24"/>
          <w:u w:val="single" w:color="000000"/>
        </w:rPr>
        <w:t>WNIOSEK O ZAKUP PREFERENCYJNY PALIWA STAŁEGO DO:</w:t>
      </w:r>
      <w:r>
        <w:rPr>
          <w:b/>
          <w:sz w:val="24"/>
        </w:rPr>
        <w:t xml:space="preserve"> </w:t>
      </w:r>
    </w:p>
    <w:p w14:paraId="4B47A3D3" w14:textId="0775C755" w:rsidR="00FD1B26" w:rsidRDefault="00FD1B26" w:rsidP="00207A62">
      <w:pPr>
        <w:spacing w:after="59" w:line="259" w:lineRule="auto"/>
        <w:ind w:left="0" w:firstLine="0"/>
        <w:jc w:val="center"/>
      </w:pPr>
    </w:p>
    <w:p w14:paraId="1664C2AD" w14:textId="4C6CCB77" w:rsidR="00FD1B26" w:rsidRPr="002844C1" w:rsidRDefault="00000000" w:rsidP="00476046">
      <w:pPr>
        <w:ind w:left="426" w:hanging="210"/>
        <w:jc w:val="center"/>
        <w:rPr>
          <w:b/>
          <w:bCs/>
          <w:sz w:val="28"/>
          <w:szCs w:val="28"/>
        </w:rPr>
      </w:pPr>
      <w:r w:rsidRPr="002844C1">
        <w:rPr>
          <w:b/>
          <w:bCs/>
          <w:sz w:val="28"/>
          <w:szCs w:val="28"/>
        </w:rPr>
        <w:t>WÓJT GMINY</w:t>
      </w:r>
      <w:r w:rsidR="0072166F" w:rsidRPr="002844C1">
        <w:rPr>
          <w:b/>
          <w:bCs/>
          <w:sz w:val="28"/>
          <w:szCs w:val="28"/>
        </w:rPr>
        <w:t xml:space="preserve"> LIPOWIEC KOŚCIELNY</w:t>
      </w:r>
      <w:r w:rsidRPr="002844C1">
        <w:rPr>
          <w:b/>
          <w:bCs/>
          <w:sz w:val="28"/>
          <w:szCs w:val="28"/>
        </w:rPr>
        <w:t>,</w:t>
      </w:r>
    </w:p>
    <w:p w14:paraId="328D2557" w14:textId="2EF3D479" w:rsidR="00FD1B26" w:rsidRPr="002844C1" w:rsidRDefault="0072166F" w:rsidP="002844C1">
      <w:pPr>
        <w:jc w:val="center"/>
        <w:rPr>
          <w:b/>
          <w:bCs/>
          <w:sz w:val="28"/>
          <w:szCs w:val="28"/>
        </w:rPr>
      </w:pPr>
      <w:r w:rsidRPr="002844C1">
        <w:rPr>
          <w:b/>
          <w:bCs/>
          <w:sz w:val="28"/>
          <w:szCs w:val="28"/>
        </w:rPr>
        <w:t>Lipowiec Kościelny 213, 06-545 Lipowiec Kościelny</w:t>
      </w:r>
    </w:p>
    <w:p w14:paraId="6BDE40D0" w14:textId="54A09716" w:rsidR="00FD1B26" w:rsidRDefault="00000000">
      <w:pPr>
        <w:spacing w:after="3" w:line="259" w:lineRule="auto"/>
        <w:ind w:left="211" w:hanging="10"/>
        <w:jc w:val="left"/>
      </w:pPr>
      <w:r>
        <w:t xml:space="preserve"> </w:t>
      </w:r>
    </w:p>
    <w:p w14:paraId="0ABAA508" w14:textId="26FAF06B" w:rsidR="00FD1B26" w:rsidRPr="0054510C" w:rsidRDefault="00000000" w:rsidP="0054510C">
      <w:pPr>
        <w:pStyle w:val="Akapitzlist"/>
        <w:numPr>
          <w:ilvl w:val="0"/>
          <w:numId w:val="6"/>
        </w:numPr>
        <w:spacing w:after="86" w:line="259" w:lineRule="auto"/>
        <w:jc w:val="left"/>
        <w:rPr>
          <w:b/>
          <w:sz w:val="24"/>
          <w:szCs w:val="24"/>
        </w:rPr>
      </w:pPr>
      <w:r w:rsidRPr="0054510C">
        <w:rPr>
          <w:b/>
          <w:sz w:val="24"/>
          <w:szCs w:val="24"/>
        </w:rPr>
        <w:t xml:space="preserve">DANE WNIOSKODAWCY </w:t>
      </w:r>
    </w:p>
    <w:p w14:paraId="5AF5E910" w14:textId="77777777" w:rsidR="0054510C" w:rsidRPr="0054510C" w:rsidRDefault="0054510C" w:rsidP="0054510C">
      <w:pPr>
        <w:pStyle w:val="Akapitzlist"/>
        <w:spacing w:after="86" w:line="259" w:lineRule="auto"/>
        <w:ind w:left="936" w:firstLine="0"/>
        <w:jc w:val="left"/>
        <w:rPr>
          <w:sz w:val="24"/>
          <w:szCs w:val="24"/>
        </w:rPr>
      </w:pPr>
    </w:p>
    <w:p w14:paraId="159869E8" w14:textId="42C062E8" w:rsidR="0054510C" w:rsidRPr="0054510C" w:rsidRDefault="00000000" w:rsidP="00476046">
      <w:pPr>
        <w:numPr>
          <w:ilvl w:val="0"/>
          <w:numId w:val="2"/>
        </w:numPr>
        <w:spacing w:after="10" w:line="480" w:lineRule="auto"/>
        <w:ind w:left="426" w:hanging="284"/>
        <w:jc w:val="left"/>
        <w:rPr>
          <w:sz w:val="24"/>
          <w:szCs w:val="24"/>
        </w:rPr>
      </w:pPr>
      <w:r w:rsidRPr="00F865FD">
        <w:rPr>
          <w:sz w:val="24"/>
          <w:szCs w:val="24"/>
        </w:rPr>
        <w:t>Imię</w:t>
      </w:r>
      <w:r w:rsidR="0054510C">
        <w:rPr>
          <w:sz w:val="24"/>
          <w:szCs w:val="24"/>
        </w:rPr>
        <w:t>:</w:t>
      </w:r>
      <w:r w:rsidR="0054510C">
        <w:rPr>
          <w:sz w:val="20"/>
        </w:rPr>
        <w:t xml:space="preserve">   </w:t>
      </w:r>
      <w:r w:rsidRPr="0054510C">
        <w:rPr>
          <w:sz w:val="20"/>
        </w:rPr>
        <w:t>…………………………………………….………………………………………</w:t>
      </w:r>
      <w:r w:rsidR="0054510C">
        <w:rPr>
          <w:sz w:val="20"/>
        </w:rPr>
        <w:t>...</w:t>
      </w:r>
      <w:r w:rsidRPr="0054510C">
        <w:rPr>
          <w:sz w:val="20"/>
        </w:rPr>
        <w:t xml:space="preserve"> </w:t>
      </w:r>
    </w:p>
    <w:p w14:paraId="19233EEA" w14:textId="78ED6AF7" w:rsidR="00FD1B26" w:rsidRPr="0054510C" w:rsidRDefault="00000000" w:rsidP="00476046">
      <w:pPr>
        <w:pStyle w:val="Akapitzlist"/>
        <w:numPr>
          <w:ilvl w:val="0"/>
          <w:numId w:val="2"/>
        </w:numPr>
        <w:spacing w:after="4" w:line="240" w:lineRule="auto"/>
        <w:ind w:left="426" w:hanging="259"/>
        <w:jc w:val="left"/>
      </w:pPr>
      <w:r w:rsidRPr="00476046">
        <w:rPr>
          <w:sz w:val="24"/>
          <w:szCs w:val="24"/>
        </w:rPr>
        <w:t>Nazwisk</w:t>
      </w:r>
      <w:r w:rsidR="0054510C" w:rsidRPr="00476046">
        <w:rPr>
          <w:sz w:val="24"/>
          <w:szCs w:val="24"/>
        </w:rPr>
        <w:t xml:space="preserve">o:    </w:t>
      </w:r>
      <w:r w:rsidRPr="00476046">
        <w:rPr>
          <w:sz w:val="20"/>
        </w:rPr>
        <w:t xml:space="preserve">…………………………………………………………………….………………… </w:t>
      </w:r>
    </w:p>
    <w:p w14:paraId="5384456D" w14:textId="77777777" w:rsidR="0054510C" w:rsidRDefault="0054510C" w:rsidP="0054510C">
      <w:pPr>
        <w:spacing w:after="4" w:line="240" w:lineRule="auto"/>
        <w:ind w:left="201" w:firstLine="0"/>
        <w:jc w:val="left"/>
      </w:pPr>
    </w:p>
    <w:p w14:paraId="5D410280" w14:textId="19DEF69F" w:rsidR="002844C1" w:rsidRDefault="00BB61A7" w:rsidP="00476046">
      <w:pPr>
        <w:pStyle w:val="Akapitzlist"/>
        <w:numPr>
          <w:ilvl w:val="0"/>
          <w:numId w:val="2"/>
        </w:numPr>
        <w:spacing w:after="0" w:line="259" w:lineRule="auto"/>
        <w:ind w:left="426" w:hanging="259"/>
        <w:jc w:val="left"/>
        <w:rPr>
          <w:sz w:val="24"/>
          <w:szCs w:val="24"/>
        </w:rPr>
      </w:pPr>
      <w:r>
        <w:rPr>
          <w:sz w:val="24"/>
          <w:szCs w:val="24"/>
        </w:rPr>
        <w:t xml:space="preserve">Numer </w:t>
      </w:r>
      <w:r w:rsidR="002844C1" w:rsidRPr="00F865FD">
        <w:rPr>
          <w:sz w:val="24"/>
          <w:szCs w:val="24"/>
        </w:rPr>
        <w:t>P</w:t>
      </w:r>
      <w:r>
        <w:rPr>
          <w:sz w:val="24"/>
          <w:szCs w:val="24"/>
        </w:rPr>
        <w:t>ESEL</w:t>
      </w:r>
      <w:r w:rsidR="00476046">
        <w:rPr>
          <w:sz w:val="24"/>
          <w:szCs w:val="24"/>
        </w:rPr>
        <w:t>:</w:t>
      </w:r>
    </w:p>
    <w:p w14:paraId="4BF2EE9A" w14:textId="77777777" w:rsidR="00F865FD" w:rsidRPr="00F865FD" w:rsidRDefault="00F865FD" w:rsidP="00F865FD">
      <w:pPr>
        <w:pStyle w:val="Akapitzlist"/>
        <w:spacing w:after="0" w:line="240" w:lineRule="auto"/>
        <w:ind w:left="537" w:firstLine="0"/>
        <w:jc w:val="left"/>
        <w:rPr>
          <w:sz w:val="24"/>
          <w:szCs w:val="24"/>
        </w:rPr>
      </w:pPr>
    </w:p>
    <w:tbl>
      <w:tblPr>
        <w:tblW w:w="5729" w:type="dxa"/>
        <w:tblInd w:w="492" w:type="dxa"/>
        <w:tblLayout w:type="fixed"/>
        <w:tblCellMar>
          <w:left w:w="2" w:type="dxa"/>
          <w:right w:w="2" w:type="dxa"/>
        </w:tblCellMar>
        <w:tblLook w:val="0000" w:firstRow="0" w:lastRow="0" w:firstColumn="0" w:lastColumn="0" w:noHBand="0" w:noVBand="0"/>
      </w:tblPr>
      <w:tblGrid>
        <w:gridCol w:w="521"/>
        <w:gridCol w:w="516"/>
        <w:gridCol w:w="526"/>
        <w:gridCol w:w="521"/>
        <w:gridCol w:w="521"/>
        <w:gridCol w:w="517"/>
        <w:gridCol w:w="522"/>
        <w:gridCol w:w="525"/>
        <w:gridCol w:w="521"/>
        <w:gridCol w:w="521"/>
        <w:gridCol w:w="518"/>
      </w:tblGrid>
      <w:tr w:rsidR="00E2718D" w:rsidRPr="002844C1" w14:paraId="3FDC00DF" w14:textId="77777777" w:rsidTr="00E2718D">
        <w:trPr>
          <w:trHeight w:val="515"/>
        </w:trPr>
        <w:tc>
          <w:tcPr>
            <w:tcW w:w="521" w:type="dxa"/>
            <w:tcBorders>
              <w:top w:val="single" w:sz="2" w:space="0" w:color="000000"/>
              <w:left w:val="single" w:sz="2" w:space="0" w:color="000000"/>
              <w:bottom w:val="single" w:sz="2" w:space="0" w:color="000000"/>
              <w:right w:val="single" w:sz="2" w:space="0" w:color="000000"/>
            </w:tcBorders>
          </w:tcPr>
          <w:p w14:paraId="1E3CC19B" w14:textId="77777777" w:rsidR="00E2718D" w:rsidRPr="002844C1" w:rsidRDefault="00E2718D" w:rsidP="002844C1">
            <w:pPr>
              <w:widowControl w:val="0"/>
              <w:suppressAutoHyphens/>
              <w:spacing w:after="0" w:line="240" w:lineRule="auto"/>
              <w:ind w:left="0" w:firstLine="0"/>
              <w:jc w:val="left"/>
              <w:rPr>
                <w:color w:val="auto"/>
                <w:lang w:eastAsia="en-US"/>
              </w:rPr>
            </w:pPr>
          </w:p>
        </w:tc>
        <w:tc>
          <w:tcPr>
            <w:tcW w:w="516" w:type="dxa"/>
            <w:tcBorders>
              <w:top w:val="single" w:sz="2" w:space="0" w:color="000000"/>
              <w:left w:val="single" w:sz="2" w:space="0" w:color="000000"/>
              <w:bottom w:val="single" w:sz="2" w:space="0" w:color="000000"/>
              <w:right w:val="single" w:sz="2" w:space="0" w:color="000000"/>
            </w:tcBorders>
          </w:tcPr>
          <w:p w14:paraId="1BDC0E3C" w14:textId="77777777" w:rsidR="00E2718D" w:rsidRPr="002844C1" w:rsidRDefault="00E2718D" w:rsidP="002844C1">
            <w:pPr>
              <w:widowControl w:val="0"/>
              <w:suppressAutoHyphens/>
              <w:spacing w:after="0" w:line="240" w:lineRule="auto"/>
              <w:ind w:left="0" w:firstLine="0"/>
              <w:jc w:val="left"/>
              <w:rPr>
                <w:color w:val="auto"/>
                <w:lang w:eastAsia="en-US"/>
              </w:rPr>
            </w:pPr>
          </w:p>
        </w:tc>
        <w:tc>
          <w:tcPr>
            <w:tcW w:w="526" w:type="dxa"/>
            <w:tcBorders>
              <w:top w:val="single" w:sz="2" w:space="0" w:color="000000"/>
              <w:left w:val="single" w:sz="2" w:space="0" w:color="000000"/>
              <w:bottom w:val="single" w:sz="2" w:space="0" w:color="000000"/>
              <w:right w:val="single" w:sz="2" w:space="0" w:color="000000"/>
            </w:tcBorders>
          </w:tcPr>
          <w:p w14:paraId="641ACCBE" w14:textId="77777777" w:rsidR="00E2718D" w:rsidRPr="002844C1" w:rsidRDefault="00E2718D" w:rsidP="002844C1">
            <w:pPr>
              <w:widowControl w:val="0"/>
              <w:suppressAutoHyphens/>
              <w:spacing w:after="0" w:line="240" w:lineRule="auto"/>
              <w:ind w:left="0" w:firstLine="0"/>
              <w:jc w:val="left"/>
              <w:rPr>
                <w:color w:val="auto"/>
                <w:lang w:eastAsia="en-US"/>
              </w:rPr>
            </w:pPr>
          </w:p>
        </w:tc>
        <w:tc>
          <w:tcPr>
            <w:tcW w:w="521" w:type="dxa"/>
            <w:tcBorders>
              <w:top w:val="single" w:sz="2" w:space="0" w:color="000000"/>
              <w:left w:val="single" w:sz="2" w:space="0" w:color="000000"/>
              <w:bottom w:val="single" w:sz="2" w:space="0" w:color="000000"/>
              <w:right w:val="single" w:sz="2" w:space="0" w:color="000000"/>
            </w:tcBorders>
          </w:tcPr>
          <w:p w14:paraId="21510358" w14:textId="77777777" w:rsidR="00E2718D" w:rsidRPr="002844C1" w:rsidRDefault="00E2718D" w:rsidP="002844C1">
            <w:pPr>
              <w:widowControl w:val="0"/>
              <w:suppressAutoHyphens/>
              <w:spacing w:after="0" w:line="240" w:lineRule="auto"/>
              <w:ind w:left="0" w:firstLine="0"/>
              <w:jc w:val="left"/>
              <w:rPr>
                <w:color w:val="auto"/>
                <w:lang w:eastAsia="en-US"/>
              </w:rPr>
            </w:pPr>
          </w:p>
        </w:tc>
        <w:tc>
          <w:tcPr>
            <w:tcW w:w="521" w:type="dxa"/>
            <w:tcBorders>
              <w:top w:val="single" w:sz="2" w:space="0" w:color="000000"/>
              <w:left w:val="single" w:sz="2" w:space="0" w:color="000000"/>
              <w:bottom w:val="single" w:sz="2" w:space="0" w:color="000000"/>
              <w:right w:val="single" w:sz="2" w:space="0" w:color="000000"/>
            </w:tcBorders>
          </w:tcPr>
          <w:p w14:paraId="732D70A8" w14:textId="08B19FED" w:rsidR="00E2718D" w:rsidRPr="002844C1" w:rsidRDefault="00E2718D" w:rsidP="002844C1">
            <w:pPr>
              <w:widowControl w:val="0"/>
              <w:suppressAutoHyphens/>
              <w:spacing w:after="0" w:line="240" w:lineRule="auto"/>
              <w:ind w:left="0" w:firstLine="0"/>
              <w:jc w:val="left"/>
              <w:rPr>
                <w:color w:val="auto"/>
                <w:lang w:eastAsia="en-US"/>
              </w:rPr>
            </w:pPr>
          </w:p>
        </w:tc>
        <w:tc>
          <w:tcPr>
            <w:tcW w:w="517" w:type="dxa"/>
            <w:tcBorders>
              <w:top w:val="single" w:sz="2" w:space="0" w:color="000000"/>
              <w:left w:val="single" w:sz="2" w:space="0" w:color="000000"/>
              <w:bottom w:val="single" w:sz="2" w:space="0" w:color="000000"/>
              <w:right w:val="single" w:sz="2" w:space="0" w:color="000000"/>
            </w:tcBorders>
          </w:tcPr>
          <w:p w14:paraId="3147E2DB" w14:textId="77777777" w:rsidR="00E2718D" w:rsidRPr="002844C1" w:rsidRDefault="00E2718D" w:rsidP="002844C1">
            <w:pPr>
              <w:widowControl w:val="0"/>
              <w:suppressAutoHyphens/>
              <w:spacing w:after="0" w:line="240" w:lineRule="auto"/>
              <w:ind w:left="0" w:firstLine="0"/>
              <w:jc w:val="left"/>
              <w:rPr>
                <w:color w:val="auto"/>
                <w:lang w:eastAsia="en-US"/>
              </w:rPr>
            </w:pPr>
          </w:p>
        </w:tc>
        <w:tc>
          <w:tcPr>
            <w:tcW w:w="522" w:type="dxa"/>
            <w:tcBorders>
              <w:top w:val="single" w:sz="2" w:space="0" w:color="000000"/>
              <w:left w:val="single" w:sz="2" w:space="0" w:color="000000"/>
              <w:bottom w:val="single" w:sz="2" w:space="0" w:color="000000"/>
              <w:right w:val="single" w:sz="2" w:space="0" w:color="000000"/>
            </w:tcBorders>
          </w:tcPr>
          <w:p w14:paraId="2DD6AEEC" w14:textId="77777777" w:rsidR="00E2718D" w:rsidRPr="002844C1" w:rsidRDefault="00E2718D" w:rsidP="002844C1">
            <w:pPr>
              <w:widowControl w:val="0"/>
              <w:suppressAutoHyphens/>
              <w:spacing w:after="0" w:line="240" w:lineRule="auto"/>
              <w:ind w:left="0" w:firstLine="0"/>
              <w:jc w:val="left"/>
              <w:rPr>
                <w:color w:val="auto"/>
                <w:lang w:eastAsia="en-US"/>
              </w:rPr>
            </w:pPr>
          </w:p>
        </w:tc>
        <w:tc>
          <w:tcPr>
            <w:tcW w:w="525" w:type="dxa"/>
            <w:tcBorders>
              <w:top w:val="single" w:sz="2" w:space="0" w:color="000000"/>
              <w:left w:val="single" w:sz="2" w:space="0" w:color="000000"/>
              <w:bottom w:val="single" w:sz="2" w:space="0" w:color="000000"/>
              <w:right w:val="single" w:sz="2" w:space="0" w:color="000000"/>
            </w:tcBorders>
          </w:tcPr>
          <w:p w14:paraId="20015287" w14:textId="77777777" w:rsidR="00E2718D" w:rsidRPr="002844C1" w:rsidRDefault="00E2718D" w:rsidP="002844C1">
            <w:pPr>
              <w:widowControl w:val="0"/>
              <w:suppressAutoHyphens/>
              <w:spacing w:after="0" w:line="240" w:lineRule="auto"/>
              <w:ind w:left="0" w:firstLine="0"/>
              <w:jc w:val="left"/>
              <w:rPr>
                <w:color w:val="auto"/>
                <w:lang w:eastAsia="en-US"/>
              </w:rPr>
            </w:pPr>
          </w:p>
        </w:tc>
        <w:tc>
          <w:tcPr>
            <w:tcW w:w="521" w:type="dxa"/>
            <w:tcBorders>
              <w:top w:val="single" w:sz="2" w:space="0" w:color="000000"/>
              <w:left w:val="single" w:sz="2" w:space="0" w:color="000000"/>
              <w:bottom w:val="single" w:sz="2" w:space="0" w:color="000000"/>
              <w:right w:val="single" w:sz="2" w:space="0" w:color="000000"/>
            </w:tcBorders>
          </w:tcPr>
          <w:p w14:paraId="6DC7C0C2" w14:textId="77777777" w:rsidR="00E2718D" w:rsidRPr="002844C1" w:rsidRDefault="00E2718D" w:rsidP="002844C1">
            <w:pPr>
              <w:widowControl w:val="0"/>
              <w:suppressAutoHyphens/>
              <w:spacing w:after="0" w:line="240" w:lineRule="auto"/>
              <w:ind w:left="0" w:firstLine="0"/>
              <w:jc w:val="left"/>
              <w:rPr>
                <w:color w:val="auto"/>
                <w:lang w:eastAsia="en-US"/>
              </w:rPr>
            </w:pPr>
          </w:p>
        </w:tc>
        <w:tc>
          <w:tcPr>
            <w:tcW w:w="521" w:type="dxa"/>
            <w:tcBorders>
              <w:top w:val="single" w:sz="2" w:space="0" w:color="000000"/>
              <w:left w:val="single" w:sz="2" w:space="0" w:color="000000"/>
              <w:bottom w:val="single" w:sz="2" w:space="0" w:color="000000"/>
              <w:right w:val="single" w:sz="2" w:space="0" w:color="000000"/>
            </w:tcBorders>
          </w:tcPr>
          <w:p w14:paraId="233AC9C4" w14:textId="77777777" w:rsidR="00E2718D" w:rsidRPr="002844C1" w:rsidRDefault="00E2718D" w:rsidP="002844C1">
            <w:pPr>
              <w:widowControl w:val="0"/>
              <w:suppressAutoHyphens/>
              <w:spacing w:after="0" w:line="240" w:lineRule="auto"/>
              <w:ind w:left="0" w:firstLine="0"/>
              <w:jc w:val="left"/>
              <w:rPr>
                <w:color w:val="auto"/>
                <w:lang w:eastAsia="en-US"/>
              </w:rPr>
            </w:pPr>
          </w:p>
        </w:tc>
        <w:tc>
          <w:tcPr>
            <w:tcW w:w="518" w:type="dxa"/>
            <w:tcBorders>
              <w:top w:val="single" w:sz="2" w:space="0" w:color="000000"/>
              <w:left w:val="single" w:sz="2" w:space="0" w:color="000000"/>
              <w:bottom w:val="single" w:sz="2" w:space="0" w:color="000000"/>
              <w:right w:val="single" w:sz="2" w:space="0" w:color="000000"/>
            </w:tcBorders>
          </w:tcPr>
          <w:p w14:paraId="215B1E46" w14:textId="77777777" w:rsidR="00E2718D" w:rsidRPr="002844C1" w:rsidRDefault="00E2718D" w:rsidP="002844C1">
            <w:pPr>
              <w:widowControl w:val="0"/>
              <w:suppressAutoHyphens/>
              <w:spacing w:after="0" w:line="240" w:lineRule="auto"/>
              <w:ind w:left="0" w:firstLine="0"/>
              <w:jc w:val="left"/>
              <w:rPr>
                <w:color w:val="auto"/>
                <w:lang w:eastAsia="en-US"/>
              </w:rPr>
            </w:pPr>
          </w:p>
        </w:tc>
      </w:tr>
    </w:tbl>
    <w:p w14:paraId="53EC4E2F" w14:textId="77777777" w:rsidR="002844C1" w:rsidRPr="002A6794" w:rsidRDefault="002844C1" w:rsidP="002A6794">
      <w:pPr>
        <w:rPr>
          <w:b/>
          <w:bCs/>
          <w:sz w:val="24"/>
          <w:szCs w:val="24"/>
        </w:rPr>
      </w:pPr>
    </w:p>
    <w:p w14:paraId="0143FBDD" w14:textId="1FB6C393" w:rsidR="00FD1B26" w:rsidRPr="0054510C" w:rsidRDefault="00000000" w:rsidP="0054510C">
      <w:pPr>
        <w:pStyle w:val="Akapitzlist"/>
        <w:numPr>
          <w:ilvl w:val="0"/>
          <w:numId w:val="6"/>
        </w:numPr>
        <w:rPr>
          <w:b/>
          <w:bCs/>
          <w:sz w:val="24"/>
          <w:szCs w:val="24"/>
        </w:rPr>
      </w:pPr>
      <w:r w:rsidRPr="0054510C">
        <w:rPr>
          <w:b/>
          <w:bCs/>
          <w:sz w:val="24"/>
          <w:szCs w:val="24"/>
        </w:rPr>
        <w:t xml:space="preserve">ADRES POD KTÓRYM JEST PROWADZONE GOSPODARSTWO DOMOWE, NA RZECZ KTÓREGO JEST DOKONYWANY ZAKUP PREFERENCYJNY </w:t>
      </w:r>
    </w:p>
    <w:p w14:paraId="6BC92C56" w14:textId="77777777" w:rsidR="0054510C" w:rsidRPr="0054510C" w:rsidRDefault="0054510C" w:rsidP="00476046">
      <w:pPr>
        <w:pStyle w:val="Akapitzlist"/>
        <w:ind w:left="993" w:hanging="652"/>
        <w:rPr>
          <w:b/>
          <w:bCs/>
          <w:sz w:val="24"/>
          <w:szCs w:val="24"/>
        </w:rPr>
      </w:pPr>
    </w:p>
    <w:p w14:paraId="38620E98" w14:textId="43A7B5E7" w:rsidR="00FD1B26" w:rsidRPr="0054510C" w:rsidRDefault="00000000" w:rsidP="00476046">
      <w:pPr>
        <w:numPr>
          <w:ilvl w:val="0"/>
          <w:numId w:val="3"/>
        </w:numPr>
        <w:spacing w:after="4" w:line="480" w:lineRule="auto"/>
        <w:ind w:left="426" w:hanging="284"/>
        <w:jc w:val="left"/>
        <w:rPr>
          <w:sz w:val="24"/>
          <w:szCs w:val="24"/>
        </w:rPr>
      </w:pPr>
      <w:r w:rsidRPr="00F1579E">
        <w:rPr>
          <w:sz w:val="24"/>
          <w:szCs w:val="24"/>
        </w:rPr>
        <w:t>Gmina</w:t>
      </w:r>
      <w:r w:rsidR="008C77D9">
        <w:rPr>
          <w:sz w:val="24"/>
          <w:szCs w:val="24"/>
        </w:rPr>
        <w:t>:</w:t>
      </w:r>
      <w:r w:rsidRPr="00F1579E">
        <w:rPr>
          <w:sz w:val="24"/>
          <w:szCs w:val="24"/>
        </w:rPr>
        <w:t xml:space="preserve"> </w:t>
      </w:r>
      <w:r w:rsidR="0054510C">
        <w:rPr>
          <w:sz w:val="24"/>
          <w:szCs w:val="24"/>
        </w:rPr>
        <w:t xml:space="preserve"> </w:t>
      </w:r>
      <w:r w:rsidR="008C77D9">
        <w:t>…………………………………………………………………………..</w:t>
      </w:r>
    </w:p>
    <w:p w14:paraId="24D6C0FD" w14:textId="4DAB6143" w:rsidR="00FD1B26" w:rsidRPr="00F1579E" w:rsidRDefault="0054510C" w:rsidP="0054510C">
      <w:pPr>
        <w:spacing w:after="4" w:line="259" w:lineRule="auto"/>
        <w:ind w:left="211" w:firstLine="497"/>
        <w:jc w:val="left"/>
        <w:rPr>
          <w:sz w:val="24"/>
          <w:szCs w:val="24"/>
        </w:rPr>
      </w:pPr>
      <w:r>
        <w:rPr>
          <w:sz w:val="24"/>
          <w:szCs w:val="24"/>
        </w:rPr>
        <w:t xml:space="preserve">  </w:t>
      </w:r>
      <w:r w:rsidRPr="00F1579E">
        <w:rPr>
          <w:sz w:val="24"/>
          <w:szCs w:val="24"/>
        </w:rPr>
        <w:t xml:space="preserve">Kod pocztowy </w:t>
      </w:r>
    </w:p>
    <w:tbl>
      <w:tblPr>
        <w:tblStyle w:val="TableGrid"/>
        <w:tblW w:w="1437" w:type="dxa"/>
        <w:tblInd w:w="923" w:type="dxa"/>
        <w:tblCellMar>
          <w:top w:w="51" w:type="dxa"/>
          <w:left w:w="5" w:type="dxa"/>
          <w:right w:w="51" w:type="dxa"/>
        </w:tblCellMar>
        <w:tblLook w:val="04A0" w:firstRow="1" w:lastRow="0" w:firstColumn="1" w:lastColumn="0" w:noHBand="0" w:noVBand="1"/>
      </w:tblPr>
      <w:tblGrid>
        <w:gridCol w:w="226"/>
        <w:gridCol w:w="221"/>
        <w:gridCol w:w="277"/>
        <w:gridCol w:w="221"/>
        <w:gridCol w:w="254"/>
        <w:gridCol w:w="238"/>
      </w:tblGrid>
      <w:tr w:rsidR="00FD1B26" w14:paraId="6C9D72DE" w14:textId="77777777" w:rsidTr="0054510C">
        <w:trPr>
          <w:trHeight w:val="422"/>
        </w:trPr>
        <w:tc>
          <w:tcPr>
            <w:tcW w:w="226" w:type="dxa"/>
            <w:tcBorders>
              <w:top w:val="single" w:sz="4" w:space="0" w:color="000000"/>
              <w:left w:val="single" w:sz="4" w:space="0" w:color="000000"/>
              <w:bottom w:val="single" w:sz="4" w:space="0" w:color="000000"/>
              <w:right w:val="single" w:sz="4" w:space="0" w:color="000000"/>
            </w:tcBorders>
          </w:tcPr>
          <w:p w14:paraId="5DB66AF2" w14:textId="77777777" w:rsidR="00FD1B26" w:rsidRDefault="00FD1B26">
            <w:pPr>
              <w:spacing w:after="160" w:line="259" w:lineRule="auto"/>
              <w:ind w:left="0" w:firstLine="0"/>
              <w:jc w:val="left"/>
            </w:pPr>
          </w:p>
        </w:tc>
        <w:tc>
          <w:tcPr>
            <w:tcW w:w="221" w:type="dxa"/>
            <w:tcBorders>
              <w:top w:val="single" w:sz="4" w:space="0" w:color="000000"/>
              <w:left w:val="single" w:sz="4" w:space="0" w:color="000000"/>
              <w:bottom w:val="single" w:sz="4" w:space="0" w:color="000000"/>
              <w:right w:val="single" w:sz="4" w:space="0" w:color="000000"/>
            </w:tcBorders>
          </w:tcPr>
          <w:p w14:paraId="3A31B93B" w14:textId="77777777" w:rsidR="00FD1B26" w:rsidRDefault="00FD1B26">
            <w:pPr>
              <w:spacing w:after="160" w:line="259" w:lineRule="auto"/>
              <w:ind w:left="0" w:firstLine="0"/>
              <w:jc w:val="left"/>
            </w:pPr>
          </w:p>
        </w:tc>
        <w:tc>
          <w:tcPr>
            <w:tcW w:w="277" w:type="dxa"/>
            <w:tcBorders>
              <w:top w:val="nil"/>
              <w:left w:val="single" w:sz="4" w:space="0" w:color="000000"/>
              <w:bottom w:val="nil"/>
              <w:right w:val="single" w:sz="4" w:space="0" w:color="000000"/>
            </w:tcBorders>
          </w:tcPr>
          <w:p w14:paraId="209BD4D1" w14:textId="77777777" w:rsidR="00FD1B26" w:rsidRDefault="00000000">
            <w:pPr>
              <w:spacing w:after="0" w:line="259" w:lineRule="auto"/>
              <w:ind w:left="105" w:firstLine="0"/>
              <w:jc w:val="left"/>
            </w:pPr>
            <w:r>
              <w:rPr>
                <w:sz w:val="20"/>
              </w:rPr>
              <w:t xml:space="preserve">- </w:t>
            </w:r>
          </w:p>
        </w:tc>
        <w:tc>
          <w:tcPr>
            <w:tcW w:w="221" w:type="dxa"/>
            <w:tcBorders>
              <w:top w:val="single" w:sz="4" w:space="0" w:color="000000"/>
              <w:left w:val="single" w:sz="4" w:space="0" w:color="000000"/>
              <w:bottom w:val="single" w:sz="4" w:space="0" w:color="000000"/>
              <w:right w:val="single" w:sz="4" w:space="0" w:color="000000"/>
            </w:tcBorders>
          </w:tcPr>
          <w:p w14:paraId="15401B3D" w14:textId="77777777" w:rsidR="00FD1B26" w:rsidRDefault="00000000">
            <w:pPr>
              <w:spacing w:after="0" w:line="259" w:lineRule="auto"/>
              <w:ind w:left="0" w:firstLine="0"/>
              <w:jc w:val="left"/>
            </w:pPr>
            <w:r>
              <w:t xml:space="preserve"> </w:t>
            </w:r>
          </w:p>
        </w:tc>
        <w:tc>
          <w:tcPr>
            <w:tcW w:w="254" w:type="dxa"/>
            <w:tcBorders>
              <w:top w:val="single" w:sz="4" w:space="0" w:color="000000"/>
              <w:left w:val="single" w:sz="4" w:space="0" w:color="000000"/>
              <w:bottom w:val="single" w:sz="4" w:space="0" w:color="000000"/>
              <w:right w:val="single" w:sz="4" w:space="0" w:color="000000"/>
            </w:tcBorders>
          </w:tcPr>
          <w:p w14:paraId="5761A74F" w14:textId="77777777" w:rsidR="00FD1B26" w:rsidRDefault="00000000">
            <w:pPr>
              <w:spacing w:after="0" w:line="259" w:lineRule="auto"/>
              <w:ind w:left="0" w:firstLine="0"/>
              <w:jc w:val="left"/>
            </w:pPr>
            <w:r>
              <w:t xml:space="preserve"> </w:t>
            </w:r>
          </w:p>
        </w:tc>
        <w:tc>
          <w:tcPr>
            <w:tcW w:w="238" w:type="dxa"/>
            <w:tcBorders>
              <w:top w:val="single" w:sz="4" w:space="0" w:color="000000"/>
              <w:left w:val="single" w:sz="4" w:space="0" w:color="000000"/>
              <w:bottom w:val="single" w:sz="4" w:space="0" w:color="000000"/>
              <w:right w:val="single" w:sz="4" w:space="0" w:color="000000"/>
            </w:tcBorders>
          </w:tcPr>
          <w:p w14:paraId="585C6BB9" w14:textId="77777777" w:rsidR="00FD1B26" w:rsidRDefault="00000000">
            <w:pPr>
              <w:spacing w:after="0" w:line="259" w:lineRule="auto"/>
              <w:ind w:left="2" w:firstLine="0"/>
              <w:jc w:val="left"/>
            </w:pPr>
            <w:r>
              <w:t xml:space="preserve"> </w:t>
            </w:r>
          </w:p>
        </w:tc>
      </w:tr>
    </w:tbl>
    <w:p w14:paraId="6A90EC01" w14:textId="77777777" w:rsidR="00FD0F68" w:rsidRPr="00FD0F68" w:rsidRDefault="00FD0F68" w:rsidP="00FD0F68">
      <w:pPr>
        <w:pStyle w:val="Akapitzlist"/>
        <w:spacing w:before="240" w:after="71" w:line="259" w:lineRule="auto"/>
        <w:ind w:left="484" w:firstLine="0"/>
        <w:jc w:val="left"/>
      </w:pPr>
    </w:p>
    <w:p w14:paraId="7B90B21F" w14:textId="1AAC4AB2" w:rsidR="0054510C" w:rsidRDefault="00000000" w:rsidP="00D520FC">
      <w:pPr>
        <w:pStyle w:val="Akapitzlist"/>
        <w:numPr>
          <w:ilvl w:val="0"/>
          <w:numId w:val="3"/>
        </w:numPr>
        <w:spacing w:before="240" w:after="71" w:line="259" w:lineRule="auto"/>
        <w:ind w:hanging="342"/>
        <w:jc w:val="left"/>
      </w:pPr>
      <w:r w:rsidRPr="0054510C">
        <w:rPr>
          <w:sz w:val="24"/>
          <w:szCs w:val="24"/>
        </w:rPr>
        <w:t>Miejscowość</w:t>
      </w:r>
      <w:r>
        <w:t xml:space="preserve">…………………………………………………………………………………… </w:t>
      </w:r>
    </w:p>
    <w:p w14:paraId="72BFAF43" w14:textId="77777777" w:rsidR="0054510C" w:rsidRPr="0054510C" w:rsidRDefault="0054510C" w:rsidP="0054510C">
      <w:pPr>
        <w:pStyle w:val="Akapitzlist"/>
        <w:spacing w:before="240" w:after="71" w:line="259" w:lineRule="auto"/>
        <w:ind w:left="484" w:firstLine="0"/>
        <w:jc w:val="left"/>
      </w:pPr>
    </w:p>
    <w:p w14:paraId="77CA599F" w14:textId="770B3A58" w:rsidR="0054510C" w:rsidRPr="0054510C" w:rsidRDefault="00000000" w:rsidP="00476046">
      <w:pPr>
        <w:pStyle w:val="Akapitzlist"/>
        <w:numPr>
          <w:ilvl w:val="0"/>
          <w:numId w:val="3"/>
        </w:numPr>
        <w:spacing w:after="51" w:line="480" w:lineRule="auto"/>
        <w:ind w:left="426" w:hanging="284"/>
        <w:jc w:val="left"/>
        <w:rPr>
          <w:sz w:val="24"/>
          <w:szCs w:val="24"/>
        </w:rPr>
      </w:pPr>
      <w:r w:rsidRPr="0054510C">
        <w:rPr>
          <w:sz w:val="24"/>
          <w:szCs w:val="24"/>
        </w:rPr>
        <w:t>Nr domu</w:t>
      </w:r>
      <w:r w:rsidR="00D520FC">
        <w:rPr>
          <w:sz w:val="24"/>
          <w:szCs w:val="24"/>
        </w:rPr>
        <w:t xml:space="preserve">:  </w:t>
      </w:r>
      <w:r w:rsidRPr="0054510C">
        <w:rPr>
          <w:sz w:val="24"/>
          <w:szCs w:val="24"/>
        </w:rPr>
        <w:t xml:space="preserve"> </w:t>
      </w:r>
      <w:r w:rsidR="0054510C" w:rsidRPr="0054510C">
        <w:rPr>
          <w:sz w:val="24"/>
          <w:szCs w:val="24"/>
        </w:rPr>
        <w:t>………………</w:t>
      </w:r>
      <w:r w:rsidR="0054510C">
        <w:rPr>
          <w:sz w:val="24"/>
          <w:szCs w:val="24"/>
        </w:rPr>
        <w:t>…</w:t>
      </w:r>
      <w:r w:rsidR="00D520FC">
        <w:rPr>
          <w:sz w:val="24"/>
          <w:szCs w:val="24"/>
        </w:rPr>
        <w:t>.</w:t>
      </w:r>
      <w:r w:rsidR="0054510C">
        <w:rPr>
          <w:sz w:val="24"/>
          <w:szCs w:val="24"/>
        </w:rPr>
        <w:t xml:space="preserve">                 </w:t>
      </w:r>
      <w:r w:rsidR="0054510C" w:rsidRPr="0054510C">
        <w:rPr>
          <w:sz w:val="24"/>
          <w:szCs w:val="24"/>
        </w:rPr>
        <w:t>Nr mieszkania</w:t>
      </w:r>
      <w:r w:rsidR="00D520FC">
        <w:rPr>
          <w:sz w:val="24"/>
          <w:szCs w:val="24"/>
        </w:rPr>
        <w:t xml:space="preserve">: </w:t>
      </w:r>
      <w:r w:rsidR="0054510C" w:rsidRPr="0054510C">
        <w:rPr>
          <w:sz w:val="24"/>
          <w:szCs w:val="24"/>
        </w:rPr>
        <w:t xml:space="preserve"> …………</w:t>
      </w:r>
      <w:r w:rsidR="00FD0F68">
        <w:rPr>
          <w:sz w:val="24"/>
          <w:szCs w:val="24"/>
        </w:rPr>
        <w:t xml:space="preserve"> …</w:t>
      </w:r>
    </w:p>
    <w:p w14:paraId="4D5CC59B" w14:textId="04CA3BBB" w:rsidR="00D520FC" w:rsidRDefault="00000000" w:rsidP="00476046">
      <w:pPr>
        <w:pStyle w:val="Akapitzlist"/>
        <w:numPr>
          <w:ilvl w:val="0"/>
          <w:numId w:val="3"/>
        </w:numPr>
        <w:spacing w:after="51" w:line="480" w:lineRule="auto"/>
        <w:ind w:left="426" w:hanging="284"/>
        <w:jc w:val="left"/>
        <w:rPr>
          <w:sz w:val="24"/>
          <w:szCs w:val="24"/>
        </w:rPr>
      </w:pPr>
      <w:r w:rsidRPr="00D520FC">
        <w:rPr>
          <w:sz w:val="24"/>
          <w:szCs w:val="24"/>
        </w:rPr>
        <w:t>Nr telefonu</w:t>
      </w:r>
      <w:r w:rsidR="00D520FC">
        <w:rPr>
          <w:sz w:val="24"/>
          <w:szCs w:val="24"/>
        </w:rPr>
        <w:t xml:space="preserve">: </w:t>
      </w:r>
      <w:r w:rsidR="0054510C" w:rsidRPr="00D520FC">
        <w:rPr>
          <w:sz w:val="24"/>
          <w:szCs w:val="24"/>
          <w:vertAlign w:val="superscript"/>
        </w:rPr>
        <w:t xml:space="preserve"> </w:t>
      </w:r>
      <w:r w:rsidR="0054510C" w:rsidRPr="00D520FC">
        <w:rPr>
          <w:sz w:val="24"/>
          <w:szCs w:val="24"/>
        </w:rPr>
        <w:t>………………………</w:t>
      </w:r>
      <w:r w:rsidR="00D520FC">
        <w:rPr>
          <w:sz w:val="24"/>
          <w:szCs w:val="24"/>
        </w:rPr>
        <w:t>…………………………….</w:t>
      </w:r>
      <w:r w:rsidR="00FD0F68">
        <w:rPr>
          <w:sz w:val="24"/>
          <w:szCs w:val="24"/>
        </w:rPr>
        <w:t>…….</w:t>
      </w:r>
    </w:p>
    <w:p w14:paraId="28FEF42E" w14:textId="7F5BE2E5" w:rsidR="00FD1B26" w:rsidRPr="00D520FC" w:rsidRDefault="00000000" w:rsidP="00476046">
      <w:pPr>
        <w:pStyle w:val="Akapitzlist"/>
        <w:numPr>
          <w:ilvl w:val="0"/>
          <w:numId w:val="3"/>
        </w:numPr>
        <w:spacing w:after="51" w:line="480" w:lineRule="auto"/>
        <w:ind w:left="426" w:hanging="284"/>
        <w:jc w:val="left"/>
        <w:rPr>
          <w:sz w:val="24"/>
          <w:szCs w:val="24"/>
        </w:rPr>
      </w:pPr>
      <w:r w:rsidRPr="00D520FC">
        <w:rPr>
          <w:sz w:val="24"/>
          <w:szCs w:val="24"/>
        </w:rPr>
        <w:t>Adres poczty elektronicznej</w:t>
      </w:r>
      <w:r w:rsidR="00D520FC">
        <w:rPr>
          <w:sz w:val="24"/>
          <w:szCs w:val="24"/>
          <w:vertAlign w:val="subscript"/>
        </w:rPr>
        <w:t xml:space="preserve">: </w:t>
      </w:r>
      <w:r w:rsidR="00476046">
        <w:rPr>
          <w:sz w:val="24"/>
          <w:szCs w:val="24"/>
          <w:vertAlign w:val="subscript"/>
        </w:rPr>
        <w:t xml:space="preserve"> </w:t>
      </w:r>
      <w:r w:rsidR="00D520FC">
        <w:rPr>
          <w:sz w:val="24"/>
          <w:szCs w:val="24"/>
        </w:rPr>
        <w:t>…………………………………………</w:t>
      </w:r>
      <w:r w:rsidR="00FD0F68">
        <w:rPr>
          <w:sz w:val="24"/>
          <w:szCs w:val="24"/>
        </w:rPr>
        <w:t>.</w:t>
      </w:r>
    </w:p>
    <w:p w14:paraId="5450D016" w14:textId="77777777" w:rsidR="00DA5487" w:rsidRDefault="00DA5487">
      <w:pPr>
        <w:spacing w:after="219" w:line="260" w:lineRule="auto"/>
        <w:ind w:left="946"/>
        <w:jc w:val="left"/>
        <w:rPr>
          <w:b/>
        </w:rPr>
      </w:pPr>
    </w:p>
    <w:p w14:paraId="53BFC4D2" w14:textId="131629DD" w:rsidR="00FD1B26" w:rsidRDefault="007E5D1D">
      <w:pPr>
        <w:spacing w:after="219" w:line="260" w:lineRule="auto"/>
        <w:ind w:left="946"/>
        <w:jc w:val="left"/>
      </w:pPr>
      <w:r>
        <w:rPr>
          <w:b/>
          <w:noProof/>
        </w:rPr>
        <mc:AlternateContent>
          <mc:Choice Requires="wps">
            <w:drawing>
              <wp:anchor distT="0" distB="0" distL="114300" distR="114300" simplePos="0" relativeHeight="251659264" behindDoc="0" locked="0" layoutInCell="1" allowOverlap="1" wp14:anchorId="6E529780" wp14:editId="3BD6DB3A">
                <wp:simplePos x="0" y="0"/>
                <wp:positionH relativeFrom="column">
                  <wp:posOffset>71755</wp:posOffset>
                </wp:positionH>
                <wp:positionV relativeFrom="paragraph">
                  <wp:posOffset>470535</wp:posOffset>
                </wp:positionV>
                <wp:extent cx="215900" cy="257175"/>
                <wp:effectExtent l="0" t="0" r="12700" b="28575"/>
                <wp:wrapNone/>
                <wp:docPr id="1" name="Prostokąt 1"/>
                <wp:cNvGraphicFramePr/>
                <a:graphic xmlns:a="http://schemas.openxmlformats.org/drawingml/2006/main">
                  <a:graphicData uri="http://schemas.microsoft.com/office/word/2010/wordprocessingShape">
                    <wps:wsp>
                      <wps:cNvSpPr/>
                      <wps:spPr>
                        <a:xfrm>
                          <a:off x="0" y="0"/>
                          <a:ext cx="215900" cy="257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82B30D" id="Prostokąt 1" o:spid="_x0000_s1026" style="position:absolute;margin-left:5.65pt;margin-top:37.05pt;width:17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" fillcolor="white [3212]" strokecolor="black [3213]" strokeweight="1pt"/>
            </w:pict>
          </mc:Fallback>
        </mc:AlternateContent>
      </w:r>
      <w:r>
        <w:rPr>
          <w:b/>
        </w:rPr>
        <w:t>3.</w:t>
      </w:r>
      <w:r>
        <w:rPr>
          <w:rFonts w:ascii="Arial" w:eastAsia="Arial" w:hAnsi="Arial" w:cs="Arial"/>
          <w:b/>
        </w:rPr>
        <w:t xml:space="preserve"> </w:t>
      </w:r>
      <w:r>
        <w:rPr>
          <w:b/>
        </w:rPr>
        <w:t xml:space="preserve">OKREŚLENIE ILOŚCI PALIWA STAŁEGO, O ZAKUP KTÓREGO WYSTĘPUJE WNIOSKODAWCA: </w:t>
      </w:r>
    </w:p>
    <w:p w14:paraId="7EEE80CE" w14:textId="1FECCF7D" w:rsidR="00FD1B26" w:rsidRDefault="00F61FCB" w:rsidP="009E68F9">
      <w:pPr>
        <w:spacing w:after="2" w:line="259" w:lineRule="auto"/>
        <w:ind w:firstLine="123"/>
        <w:jc w:val="left"/>
      </w:pPr>
      <w:r>
        <w:rPr>
          <w:sz w:val="24"/>
        </w:rPr>
        <w:t>o</w:t>
      </w:r>
      <w:r w:rsidR="008B7073">
        <w:rPr>
          <w:sz w:val="24"/>
        </w:rPr>
        <w:t>rzech ......................... ton</w:t>
      </w:r>
      <w:r w:rsidR="008B7073">
        <w:rPr>
          <w:sz w:val="24"/>
          <w:vertAlign w:val="subscript"/>
        </w:rPr>
        <w:t xml:space="preserve"> </w:t>
      </w:r>
    </w:p>
    <w:p w14:paraId="1ED05AD8" w14:textId="370266F9" w:rsidR="00FD1B26" w:rsidRDefault="00000000" w:rsidP="009E68F9">
      <w:pPr>
        <w:spacing w:after="14" w:line="259" w:lineRule="auto"/>
        <w:ind w:left="0" w:right="8931" w:firstLine="567"/>
        <w:jc w:val="left"/>
      </w:pPr>
      <w:r>
        <w:t xml:space="preserve"> </w:t>
      </w:r>
    </w:p>
    <w:p w14:paraId="3D51C555" w14:textId="7B949ABF" w:rsidR="00FD1B26" w:rsidRDefault="007E5D1D" w:rsidP="009E68F9">
      <w:pPr>
        <w:spacing w:after="2" w:line="259" w:lineRule="auto"/>
        <w:ind w:left="111" w:firstLine="567"/>
        <w:jc w:val="left"/>
      </w:pPr>
      <w:r>
        <w:rPr>
          <w:b/>
          <w:noProof/>
        </w:rPr>
        <mc:AlternateContent>
          <mc:Choice Requires="wps">
            <w:drawing>
              <wp:anchor distT="0" distB="0" distL="114300" distR="114300" simplePos="0" relativeHeight="251661312" behindDoc="0" locked="0" layoutInCell="1" allowOverlap="1" wp14:anchorId="352236E5" wp14:editId="30B5799C">
                <wp:simplePos x="0" y="0"/>
                <wp:positionH relativeFrom="column">
                  <wp:posOffset>85725</wp:posOffset>
                </wp:positionH>
                <wp:positionV relativeFrom="paragraph">
                  <wp:posOffset>17780</wp:posOffset>
                </wp:positionV>
                <wp:extent cx="215900" cy="257175"/>
                <wp:effectExtent l="0" t="0" r="12700" b="28575"/>
                <wp:wrapNone/>
                <wp:docPr id="2" name="Prostokąt 2"/>
                <wp:cNvGraphicFramePr/>
                <a:graphic xmlns:a="http://schemas.openxmlformats.org/drawingml/2006/main">
                  <a:graphicData uri="http://schemas.microsoft.com/office/word/2010/wordprocessingShape">
                    <wps:wsp>
                      <wps:cNvSpPr/>
                      <wps:spPr>
                        <a:xfrm>
                          <a:off x="0" y="0"/>
                          <a:ext cx="215900" cy="2571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FDD99F" id="Prostokąt 2" o:spid="_x0000_s1026" style="position:absolute;margin-left:6.75pt;margin-top:1.4pt;width:17pt;height:20.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" fillcolor="window" strokecolor="windowText" strokeweight="1pt"/>
            </w:pict>
          </mc:Fallback>
        </mc:AlternateContent>
      </w:r>
      <w:r w:rsidR="00F075DF">
        <w:rPr>
          <w:sz w:val="24"/>
        </w:rPr>
        <w:t>groszek.................. ton</w:t>
      </w:r>
      <w:r w:rsidR="00F075DF">
        <w:rPr>
          <w:sz w:val="24"/>
          <w:vertAlign w:val="subscript"/>
        </w:rPr>
        <w:t xml:space="preserve"> </w:t>
      </w:r>
    </w:p>
    <w:p w14:paraId="050C1F68" w14:textId="77777777" w:rsidR="00FD1B26" w:rsidRDefault="00000000">
      <w:pPr>
        <w:spacing w:after="108" w:line="259" w:lineRule="auto"/>
        <w:ind w:left="0" w:right="8931" w:firstLine="0"/>
        <w:jc w:val="left"/>
      </w:pPr>
      <w:r>
        <w:t xml:space="preserve"> </w:t>
      </w:r>
    </w:p>
    <w:p w14:paraId="2F72AA7B" w14:textId="68A67826" w:rsidR="00FD1B26" w:rsidRDefault="00FD1B26" w:rsidP="00FF3C7C">
      <w:pPr>
        <w:pStyle w:val="Nagwek3"/>
        <w:ind w:left="-284" w:right="-1199" w:hanging="284"/>
      </w:pPr>
    </w:p>
    <w:p w14:paraId="5D02FBAF" w14:textId="17008688" w:rsidR="00FD1B26" w:rsidRPr="00FF3C7C" w:rsidRDefault="00FF3C7C" w:rsidP="00FF3C7C">
      <w:pPr>
        <w:spacing w:after="0" w:line="259" w:lineRule="auto"/>
        <w:ind w:left="-567" w:right="-1057" w:firstLine="0"/>
        <w:jc w:val="left"/>
        <w:rPr>
          <w:sz w:val="28"/>
          <w:szCs w:val="28"/>
        </w:rPr>
      </w:pPr>
      <w:r w:rsidRPr="00FF3C7C">
        <w:rPr>
          <w:b/>
          <w:sz w:val="28"/>
          <w:szCs w:val="28"/>
          <w:u w:val="single" w:color="000000"/>
        </w:rPr>
        <w:t xml:space="preserve">Ilość węgla </w:t>
      </w:r>
      <w:r w:rsidR="00000000" w:rsidRPr="00FF3C7C">
        <w:rPr>
          <w:b/>
          <w:sz w:val="28"/>
          <w:szCs w:val="28"/>
          <w:u w:val="single" w:color="000000"/>
        </w:rPr>
        <w:t xml:space="preserve">możliwa do zakupu po preferencyjnej cenie to 1,5 tony! </w:t>
      </w:r>
      <w:r w:rsidRPr="00FF3C7C">
        <w:rPr>
          <w:b/>
          <w:sz w:val="28"/>
          <w:szCs w:val="28"/>
          <w:u w:val="single" w:color="000000"/>
        </w:rPr>
        <w:t>Mieszkańcom, którzy nie zrealizowali zakupu w 2022 r. - bądź dokonali zakupu paliwa stałego w ilości mniejszej niż 1,5 tony - niewykorzystana ilość paliwa stałego powiększa limit na 2023 r.</w:t>
      </w:r>
    </w:p>
    <w:p w14:paraId="567E61F5" w14:textId="0F4865CA" w:rsidR="00FD1B26" w:rsidRDefault="00FD1B26">
      <w:pPr>
        <w:spacing w:after="163" w:line="259" w:lineRule="auto"/>
        <w:ind w:left="0" w:right="694" w:firstLine="0"/>
        <w:jc w:val="right"/>
      </w:pPr>
    </w:p>
    <w:p w14:paraId="6775C0A2" w14:textId="77777777" w:rsidR="00FF3C7C" w:rsidRDefault="00FF3C7C">
      <w:pPr>
        <w:spacing w:after="163" w:line="259" w:lineRule="auto"/>
        <w:ind w:left="0" w:right="694" w:firstLine="0"/>
        <w:jc w:val="right"/>
      </w:pPr>
    </w:p>
    <w:p w14:paraId="62E35BA8" w14:textId="2ED7FF17" w:rsidR="00FD1B26" w:rsidRPr="00DC262B" w:rsidRDefault="00000000" w:rsidP="00FD0F68">
      <w:pPr>
        <w:spacing w:after="0" w:line="259" w:lineRule="auto"/>
        <w:ind w:left="0" w:firstLine="0"/>
        <w:jc w:val="left"/>
        <w:rPr>
          <w:b/>
          <w:bCs/>
          <w:sz w:val="24"/>
          <w:szCs w:val="24"/>
        </w:rPr>
      </w:pPr>
      <w:r>
        <w:rPr>
          <w:b/>
          <w:sz w:val="20"/>
        </w:rPr>
        <w:t xml:space="preserve"> </w:t>
      </w:r>
      <w:r>
        <w:rPr>
          <w:b/>
          <w:sz w:val="18"/>
        </w:rPr>
        <w:t xml:space="preserve"> </w:t>
      </w:r>
      <w:r w:rsidRPr="00DC262B">
        <w:rPr>
          <w:rFonts w:ascii="Calibri" w:eastAsia="Calibri" w:hAnsi="Calibri" w:cs="Calibri"/>
          <w:b/>
          <w:bCs/>
          <w:sz w:val="24"/>
          <w:szCs w:val="24"/>
        </w:rPr>
        <w:tab/>
      </w:r>
      <w:r w:rsidRPr="00DC262B">
        <w:rPr>
          <w:b/>
          <w:bCs/>
          <w:sz w:val="24"/>
          <w:szCs w:val="24"/>
        </w:rPr>
        <w:t>4.</w:t>
      </w:r>
      <w:r w:rsidRPr="00DC262B">
        <w:rPr>
          <w:rFonts w:ascii="Arial" w:eastAsia="Arial" w:hAnsi="Arial" w:cs="Arial"/>
          <w:b/>
          <w:bCs/>
          <w:sz w:val="24"/>
          <w:szCs w:val="24"/>
        </w:rPr>
        <w:t xml:space="preserve"> </w:t>
      </w:r>
      <w:r w:rsidR="00DC262B">
        <w:rPr>
          <w:rFonts w:ascii="Arial" w:eastAsia="Arial" w:hAnsi="Arial" w:cs="Arial"/>
          <w:b/>
          <w:bCs/>
          <w:sz w:val="24"/>
          <w:szCs w:val="24"/>
        </w:rPr>
        <w:t xml:space="preserve"> </w:t>
      </w:r>
      <w:r w:rsidRPr="00DC262B">
        <w:rPr>
          <w:b/>
          <w:bCs/>
          <w:sz w:val="24"/>
          <w:szCs w:val="24"/>
        </w:rPr>
        <w:t xml:space="preserve">INFORMACJA, </w:t>
      </w:r>
      <w:r w:rsidRPr="00DC262B">
        <w:rPr>
          <w:b/>
          <w:bCs/>
          <w:sz w:val="24"/>
          <w:szCs w:val="24"/>
        </w:rPr>
        <w:tab/>
        <w:t xml:space="preserve">CZY  </w:t>
      </w:r>
      <w:r w:rsidRPr="00DC262B">
        <w:rPr>
          <w:b/>
          <w:bCs/>
          <w:sz w:val="24"/>
          <w:szCs w:val="24"/>
        </w:rPr>
        <w:tab/>
        <w:t xml:space="preserve">WNIOSKODAWCA </w:t>
      </w:r>
      <w:r w:rsidRPr="00DC262B">
        <w:rPr>
          <w:b/>
          <w:bCs/>
          <w:sz w:val="24"/>
          <w:szCs w:val="24"/>
        </w:rPr>
        <w:tab/>
        <w:t xml:space="preserve">DOKONAŁ </w:t>
      </w:r>
      <w:r w:rsidRPr="00DC262B">
        <w:rPr>
          <w:b/>
          <w:bCs/>
          <w:sz w:val="24"/>
          <w:szCs w:val="24"/>
        </w:rPr>
        <w:tab/>
        <w:t xml:space="preserve">JUŻ </w:t>
      </w:r>
      <w:r w:rsidRPr="00DC262B">
        <w:rPr>
          <w:b/>
          <w:bCs/>
          <w:sz w:val="24"/>
          <w:szCs w:val="24"/>
        </w:rPr>
        <w:tab/>
        <w:t xml:space="preserve"> ZAKUPU</w:t>
      </w:r>
      <w:r w:rsidR="00DC262B" w:rsidRPr="00DC262B">
        <w:rPr>
          <w:b/>
          <w:bCs/>
          <w:sz w:val="24"/>
          <w:szCs w:val="24"/>
        </w:rPr>
        <w:t xml:space="preserve"> </w:t>
      </w:r>
      <w:r w:rsidRPr="00DC262B">
        <w:rPr>
          <w:b/>
          <w:bCs/>
          <w:sz w:val="24"/>
          <w:szCs w:val="24"/>
        </w:rPr>
        <w:t xml:space="preserve">PREFERENCYJNEGO WRAZ Z PODANIEM  ILOŚCI PALIWA STAŁEGO NABYTEGO W RAMACH TEGO ZAKUPU PREFRENCYJNEGO </w:t>
      </w:r>
    </w:p>
    <w:p w14:paraId="4740309F" w14:textId="7DDB3BD3" w:rsidR="00FD1B26" w:rsidRDefault="00000000">
      <w:pPr>
        <w:spacing w:after="93" w:line="323" w:lineRule="auto"/>
        <w:ind w:left="216" w:hanging="110"/>
      </w:pPr>
      <w:r>
        <w:rPr>
          <w:rFonts w:ascii="Calibri" w:eastAsia="Calibri" w:hAnsi="Calibri" w:cs="Calibri"/>
          <w:noProof/>
        </w:rPr>
        <mc:AlternateContent>
          <mc:Choice Requires="wpg">
            <w:drawing>
              <wp:inline distT="0" distB="0" distL="0" distR="0" wp14:anchorId="13C90779" wp14:editId="3B6D70F5">
                <wp:extent cx="158750" cy="222250"/>
                <wp:effectExtent l="0" t="0" r="0" b="0"/>
                <wp:docPr id="3486" name="Group 3486"/>
                <wp:cNvGraphicFramePr/>
                <a:graphic xmlns:a="http://schemas.openxmlformats.org/drawingml/2006/main">
                  <a:graphicData uri="http://schemas.microsoft.com/office/word/2010/wordprocessingGroup">
                    <wpg:wgp>
                      <wpg:cNvGrpSpPr/>
                      <wpg:grpSpPr>
                        <a:xfrm>
                          <a:off x="0" y="0"/>
                          <a:ext cx="158750" cy="222250"/>
                          <a:chOff x="0" y="0"/>
                          <a:chExt cx="158750" cy="222250"/>
                        </a:xfrm>
                      </wpg:grpSpPr>
                      <wps:wsp>
                        <wps:cNvPr id="176" name="Shape 176"/>
                        <wps:cNvSpPr/>
                        <wps:spPr>
                          <a:xfrm>
                            <a:off x="3175" y="3175"/>
                            <a:ext cx="152400" cy="0"/>
                          </a:xfrm>
                          <a:custGeom>
                            <a:avLst/>
                            <a:gdLst/>
                            <a:ahLst/>
                            <a:cxnLst/>
                            <a:rect l="0" t="0" r="0" b="0"/>
                            <a:pathLst>
                              <a:path w="152400">
                                <a:moveTo>
                                  <a:pt x="0" y="0"/>
                                </a:moveTo>
                                <a:lnTo>
                                  <a:pt x="152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77" name="Shape 177"/>
                        <wps:cNvSpPr/>
                        <wps:spPr>
                          <a:xfrm>
                            <a:off x="0" y="0"/>
                            <a:ext cx="0" cy="222250"/>
                          </a:xfrm>
                          <a:custGeom>
                            <a:avLst/>
                            <a:gdLst/>
                            <a:ahLst/>
                            <a:cxnLst/>
                            <a:rect l="0" t="0" r="0" b="0"/>
                            <a:pathLst>
                              <a:path h="222250">
                                <a:moveTo>
                                  <a:pt x="0" y="0"/>
                                </a:moveTo>
                                <a:lnTo>
                                  <a:pt x="0" y="22225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78" name="Shape 178"/>
                        <wps:cNvSpPr/>
                        <wps:spPr>
                          <a:xfrm>
                            <a:off x="3175" y="219075"/>
                            <a:ext cx="152400" cy="0"/>
                          </a:xfrm>
                          <a:custGeom>
                            <a:avLst/>
                            <a:gdLst/>
                            <a:ahLst/>
                            <a:cxnLst/>
                            <a:rect l="0" t="0" r="0" b="0"/>
                            <a:pathLst>
                              <a:path w="152400">
                                <a:moveTo>
                                  <a:pt x="0" y="0"/>
                                </a:moveTo>
                                <a:lnTo>
                                  <a:pt x="152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79" name="Shape 179"/>
                        <wps:cNvSpPr/>
                        <wps:spPr>
                          <a:xfrm>
                            <a:off x="158750" y="0"/>
                            <a:ext cx="0" cy="222250"/>
                          </a:xfrm>
                          <a:custGeom>
                            <a:avLst/>
                            <a:gdLst/>
                            <a:ahLst/>
                            <a:cxnLst/>
                            <a:rect l="0" t="0" r="0" b="0"/>
                            <a:pathLst>
                              <a:path h="222250">
                                <a:moveTo>
                                  <a:pt x="0" y="0"/>
                                </a:moveTo>
                                <a:lnTo>
                                  <a:pt x="0" y="22225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B482653" id="Group 3486" o:spid="_x0000_s1026" style="width:12.5pt;height:17.5pt;mso-position-horizontal-relative:char;mso-position-vertical-relative:line" coordsize="158750,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">
                <v:shape id="Shape 176" o:spid="_x0000_s1027" style="position:absolute;left:3175;top:3175;width:152400;height:0;visibility:visible;mso-wrap-style:square;v-text-anchor:top" coordsize="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" path="m,l152400,e" filled="f" strokeweight=".48pt">
                  <v:path arrowok="t" textboxrect="0,0,152400,0"/>
                </v:shape>
                <v:shape id="Shape 177" o:spid="_x0000_s1028" style="position:absolute;width:0;height:222250;visibility:visible;mso-wrap-style:square;v-text-anchor:top" coordsize="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" path="m,l,222250e" filled="f" strokeweight=".48pt">
                  <v:path arrowok="t" textboxrect="0,0,0,222250"/>
                </v:shape>
                <v:shape id="Shape 178" o:spid="_x0000_s1029" style="position:absolute;left:3175;top:219075;width:152400;height:0;visibility:visible;mso-wrap-style:square;v-text-anchor:top" coordsize="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" path="m,l152400,e" filled="f" strokeweight=".48pt">
                  <v:path arrowok="t" textboxrect="0,0,152400,0"/>
                </v:shape>
                <v:shape id="Shape 179" o:spid="_x0000_s1030" style="position:absolute;left:158750;width:0;height:222250;visibility:visible;mso-wrap-style:square;v-text-anchor:top" coordsize="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" path="m,l,222250e" filled="f" strokeweight=".48pt">
                  <v:path arrowok="t" textboxrect="0,0,0,222250"/>
                </v:shape>
                <w10:anchorlock/>
              </v:group>
            </w:pict>
          </mc:Fallback>
        </mc:AlternateContent>
      </w:r>
      <w:r>
        <w:t xml:space="preserve"> </w:t>
      </w:r>
      <w:r w:rsidR="00383A51">
        <w:t xml:space="preserve"> </w:t>
      </w:r>
      <w:r>
        <w:t xml:space="preserve">Oświadczam, że ja ani żaden członek mojego gospodarstwa domowego, na rzecz którego jest dokonywany zakup preferencyjny, </w:t>
      </w:r>
      <w:r w:rsidRPr="00FD0F68">
        <w:rPr>
          <w:b/>
          <w:sz w:val="28"/>
          <w:szCs w:val="28"/>
          <w:u w:val="single"/>
        </w:rPr>
        <w:t>nie nabyliśmy</w:t>
      </w:r>
      <w:r w:rsidRPr="00FD0F68">
        <w:rPr>
          <w:b/>
          <w:sz w:val="24"/>
          <w:szCs w:val="24"/>
        </w:rPr>
        <w:t xml:space="preserve"> </w:t>
      </w:r>
      <w:r>
        <w:t xml:space="preserve">paliwa stałego na sezon grzewczy przypadający na lata 2022–2023, po cenie niższej niż 2000 zł brutto za tonę. </w:t>
      </w:r>
      <w:r>
        <w:rPr>
          <w:vertAlign w:val="superscript"/>
        </w:rPr>
        <w:t>3)</w:t>
      </w:r>
      <w:r>
        <w:t xml:space="preserve"> </w:t>
      </w:r>
    </w:p>
    <w:p w14:paraId="04960F85" w14:textId="5E93126C" w:rsidR="00FD1B26" w:rsidRDefault="00000000">
      <w:pPr>
        <w:ind w:left="216" w:hanging="110"/>
      </w:pPr>
      <w:r>
        <w:rPr>
          <w:rFonts w:ascii="Calibri" w:eastAsia="Calibri" w:hAnsi="Calibri" w:cs="Calibri"/>
          <w:noProof/>
        </w:rPr>
        <mc:AlternateContent>
          <mc:Choice Requires="wpg">
            <w:drawing>
              <wp:inline distT="0" distB="0" distL="0" distR="0" wp14:anchorId="342FBCA9" wp14:editId="2665805B">
                <wp:extent cx="158750" cy="222885"/>
                <wp:effectExtent l="0" t="0" r="0" b="0"/>
                <wp:docPr id="3487" name="Group 3487"/>
                <wp:cNvGraphicFramePr/>
                <a:graphic xmlns:a="http://schemas.openxmlformats.org/drawingml/2006/main">
                  <a:graphicData uri="http://schemas.microsoft.com/office/word/2010/wordprocessingGroup">
                    <wpg:wgp>
                      <wpg:cNvGrpSpPr/>
                      <wpg:grpSpPr>
                        <a:xfrm>
                          <a:off x="0" y="0"/>
                          <a:ext cx="158750" cy="222885"/>
                          <a:chOff x="0" y="0"/>
                          <a:chExt cx="158750" cy="222885"/>
                        </a:xfrm>
                      </wpg:grpSpPr>
                      <wps:wsp>
                        <wps:cNvPr id="180" name="Shape 180"/>
                        <wps:cNvSpPr/>
                        <wps:spPr>
                          <a:xfrm>
                            <a:off x="3175" y="3175"/>
                            <a:ext cx="152400" cy="0"/>
                          </a:xfrm>
                          <a:custGeom>
                            <a:avLst/>
                            <a:gdLst/>
                            <a:ahLst/>
                            <a:cxnLst/>
                            <a:rect l="0" t="0" r="0" b="0"/>
                            <a:pathLst>
                              <a:path w="152400">
                                <a:moveTo>
                                  <a:pt x="0" y="0"/>
                                </a:moveTo>
                                <a:lnTo>
                                  <a:pt x="152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81" name="Shape 181"/>
                        <wps:cNvSpPr/>
                        <wps:spPr>
                          <a:xfrm>
                            <a:off x="0" y="0"/>
                            <a:ext cx="0" cy="222885"/>
                          </a:xfrm>
                          <a:custGeom>
                            <a:avLst/>
                            <a:gdLst/>
                            <a:ahLst/>
                            <a:cxnLst/>
                            <a:rect l="0" t="0" r="0" b="0"/>
                            <a:pathLst>
                              <a:path h="222885">
                                <a:moveTo>
                                  <a:pt x="0" y="0"/>
                                </a:moveTo>
                                <a:lnTo>
                                  <a:pt x="0" y="222885"/>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82" name="Shape 182"/>
                        <wps:cNvSpPr/>
                        <wps:spPr>
                          <a:xfrm>
                            <a:off x="3175" y="219710"/>
                            <a:ext cx="152400" cy="0"/>
                          </a:xfrm>
                          <a:custGeom>
                            <a:avLst/>
                            <a:gdLst/>
                            <a:ahLst/>
                            <a:cxnLst/>
                            <a:rect l="0" t="0" r="0" b="0"/>
                            <a:pathLst>
                              <a:path w="152400">
                                <a:moveTo>
                                  <a:pt x="0" y="0"/>
                                </a:moveTo>
                                <a:lnTo>
                                  <a:pt x="152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83" name="Shape 183"/>
                        <wps:cNvSpPr/>
                        <wps:spPr>
                          <a:xfrm>
                            <a:off x="158750" y="0"/>
                            <a:ext cx="0" cy="222885"/>
                          </a:xfrm>
                          <a:custGeom>
                            <a:avLst/>
                            <a:gdLst/>
                            <a:ahLst/>
                            <a:cxnLst/>
                            <a:rect l="0" t="0" r="0" b="0"/>
                            <a:pathLst>
                              <a:path h="222885">
                                <a:moveTo>
                                  <a:pt x="0" y="0"/>
                                </a:moveTo>
                                <a:lnTo>
                                  <a:pt x="0" y="222885"/>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87" style="width:12.5pt;height:17.55pt;mso-position-horizontal-relative:char;mso-position-vertical-relative:line" coordsize="1587,2228">
                <v:shape id="Shape 180" style="position:absolute;width:1524;height:0;left:31;top:31;" coordsize="152400,0" path="m0,0l152400,0">
                  <v:stroke weight="0.48pt" endcap="flat" joinstyle="round" on="true" color="#000000"/>
                  <v:fill on="false" color="#000000" opacity="0"/>
                </v:shape>
                <v:shape id="Shape 181" style="position:absolute;width:0;height:2228;left:0;top:0;" coordsize="0,222885" path="m0,0l0,222885">
                  <v:stroke weight="0.48pt" endcap="flat" joinstyle="round" on="true" color="#000000"/>
                  <v:fill on="false" color="#000000" opacity="0"/>
                </v:shape>
                <v:shape id="Shape 182" style="position:absolute;width:1524;height:0;left:31;top:2197;" coordsize="152400,0" path="m0,0l152400,0">
                  <v:stroke weight="0.48pt" endcap="flat" joinstyle="round" on="true" color="#000000"/>
                  <v:fill on="false" color="#000000" opacity="0"/>
                </v:shape>
                <v:shape id="Shape 183" style="position:absolute;width:0;height:2228;left:1587;top:0;" coordsize="0,222885" path="m0,0l0,222885">
                  <v:stroke weight="0.48pt" endcap="flat" joinstyle="round" on="true" color="#000000"/>
                  <v:fill on="false" color="#000000" opacity="0"/>
                </v:shape>
              </v:group>
            </w:pict>
          </mc:Fallback>
        </mc:AlternateContent>
      </w:r>
      <w:r>
        <w:t xml:space="preserve"> </w:t>
      </w:r>
      <w:r w:rsidR="00383A51">
        <w:t xml:space="preserve"> </w:t>
      </w:r>
      <w:r>
        <w:t>Oświadczam, że ja oraz członkowie mojego gospodarstwa domowego, na rzecz którego jest dokonywany zakup preferencyjny</w:t>
      </w:r>
      <w:r w:rsidRPr="00FD0F68">
        <w:t>,</w:t>
      </w:r>
      <w:r w:rsidRPr="00FD0F68">
        <w:rPr>
          <w:b/>
          <w:bCs/>
          <w:sz w:val="24"/>
          <w:szCs w:val="24"/>
        </w:rPr>
        <w:t xml:space="preserve"> </w:t>
      </w:r>
      <w:r w:rsidRPr="00FD0F68">
        <w:rPr>
          <w:b/>
          <w:bCs/>
          <w:sz w:val="28"/>
          <w:szCs w:val="28"/>
          <w:u w:val="single"/>
        </w:rPr>
        <w:t>nabyliśmy</w:t>
      </w:r>
      <w:r w:rsidRPr="00FD0F68">
        <w:rPr>
          <w:b/>
          <w:sz w:val="24"/>
          <w:szCs w:val="24"/>
        </w:rPr>
        <w:t xml:space="preserve"> </w:t>
      </w:r>
      <w:r>
        <w:t xml:space="preserve">paliwo stałe na sezon grzewczy przypadający na lata </w:t>
      </w:r>
    </w:p>
    <w:p w14:paraId="0BDE06EF" w14:textId="77777777" w:rsidR="00FD1B26" w:rsidRDefault="00000000">
      <w:pPr>
        <w:spacing w:after="3" w:line="353" w:lineRule="auto"/>
        <w:ind w:left="211" w:hanging="10"/>
        <w:jc w:val="left"/>
      </w:pPr>
      <w:r>
        <w:t>2022–2023,  po  cenie  niższej  niż  2000  zł  brutto  za  tonę  w  ilości ......................................... (ilość podajemy w tonach).</w:t>
      </w:r>
      <w:r>
        <w:rPr>
          <w:vertAlign w:val="superscript"/>
        </w:rPr>
        <w:t>3)</w:t>
      </w:r>
      <w:r>
        <w:t xml:space="preserve"> </w:t>
      </w:r>
    </w:p>
    <w:p w14:paraId="5FBCB957" w14:textId="77777777" w:rsidR="00FD1B26" w:rsidRDefault="00000000">
      <w:pPr>
        <w:spacing w:after="0" w:line="259" w:lineRule="auto"/>
        <w:ind w:left="211" w:hanging="10"/>
        <w:jc w:val="left"/>
      </w:pPr>
      <w:r>
        <w:rPr>
          <w:b/>
          <w:sz w:val="13"/>
        </w:rPr>
        <w:t xml:space="preserve">3) </w:t>
      </w:r>
    </w:p>
    <w:p w14:paraId="661F397C" w14:textId="77777777" w:rsidR="00FD1B26" w:rsidRDefault="00000000">
      <w:pPr>
        <w:spacing w:after="0" w:line="259" w:lineRule="auto"/>
        <w:ind w:left="353" w:hanging="10"/>
        <w:jc w:val="left"/>
      </w:pPr>
      <w:r>
        <w:rPr>
          <w:b/>
          <w:sz w:val="18"/>
          <w:u w:val="single" w:color="000000"/>
        </w:rPr>
        <w:t xml:space="preserve">Należy wybrać właściwe </w:t>
      </w:r>
    </w:p>
    <w:p w14:paraId="56ED460D" w14:textId="77777777" w:rsidR="00FD1B26" w:rsidRDefault="00000000">
      <w:pPr>
        <w:spacing w:after="163" w:line="259" w:lineRule="auto"/>
        <w:ind w:left="2261" w:firstLine="0"/>
        <w:jc w:val="left"/>
      </w:pPr>
      <w:r>
        <w:rPr>
          <w:sz w:val="2"/>
        </w:rPr>
        <w:t xml:space="preserve"> </w:t>
      </w:r>
    </w:p>
    <w:p w14:paraId="67A55229" w14:textId="77777777" w:rsidR="00FD1B26" w:rsidRDefault="00000000">
      <w:pPr>
        <w:spacing w:after="0" w:line="259" w:lineRule="auto"/>
        <w:ind w:left="0" w:firstLine="0"/>
        <w:jc w:val="left"/>
      </w:pPr>
      <w:r>
        <w:rPr>
          <w:b/>
          <w:sz w:val="20"/>
        </w:rPr>
        <w:t xml:space="preserve"> </w:t>
      </w:r>
    </w:p>
    <w:p w14:paraId="0203B398" w14:textId="0F1016A2" w:rsidR="00FD1B26" w:rsidRDefault="00000000">
      <w:pPr>
        <w:spacing w:after="0" w:line="259" w:lineRule="auto"/>
        <w:ind w:left="0" w:firstLine="0"/>
        <w:jc w:val="left"/>
      </w:pPr>
      <w:r>
        <w:rPr>
          <w:b/>
          <w:sz w:val="18"/>
        </w:rPr>
        <w:t xml:space="preserve"> </w:t>
      </w:r>
    </w:p>
    <w:tbl>
      <w:tblPr>
        <w:tblStyle w:val="TableGrid"/>
        <w:tblW w:w="9562" w:type="dxa"/>
        <w:tblInd w:w="0" w:type="dxa"/>
        <w:tblLook w:val="04A0" w:firstRow="1" w:lastRow="0" w:firstColumn="1" w:lastColumn="0" w:noHBand="0" w:noVBand="1"/>
      </w:tblPr>
      <w:tblGrid>
        <w:gridCol w:w="3764"/>
        <w:gridCol w:w="3542"/>
        <w:gridCol w:w="2256"/>
      </w:tblGrid>
      <w:tr w:rsidR="00FD1B26" w14:paraId="34345F65" w14:textId="77777777" w:rsidTr="00FF3C7C">
        <w:trPr>
          <w:trHeight w:val="799"/>
        </w:trPr>
        <w:tc>
          <w:tcPr>
            <w:tcW w:w="3764" w:type="dxa"/>
            <w:tcBorders>
              <w:top w:val="nil"/>
              <w:left w:val="nil"/>
              <w:bottom w:val="nil"/>
              <w:right w:val="nil"/>
            </w:tcBorders>
          </w:tcPr>
          <w:p w14:paraId="630D84C4" w14:textId="77777777" w:rsidR="00FD1B26" w:rsidRDefault="00000000">
            <w:pPr>
              <w:spacing w:after="0" w:line="259" w:lineRule="auto"/>
              <w:ind w:left="226" w:firstLine="0"/>
              <w:jc w:val="left"/>
            </w:pPr>
            <w:r>
              <w:t xml:space="preserve">………………………… </w:t>
            </w:r>
          </w:p>
          <w:p w14:paraId="18AB360A" w14:textId="77777777" w:rsidR="00FD1B26" w:rsidRDefault="00000000">
            <w:pPr>
              <w:spacing w:after="0" w:line="259" w:lineRule="auto"/>
              <w:ind w:left="727" w:firstLine="0"/>
              <w:jc w:val="left"/>
            </w:pPr>
            <w:r>
              <w:rPr>
                <w:sz w:val="20"/>
              </w:rPr>
              <w:t xml:space="preserve">(miejscowość) </w:t>
            </w:r>
          </w:p>
        </w:tc>
        <w:tc>
          <w:tcPr>
            <w:tcW w:w="3542" w:type="dxa"/>
            <w:tcBorders>
              <w:top w:val="nil"/>
              <w:left w:val="nil"/>
              <w:bottom w:val="nil"/>
              <w:right w:val="nil"/>
            </w:tcBorders>
          </w:tcPr>
          <w:p w14:paraId="7B44D826" w14:textId="77777777" w:rsidR="00FD1B26" w:rsidRDefault="00000000">
            <w:pPr>
              <w:spacing w:after="0" w:line="259" w:lineRule="auto"/>
              <w:ind w:left="0" w:firstLine="0"/>
              <w:jc w:val="left"/>
            </w:pPr>
            <w:r>
              <w:t xml:space="preserve">………………………… </w:t>
            </w:r>
          </w:p>
          <w:p w14:paraId="1B2524B1" w14:textId="77777777" w:rsidR="00FD1B26" w:rsidRDefault="00000000">
            <w:pPr>
              <w:spacing w:after="0" w:line="259" w:lineRule="auto"/>
              <w:ind w:left="295" w:firstLine="0"/>
              <w:jc w:val="left"/>
            </w:pPr>
            <w:r>
              <w:rPr>
                <w:sz w:val="20"/>
              </w:rPr>
              <w:t xml:space="preserve">(data: </w:t>
            </w:r>
            <w:proofErr w:type="spellStart"/>
            <w:r>
              <w:rPr>
                <w:sz w:val="20"/>
              </w:rPr>
              <w:t>dd</w:t>
            </w:r>
            <w:proofErr w:type="spellEnd"/>
            <w:r>
              <w:rPr>
                <w:sz w:val="20"/>
              </w:rPr>
              <w:t xml:space="preserve"> / mm / </w:t>
            </w:r>
            <w:proofErr w:type="spellStart"/>
            <w:r>
              <w:rPr>
                <w:sz w:val="20"/>
              </w:rPr>
              <w:t>rrrr</w:t>
            </w:r>
            <w:proofErr w:type="spellEnd"/>
            <w:r>
              <w:rPr>
                <w:sz w:val="20"/>
              </w:rPr>
              <w:t xml:space="preserve">) </w:t>
            </w:r>
          </w:p>
        </w:tc>
        <w:tc>
          <w:tcPr>
            <w:tcW w:w="2256" w:type="dxa"/>
            <w:tcBorders>
              <w:top w:val="nil"/>
              <w:left w:val="nil"/>
              <w:bottom w:val="nil"/>
              <w:right w:val="nil"/>
            </w:tcBorders>
          </w:tcPr>
          <w:p w14:paraId="7AFD4994" w14:textId="77777777" w:rsidR="00FD1B26" w:rsidRDefault="00000000">
            <w:pPr>
              <w:spacing w:after="0" w:line="259" w:lineRule="auto"/>
              <w:ind w:left="0" w:firstLine="0"/>
            </w:pPr>
            <w:r>
              <w:t xml:space="preserve">………………………… </w:t>
            </w:r>
          </w:p>
          <w:p w14:paraId="61FCA435" w14:textId="77777777" w:rsidR="00FD1B26" w:rsidRDefault="00000000">
            <w:pPr>
              <w:spacing w:after="0" w:line="259" w:lineRule="auto"/>
              <w:ind w:left="142" w:firstLine="0"/>
              <w:jc w:val="left"/>
            </w:pPr>
            <w:r>
              <w:rPr>
                <w:sz w:val="20"/>
              </w:rPr>
              <w:t xml:space="preserve">(podpis wnioskodawcy) </w:t>
            </w:r>
          </w:p>
        </w:tc>
      </w:tr>
    </w:tbl>
    <w:p w14:paraId="28FC58B5" w14:textId="73E3EB25" w:rsidR="00FF3C7C" w:rsidRDefault="00FF3C7C" w:rsidP="00025C56"/>
    <w:p w14:paraId="09C0F104" w14:textId="77777777" w:rsidR="00FF3C7C" w:rsidRDefault="00FF3C7C" w:rsidP="00025C56"/>
    <w:p w14:paraId="1386C679" w14:textId="3478BE57" w:rsidR="00025C56" w:rsidRDefault="00025C56" w:rsidP="00025C56"/>
    <w:p w14:paraId="172AD3CB" w14:textId="610BD176" w:rsidR="00025C56" w:rsidRDefault="00025C56" w:rsidP="00025C56"/>
    <w:p w14:paraId="1D6F76FC" w14:textId="5834503A" w:rsidR="00025C56" w:rsidRDefault="00025C56" w:rsidP="00025C56"/>
    <w:p w14:paraId="69F6A120" w14:textId="35904395" w:rsidR="00025C56" w:rsidRDefault="00025C56" w:rsidP="00025C56"/>
    <w:p w14:paraId="7A7D87BD" w14:textId="2B6C0748" w:rsidR="00025C56" w:rsidRDefault="00025C56" w:rsidP="00025C56"/>
    <w:p w14:paraId="6A60155E" w14:textId="0320AA8B" w:rsidR="00FF3C7C" w:rsidRDefault="00FF3C7C" w:rsidP="00025C56"/>
    <w:p w14:paraId="173B3F7C" w14:textId="56FF393C" w:rsidR="00FF3C7C" w:rsidRDefault="00FF3C7C" w:rsidP="00025C56"/>
    <w:p w14:paraId="1843A4B1" w14:textId="7611D15F" w:rsidR="00FF3C7C" w:rsidRDefault="00FF3C7C" w:rsidP="00025C56"/>
    <w:p w14:paraId="249A16C2" w14:textId="77777777" w:rsidR="00FF3C7C" w:rsidRDefault="00FF3C7C" w:rsidP="00025C56"/>
    <w:p w14:paraId="4DCEF011" w14:textId="1E3CE4AE" w:rsidR="00455734" w:rsidRPr="00333930" w:rsidRDefault="00455734" w:rsidP="00455734">
      <w:pPr>
        <w:pStyle w:val="Nagwek2"/>
        <w:spacing w:after="86"/>
        <w:ind w:left="216"/>
      </w:pPr>
      <w:r>
        <w:lastRenderedPageBreak/>
        <w:t xml:space="preserve">OBOWIĄZEK INFORMACYJNY </w:t>
      </w:r>
    </w:p>
    <w:p w14:paraId="16DC9618" w14:textId="77777777" w:rsidR="00455734" w:rsidRPr="00333930" w:rsidRDefault="00455734" w:rsidP="00455734">
      <w:pPr>
        <w:ind w:left="201" w:firstLine="0"/>
        <w:rPr>
          <w:sz w:val="20"/>
          <w:szCs w:val="20"/>
        </w:rPr>
      </w:pPr>
      <w:r w:rsidRPr="00333930">
        <w:rPr>
          <w:sz w:val="20"/>
          <w:szCs w:val="20"/>
        </w:rPr>
        <w:t>W celu realizacji postanowień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333930">
        <w:rPr>
          <w:sz w:val="20"/>
          <w:szCs w:val="20"/>
        </w:rPr>
        <w:t>Dz.U.UE.L</w:t>
      </w:r>
      <w:proofErr w:type="spellEnd"/>
      <w:r w:rsidRPr="00333930">
        <w:rPr>
          <w:sz w:val="20"/>
          <w:szCs w:val="20"/>
        </w:rPr>
        <w:t xml:space="preserve">. z 2016r. Nr 119, s.1 ze zm.) - dalej: „RODO” informuję, że: </w:t>
      </w:r>
    </w:p>
    <w:p w14:paraId="2776C8FF" w14:textId="77777777" w:rsidR="00455734" w:rsidRPr="00333930" w:rsidRDefault="00455734" w:rsidP="00455734">
      <w:pPr>
        <w:numPr>
          <w:ilvl w:val="0"/>
          <w:numId w:val="5"/>
        </w:numPr>
        <w:ind w:hanging="360"/>
        <w:rPr>
          <w:sz w:val="20"/>
          <w:szCs w:val="20"/>
        </w:rPr>
      </w:pPr>
      <w:r w:rsidRPr="00333930">
        <w:rPr>
          <w:sz w:val="20"/>
          <w:szCs w:val="20"/>
        </w:rPr>
        <w:t xml:space="preserve">Administratorem Państwa danych osobowych jest Gmina Lipowiec Kościelny, </w:t>
      </w:r>
      <w:r w:rsidRPr="00333930">
        <w:rPr>
          <w:color w:val="auto"/>
          <w:sz w:val="20"/>
          <w:szCs w:val="20"/>
        </w:rPr>
        <w:t>reprezentowana przez Wójta Gminy (Lipowiec Kościelny 213, 06-545 Lipowiec Kościelny, tel. 23 655 50 29, email</w:t>
      </w:r>
      <w:r w:rsidRPr="00333930">
        <w:rPr>
          <w:sz w:val="20"/>
          <w:szCs w:val="20"/>
        </w:rPr>
        <w:t xml:space="preserve">: </w:t>
      </w:r>
      <w:hyperlink r:id="rId7" w:history="1">
        <w:r w:rsidRPr="00333930">
          <w:rPr>
            <w:rStyle w:val="Hipercze"/>
            <w:sz w:val="20"/>
            <w:szCs w:val="20"/>
          </w:rPr>
          <w:t>gmina@lipowieckoscielny.pl</w:t>
        </w:r>
      </w:hyperlink>
      <w:r w:rsidRPr="00333930">
        <w:rPr>
          <w:sz w:val="20"/>
          <w:szCs w:val="20"/>
        </w:rPr>
        <w:t xml:space="preserve"> ) </w:t>
      </w:r>
    </w:p>
    <w:p w14:paraId="1309B3E8" w14:textId="77777777" w:rsidR="00455734" w:rsidRPr="00333930" w:rsidRDefault="00455734" w:rsidP="00455734">
      <w:pPr>
        <w:numPr>
          <w:ilvl w:val="0"/>
          <w:numId w:val="5"/>
        </w:numPr>
        <w:ind w:hanging="360"/>
        <w:rPr>
          <w:sz w:val="20"/>
          <w:szCs w:val="20"/>
        </w:rPr>
      </w:pPr>
      <w:r w:rsidRPr="00333930">
        <w:rPr>
          <w:sz w:val="20"/>
          <w:szCs w:val="20"/>
        </w:rPr>
        <w:t xml:space="preserve">Administrator wyznaczył Inspektora Ochrony Danych, z którym mogą się Państwo kontaktować we wszystkich sprawach dotyczących przetwarzania danych osobowych za pośrednictwem adresu e-mail: </w:t>
      </w:r>
      <w:hyperlink r:id="rId8" w:history="1">
        <w:r w:rsidRPr="00333930">
          <w:rPr>
            <w:rStyle w:val="Hipercze"/>
            <w:sz w:val="20"/>
            <w:szCs w:val="20"/>
          </w:rPr>
          <w:t>ckwiatek@lipowieckoscielny.pl</w:t>
        </w:r>
      </w:hyperlink>
      <w:r w:rsidRPr="00333930">
        <w:rPr>
          <w:sz w:val="20"/>
          <w:szCs w:val="20"/>
        </w:rPr>
        <w:t xml:space="preserve"> lub pisemnie na adres Administratora. </w:t>
      </w:r>
    </w:p>
    <w:p w14:paraId="764799E1" w14:textId="77777777" w:rsidR="00455734" w:rsidRPr="00333930" w:rsidRDefault="00455734" w:rsidP="00455734">
      <w:pPr>
        <w:numPr>
          <w:ilvl w:val="0"/>
          <w:numId w:val="5"/>
        </w:numPr>
        <w:ind w:hanging="360"/>
        <w:rPr>
          <w:sz w:val="20"/>
          <w:szCs w:val="20"/>
        </w:rPr>
      </w:pPr>
      <w:r w:rsidRPr="00333930">
        <w:rPr>
          <w:sz w:val="20"/>
          <w:szCs w:val="20"/>
        </w:rPr>
        <w:t xml:space="preserve">Państwa dane osobowe będą przetwarzane w celu złożenia przez Państwo deklaracji dotyczącej zakupu węgla po cenach preferencyjnych. </w:t>
      </w:r>
    </w:p>
    <w:p w14:paraId="33E73B55" w14:textId="77777777" w:rsidR="00455734" w:rsidRPr="00333930" w:rsidRDefault="00455734" w:rsidP="00455734">
      <w:pPr>
        <w:pStyle w:val="Akapitzlist"/>
        <w:numPr>
          <w:ilvl w:val="0"/>
          <w:numId w:val="5"/>
        </w:numPr>
        <w:rPr>
          <w:sz w:val="20"/>
          <w:szCs w:val="20"/>
        </w:rPr>
      </w:pPr>
      <w:r w:rsidRPr="00333930">
        <w:rPr>
          <w:sz w:val="20"/>
          <w:szCs w:val="20"/>
        </w:rPr>
        <w:t>Podstawą prawną przetwarzania danych jest art. 6 ust. 1 lit. c Rozporządzenia Parlamentu Europejskiego i Rady (UE) 2016/679 z dnia 27 kwietnia 2016 r. w sprawie ochrony osób fizycznych w związku z przetwarzaniem danych osobowych i w sprawie swobodnego przepływu takich danych oraz uchylenia dyrektywy 95/46/WE (RODO) – przetwarzanie jest niezbędne do wypełnienia obowiązku prawnego ciążącego na administratorze.</w:t>
      </w:r>
    </w:p>
    <w:p w14:paraId="48DC099D" w14:textId="77777777" w:rsidR="00455734" w:rsidRPr="00333930" w:rsidRDefault="00455734" w:rsidP="00455734">
      <w:pPr>
        <w:pStyle w:val="Akapitzlist"/>
        <w:ind w:left="561" w:firstLine="0"/>
        <w:rPr>
          <w:sz w:val="20"/>
          <w:szCs w:val="20"/>
        </w:rPr>
      </w:pPr>
      <w:r w:rsidRPr="00333930">
        <w:rPr>
          <w:sz w:val="20"/>
          <w:szCs w:val="20"/>
        </w:rPr>
        <w:t xml:space="preserve">- Realizacja  zadań  wynikających  z  ustawy o zakupie preferencyjnym paliwa stałego dla   </w:t>
      </w:r>
    </w:p>
    <w:p w14:paraId="3C69AECB" w14:textId="77777777" w:rsidR="00455734" w:rsidRPr="00333930" w:rsidRDefault="00455734" w:rsidP="00455734">
      <w:pPr>
        <w:pStyle w:val="Akapitzlist"/>
        <w:ind w:left="561" w:firstLine="0"/>
        <w:rPr>
          <w:sz w:val="20"/>
          <w:szCs w:val="20"/>
        </w:rPr>
      </w:pPr>
      <w:r w:rsidRPr="00333930">
        <w:rPr>
          <w:sz w:val="20"/>
          <w:szCs w:val="20"/>
        </w:rPr>
        <w:t xml:space="preserve">  gospodarstw domowych (</w:t>
      </w:r>
      <w:r w:rsidRPr="00333930">
        <w:rPr>
          <w:sz w:val="20"/>
          <w:szCs w:val="20"/>
          <w:highlight w:val="white"/>
        </w:rPr>
        <w:t>Dz.U.2022.2236 z dnia 2022.11.02</w:t>
      </w:r>
      <w:r w:rsidRPr="00333930">
        <w:rPr>
          <w:sz w:val="20"/>
          <w:szCs w:val="20"/>
        </w:rPr>
        <w:t>).</w:t>
      </w:r>
    </w:p>
    <w:p w14:paraId="3D6364A8" w14:textId="77777777" w:rsidR="00455734" w:rsidRPr="00333930" w:rsidRDefault="00455734" w:rsidP="00455734">
      <w:pPr>
        <w:pStyle w:val="Akapitzlist"/>
        <w:ind w:left="561" w:firstLine="0"/>
        <w:rPr>
          <w:sz w:val="20"/>
          <w:szCs w:val="20"/>
        </w:rPr>
      </w:pPr>
      <w:r w:rsidRPr="00333930">
        <w:rPr>
          <w:sz w:val="20"/>
          <w:szCs w:val="20"/>
        </w:rPr>
        <w:t xml:space="preserve">- w pozostałych przypadkach Pani/Pana dane przetwarzane będą na podstawie zgody                                     </w:t>
      </w:r>
    </w:p>
    <w:p w14:paraId="291962BD" w14:textId="77777777" w:rsidR="00455734" w:rsidRPr="00333930" w:rsidRDefault="00455734" w:rsidP="00455734">
      <w:pPr>
        <w:pStyle w:val="Akapitzlist"/>
        <w:ind w:left="561" w:firstLine="0"/>
        <w:rPr>
          <w:sz w:val="20"/>
          <w:szCs w:val="20"/>
        </w:rPr>
      </w:pPr>
      <w:r w:rsidRPr="00333930">
        <w:rPr>
          <w:sz w:val="20"/>
          <w:szCs w:val="20"/>
        </w:rPr>
        <w:t xml:space="preserve">  (art. 6 ust. 1 lit. a RODO).</w:t>
      </w:r>
    </w:p>
    <w:p w14:paraId="4DEDC11B" w14:textId="77777777" w:rsidR="00455734" w:rsidRPr="00333930" w:rsidRDefault="00455734" w:rsidP="00455734">
      <w:pPr>
        <w:numPr>
          <w:ilvl w:val="0"/>
          <w:numId w:val="5"/>
        </w:numPr>
        <w:ind w:hanging="360"/>
        <w:rPr>
          <w:sz w:val="20"/>
          <w:szCs w:val="20"/>
        </w:rPr>
      </w:pPr>
      <w:r w:rsidRPr="00333930">
        <w:rPr>
          <w:sz w:val="20"/>
          <w:szCs w:val="20"/>
        </w:rPr>
        <w:t xml:space="preserve">Państwa dane osobowe będą przetwarzane przez okres niezbędny do realizacji celu, o którym mowa w pkt. 3 z uwzględnieniem okresów przechowywania określonych w przepisach szczególnych, w tym przepisów archiwalnych. </w:t>
      </w:r>
      <w:r w:rsidRPr="00333930">
        <w:rPr>
          <w:color w:val="auto"/>
          <w:sz w:val="20"/>
          <w:szCs w:val="20"/>
        </w:rPr>
        <w:t xml:space="preserve">W przypadku danych przetwarzanych na podstawie zgody, będą one przechowywane do momentu jej wycofania. </w:t>
      </w:r>
    </w:p>
    <w:p w14:paraId="3515F77C" w14:textId="77777777" w:rsidR="00455734" w:rsidRPr="00333930" w:rsidRDefault="00455734" w:rsidP="00455734">
      <w:pPr>
        <w:numPr>
          <w:ilvl w:val="0"/>
          <w:numId w:val="5"/>
        </w:numPr>
        <w:ind w:hanging="360"/>
        <w:rPr>
          <w:sz w:val="20"/>
          <w:szCs w:val="20"/>
        </w:rPr>
      </w:pPr>
      <w:r w:rsidRPr="00333930">
        <w:rPr>
          <w:sz w:val="20"/>
          <w:szCs w:val="20"/>
        </w:rPr>
        <w:t xml:space="preserve">Państwa dane osobowe będą przetwarzane w sposób zautomatyzowany, lecz nie będą podlegały zautomatyzowanemu podejmowaniu decyzji, w tym o profilowaniu. </w:t>
      </w:r>
    </w:p>
    <w:p w14:paraId="26C41F3F" w14:textId="77777777" w:rsidR="00455734" w:rsidRPr="00333930" w:rsidRDefault="00455734" w:rsidP="00455734">
      <w:pPr>
        <w:numPr>
          <w:ilvl w:val="0"/>
          <w:numId w:val="5"/>
        </w:numPr>
        <w:ind w:hanging="360"/>
        <w:rPr>
          <w:sz w:val="20"/>
          <w:szCs w:val="20"/>
        </w:rPr>
      </w:pPr>
      <w:r w:rsidRPr="00333930">
        <w:rPr>
          <w:sz w:val="20"/>
          <w:szCs w:val="20"/>
        </w:rPr>
        <w:t xml:space="preserve">Państwa dane osobowych nie będą przekazywane poza Europejski Obszar Gospodarczy (obejmujący Unię Europejską, Norwegię, Liechtenstein i Islandię). </w:t>
      </w:r>
    </w:p>
    <w:p w14:paraId="4CEF8D80" w14:textId="77777777" w:rsidR="00455734" w:rsidRPr="00333930" w:rsidRDefault="00455734" w:rsidP="00455734">
      <w:pPr>
        <w:numPr>
          <w:ilvl w:val="0"/>
          <w:numId w:val="5"/>
        </w:numPr>
        <w:ind w:hanging="360"/>
        <w:rPr>
          <w:sz w:val="20"/>
          <w:szCs w:val="20"/>
        </w:rPr>
      </w:pPr>
      <w:r w:rsidRPr="00333930">
        <w:rPr>
          <w:sz w:val="20"/>
          <w:szCs w:val="20"/>
        </w:rPr>
        <w:t xml:space="preserve">W związku z przetwarzaniem Państwa danych osobowych, przysługują Państwu następujące prawa: </w:t>
      </w:r>
    </w:p>
    <w:p w14:paraId="1D144AA2" w14:textId="77777777" w:rsidR="00455734" w:rsidRPr="00333930" w:rsidRDefault="00455734" w:rsidP="00455734">
      <w:pPr>
        <w:numPr>
          <w:ilvl w:val="1"/>
          <w:numId w:val="5"/>
        </w:numPr>
        <w:spacing w:after="11"/>
        <w:ind w:hanging="360"/>
        <w:rPr>
          <w:sz w:val="20"/>
          <w:szCs w:val="20"/>
        </w:rPr>
      </w:pPr>
      <w:r w:rsidRPr="00333930">
        <w:rPr>
          <w:sz w:val="20"/>
          <w:szCs w:val="20"/>
        </w:rPr>
        <w:t xml:space="preserve">prawo dostępu do swoich danych oraz otrzymania ich kopii; </w:t>
      </w:r>
    </w:p>
    <w:p w14:paraId="2E7FE83E" w14:textId="77777777" w:rsidR="00455734" w:rsidRPr="00333930" w:rsidRDefault="00455734" w:rsidP="00455734">
      <w:pPr>
        <w:numPr>
          <w:ilvl w:val="1"/>
          <w:numId w:val="5"/>
        </w:numPr>
        <w:spacing w:after="3" w:line="259" w:lineRule="auto"/>
        <w:ind w:hanging="360"/>
        <w:rPr>
          <w:sz w:val="20"/>
          <w:szCs w:val="20"/>
        </w:rPr>
      </w:pPr>
      <w:r w:rsidRPr="00333930">
        <w:rPr>
          <w:sz w:val="20"/>
          <w:szCs w:val="20"/>
        </w:rPr>
        <w:t xml:space="preserve">prawo do sprostowania (poprawiania) swoich danych osobowych; </w:t>
      </w:r>
    </w:p>
    <w:p w14:paraId="7BFD5F9F" w14:textId="77777777" w:rsidR="00455734" w:rsidRPr="00333930" w:rsidRDefault="00455734" w:rsidP="00455734">
      <w:pPr>
        <w:numPr>
          <w:ilvl w:val="1"/>
          <w:numId w:val="5"/>
        </w:numPr>
        <w:spacing w:after="3" w:line="259" w:lineRule="auto"/>
        <w:ind w:hanging="360"/>
        <w:rPr>
          <w:sz w:val="20"/>
          <w:szCs w:val="20"/>
        </w:rPr>
      </w:pPr>
      <w:r w:rsidRPr="00333930">
        <w:rPr>
          <w:sz w:val="20"/>
          <w:szCs w:val="20"/>
        </w:rPr>
        <w:t xml:space="preserve">prawo do ograniczenia przetwarzania danych osobowych; </w:t>
      </w:r>
    </w:p>
    <w:p w14:paraId="424A5371" w14:textId="77777777" w:rsidR="00455734" w:rsidRPr="00333930" w:rsidRDefault="00455734" w:rsidP="00455734">
      <w:pPr>
        <w:numPr>
          <w:ilvl w:val="1"/>
          <w:numId w:val="5"/>
        </w:numPr>
        <w:spacing w:after="11"/>
        <w:ind w:hanging="360"/>
        <w:rPr>
          <w:sz w:val="20"/>
          <w:szCs w:val="20"/>
        </w:rPr>
      </w:pPr>
      <w:r w:rsidRPr="00333930">
        <w:rPr>
          <w:sz w:val="20"/>
          <w:szCs w:val="20"/>
        </w:rPr>
        <w:t xml:space="preserve">prawo do wniesienia sprzeciwu wobec przetwarzania, o którym mowa w art. 21 RODO; </w:t>
      </w:r>
    </w:p>
    <w:p w14:paraId="386FF97B" w14:textId="77777777" w:rsidR="00455734" w:rsidRPr="00333930" w:rsidRDefault="00455734" w:rsidP="00455734">
      <w:pPr>
        <w:numPr>
          <w:ilvl w:val="1"/>
          <w:numId w:val="5"/>
        </w:numPr>
        <w:ind w:hanging="360"/>
        <w:rPr>
          <w:sz w:val="20"/>
          <w:szCs w:val="20"/>
        </w:rPr>
      </w:pPr>
      <w:r w:rsidRPr="00333930">
        <w:rPr>
          <w:sz w:val="20"/>
          <w:szCs w:val="20"/>
        </w:rPr>
        <w:t xml:space="preserve">prawo wniesienia skargi do Prezesa Urzędu Ochrony Danych Osobowych (ul. Stawki 2, 00- 193 Warszawa), w sytuacji, gdy uzna Pani/Pan, że przetwarzanie danych osobowych narusza przepisy ogólnego rozporządzenia o ochronie danych osobowych (RODO); </w:t>
      </w:r>
    </w:p>
    <w:p w14:paraId="3AC2BEF2" w14:textId="77777777" w:rsidR="00455734" w:rsidRPr="00333930" w:rsidRDefault="00455734" w:rsidP="00455734">
      <w:pPr>
        <w:numPr>
          <w:ilvl w:val="1"/>
          <w:numId w:val="5"/>
        </w:numPr>
        <w:ind w:hanging="360"/>
        <w:rPr>
          <w:sz w:val="20"/>
          <w:szCs w:val="20"/>
        </w:rPr>
      </w:pPr>
      <w:r w:rsidRPr="00333930">
        <w:rPr>
          <w:sz w:val="20"/>
          <w:szCs w:val="20"/>
        </w:rPr>
        <w:t>żądania usunięcia swoich danych osobowych o ile odpowiedni przepis prawa nie stanowi inaczej.</w:t>
      </w:r>
    </w:p>
    <w:p w14:paraId="5C242CE5" w14:textId="77777777" w:rsidR="00455734" w:rsidRPr="00333930" w:rsidRDefault="00455734" w:rsidP="00455734">
      <w:pPr>
        <w:numPr>
          <w:ilvl w:val="1"/>
          <w:numId w:val="5"/>
        </w:numPr>
        <w:ind w:hanging="360"/>
        <w:rPr>
          <w:sz w:val="20"/>
          <w:szCs w:val="20"/>
        </w:rPr>
      </w:pPr>
      <w:r w:rsidRPr="00333930">
        <w:rPr>
          <w:sz w:val="20"/>
          <w:szCs w:val="20"/>
        </w:rPr>
        <w:t xml:space="preserve">Jeżeli przetwarzanie danych odbywa się na podstawie zgody ma Pani/Pan prawo do cofnięcia zgody na przetwarzanie danych w dowolnym momencie, bez względu na zgodność z prawem przetwarzania, którego dokonano na podstawie zgody przed jej cofnięciem. </w:t>
      </w:r>
    </w:p>
    <w:p w14:paraId="72DB2501" w14:textId="77777777" w:rsidR="00455734" w:rsidRPr="00333930" w:rsidRDefault="00455734" w:rsidP="00455734">
      <w:pPr>
        <w:pStyle w:val="Akapitzlist"/>
        <w:numPr>
          <w:ilvl w:val="0"/>
          <w:numId w:val="5"/>
        </w:numPr>
        <w:rPr>
          <w:sz w:val="20"/>
          <w:szCs w:val="20"/>
        </w:rPr>
      </w:pPr>
      <w:r w:rsidRPr="00333930">
        <w:rPr>
          <w:sz w:val="20"/>
          <w:szCs w:val="20"/>
        </w:rPr>
        <w:t>Podanie danych jest wymogiem ustawowym, a ich niepodanie będzie skutkowało niemożliwością realizacji  zadań  wynikających  z  ustawy o zakupie preferencyjnym paliwa stałego dla gospodarstw domowych . Podanie danych przetwarzanych na podstawie zgody jest dobrowolne</w:t>
      </w:r>
    </w:p>
    <w:p w14:paraId="5C279312" w14:textId="77777777" w:rsidR="00455734" w:rsidRPr="00333930" w:rsidRDefault="00455734" w:rsidP="00455734">
      <w:pPr>
        <w:numPr>
          <w:ilvl w:val="0"/>
          <w:numId w:val="5"/>
        </w:numPr>
        <w:spacing w:after="0"/>
        <w:ind w:hanging="360"/>
        <w:rPr>
          <w:sz w:val="20"/>
          <w:szCs w:val="20"/>
        </w:rPr>
      </w:pPr>
      <w:r w:rsidRPr="00333930">
        <w:rPr>
          <w:sz w:val="20"/>
          <w:szCs w:val="20"/>
        </w:rPr>
        <w:t>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a także podmiotom lub organom uprawnionym na podstawie przepisów prawa.</w:t>
      </w:r>
    </w:p>
    <w:tbl>
      <w:tblPr>
        <w:tblStyle w:val="TableGrid"/>
        <w:tblW w:w="9562" w:type="dxa"/>
        <w:tblInd w:w="0" w:type="dxa"/>
        <w:tblLook w:val="04A0" w:firstRow="1" w:lastRow="0" w:firstColumn="1" w:lastColumn="0" w:noHBand="0" w:noVBand="1"/>
      </w:tblPr>
      <w:tblGrid>
        <w:gridCol w:w="9562"/>
      </w:tblGrid>
      <w:tr w:rsidR="00455734" w:rsidRPr="00333930" w14:paraId="02189EF5" w14:textId="77777777" w:rsidTr="007A63FA">
        <w:trPr>
          <w:trHeight w:val="799"/>
        </w:trPr>
        <w:tc>
          <w:tcPr>
            <w:tcW w:w="2256" w:type="dxa"/>
            <w:tcBorders>
              <w:top w:val="nil"/>
              <w:left w:val="nil"/>
              <w:bottom w:val="nil"/>
              <w:right w:val="nil"/>
            </w:tcBorders>
          </w:tcPr>
          <w:p w14:paraId="7541EF2E" w14:textId="77777777" w:rsidR="00455734" w:rsidRPr="00333930" w:rsidRDefault="00455734" w:rsidP="007A63FA">
            <w:pPr>
              <w:spacing w:after="0" w:line="259" w:lineRule="auto"/>
              <w:ind w:left="0" w:firstLine="0"/>
              <w:jc w:val="right"/>
              <w:rPr>
                <w:sz w:val="20"/>
                <w:szCs w:val="20"/>
              </w:rPr>
            </w:pPr>
          </w:p>
          <w:p w14:paraId="7D81A926" w14:textId="77777777" w:rsidR="00455734" w:rsidRDefault="00455734" w:rsidP="007A63FA">
            <w:pPr>
              <w:spacing w:after="0" w:line="259" w:lineRule="auto"/>
              <w:ind w:left="0" w:firstLine="0"/>
              <w:jc w:val="right"/>
              <w:rPr>
                <w:sz w:val="20"/>
                <w:szCs w:val="20"/>
              </w:rPr>
            </w:pPr>
          </w:p>
          <w:p w14:paraId="7243174E" w14:textId="77777777" w:rsidR="00455734" w:rsidRPr="00333930" w:rsidRDefault="00455734" w:rsidP="007A63FA">
            <w:pPr>
              <w:spacing w:after="0" w:line="259" w:lineRule="auto"/>
              <w:ind w:left="0" w:firstLine="0"/>
              <w:jc w:val="right"/>
              <w:rPr>
                <w:sz w:val="20"/>
                <w:szCs w:val="20"/>
              </w:rPr>
            </w:pPr>
            <w:r w:rsidRPr="00333930">
              <w:rPr>
                <w:sz w:val="20"/>
                <w:szCs w:val="20"/>
              </w:rPr>
              <w:t xml:space="preserve">………………………… </w:t>
            </w:r>
          </w:p>
          <w:p w14:paraId="12E1F8F6" w14:textId="77777777" w:rsidR="00455734" w:rsidRPr="00333930" w:rsidRDefault="00455734" w:rsidP="007A63FA">
            <w:pPr>
              <w:spacing w:after="0" w:line="259" w:lineRule="auto"/>
              <w:ind w:left="142" w:firstLine="0"/>
              <w:jc w:val="right"/>
              <w:rPr>
                <w:sz w:val="20"/>
                <w:szCs w:val="20"/>
              </w:rPr>
            </w:pPr>
            <w:r w:rsidRPr="00333930">
              <w:rPr>
                <w:sz w:val="20"/>
                <w:szCs w:val="20"/>
              </w:rPr>
              <w:t xml:space="preserve">(podpis wnioskodawcy) </w:t>
            </w:r>
          </w:p>
        </w:tc>
      </w:tr>
    </w:tbl>
    <w:p w14:paraId="0596C937" w14:textId="77777777" w:rsidR="00455734" w:rsidRDefault="00455734" w:rsidP="00025C56">
      <w:pPr>
        <w:spacing w:after="2233"/>
        <w:ind w:left="0" w:firstLine="0"/>
      </w:pPr>
    </w:p>
    <w:sectPr w:rsidR="00455734" w:rsidSect="00C976B8">
      <w:footnotePr>
        <w:numRestart w:val="eachPage"/>
      </w:footnotePr>
      <w:pgSz w:w="11911" w:h="16841"/>
      <w:pgMar w:top="851" w:right="1418" w:bottom="709" w:left="1202" w:header="425"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2B9AD" w14:textId="77777777" w:rsidR="0038534D" w:rsidRDefault="0038534D">
      <w:pPr>
        <w:spacing w:after="0" w:line="240" w:lineRule="auto"/>
      </w:pPr>
      <w:r>
        <w:separator/>
      </w:r>
    </w:p>
  </w:endnote>
  <w:endnote w:type="continuationSeparator" w:id="0">
    <w:p w14:paraId="71ED2A95" w14:textId="77777777" w:rsidR="0038534D" w:rsidRDefault="00385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D2F26" w14:textId="77777777" w:rsidR="0038534D" w:rsidRDefault="0038534D">
      <w:pPr>
        <w:spacing w:after="0" w:line="259" w:lineRule="auto"/>
        <w:ind w:left="216" w:firstLine="0"/>
        <w:jc w:val="left"/>
      </w:pPr>
      <w:r>
        <w:separator/>
      </w:r>
    </w:p>
  </w:footnote>
  <w:footnote w:type="continuationSeparator" w:id="0">
    <w:p w14:paraId="6033C2D4" w14:textId="77777777" w:rsidR="0038534D" w:rsidRDefault="0038534D">
      <w:pPr>
        <w:spacing w:after="0" w:line="259" w:lineRule="auto"/>
        <w:ind w:left="216"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176C"/>
    <w:multiLevelType w:val="hybridMultilevel"/>
    <w:tmpl w:val="7A9C1684"/>
    <w:lvl w:ilvl="0" w:tplc="02EA1532">
      <w:start w:val="1"/>
      <w:numFmt w:val="decimalZero"/>
      <w:lvlText w:val="%1."/>
      <w:lvlJc w:val="left"/>
      <w:pPr>
        <w:ind w:left="4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9BE2052">
      <w:start w:val="1"/>
      <w:numFmt w:val="lowerLetter"/>
      <w:lvlText w:val="%2"/>
      <w:lvlJc w:val="left"/>
      <w:pPr>
        <w:ind w:left="12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B00810">
      <w:start w:val="1"/>
      <w:numFmt w:val="lowerRoman"/>
      <w:lvlText w:val="%3"/>
      <w:lvlJc w:val="left"/>
      <w:pPr>
        <w:ind w:left="20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0A2C51A">
      <w:start w:val="1"/>
      <w:numFmt w:val="decimal"/>
      <w:lvlText w:val="%4"/>
      <w:lvlJc w:val="left"/>
      <w:pPr>
        <w:ind w:left="27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6EC7FEA">
      <w:start w:val="1"/>
      <w:numFmt w:val="lowerLetter"/>
      <w:lvlText w:val="%5"/>
      <w:lvlJc w:val="left"/>
      <w:pPr>
        <w:ind w:left="34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F68854A">
      <w:start w:val="1"/>
      <w:numFmt w:val="lowerRoman"/>
      <w:lvlText w:val="%6"/>
      <w:lvlJc w:val="left"/>
      <w:pPr>
        <w:ind w:left="4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DEA18C6">
      <w:start w:val="1"/>
      <w:numFmt w:val="decimal"/>
      <w:lvlText w:val="%7"/>
      <w:lvlJc w:val="left"/>
      <w:pPr>
        <w:ind w:left="4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7E8C12A">
      <w:start w:val="1"/>
      <w:numFmt w:val="lowerLetter"/>
      <w:lvlText w:val="%8"/>
      <w:lvlJc w:val="left"/>
      <w:pPr>
        <w:ind w:left="5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A70B4DE">
      <w:start w:val="1"/>
      <w:numFmt w:val="lowerRoman"/>
      <w:lvlText w:val="%9"/>
      <w:lvlJc w:val="left"/>
      <w:pPr>
        <w:ind w:left="6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0E54C06"/>
    <w:multiLevelType w:val="hybridMultilevel"/>
    <w:tmpl w:val="AE5C810C"/>
    <w:lvl w:ilvl="0" w:tplc="4ABC7E28">
      <w:start w:val="1"/>
      <w:numFmt w:val="decimal"/>
      <w:lvlText w:val="%1)"/>
      <w:lvlJc w:val="left"/>
      <w:pPr>
        <w:ind w:left="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F05DC4">
      <w:start w:val="1"/>
      <w:numFmt w:val="lowerLetter"/>
      <w:lvlText w:val="%2"/>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1876E2">
      <w:start w:val="1"/>
      <w:numFmt w:val="lowerRoman"/>
      <w:lvlText w:val="%3"/>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5C4322">
      <w:start w:val="1"/>
      <w:numFmt w:val="decimal"/>
      <w:lvlText w:val="%4"/>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B4E54E">
      <w:start w:val="1"/>
      <w:numFmt w:val="lowerLetter"/>
      <w:lvlText w:val="%5"/>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BB8A9E6">
      <w:start w:val="1"/>
      <w:numFmt w:val="lowerRoman"/>
      <w:lvlText w:val="%6"/>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9C36F8">
      <w:start w:val="1"/>
      <w:numFmt w:val="decimal"/>
      <w:lvlText w:val="%7"/>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20F6E6">
      <w:start w:val="1"/>
      <w:numFmt w:val="lowerLetter"/>
      <w:lvlText w:val="%8"/>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12223E">
      <w:start w:val="1"/>
      <w:numFmt w:val="lowerRoman"/>
      <w:lvlText w:val="%9"/>
      <w:lvlJc w:val="left"/>
      <w:pPr>
        <w:ind w:left="6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085ED9"/>
    <w:multiLevelType w:val="hybridMultilevel"/>
    <w:tmpl w:val="7090CE04"/>
    <w:lvl w:ilvl="0" w:tplc="FFFFFFFF">
      <w:start w:val="1"/>
      <w:numFmt w:val="decimalZero"/>
      <w:lvlText w:val="%1."/>
      <w:lvlJc w:val="left"/>
      <w:pPr>
        <w:ind w:left="4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2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0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7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4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9AD352D"/>
    <w:multiLevelType w:val="hybridMultilevel"/>
    <w:tmpl w:val="E56E6D80"/>
    <w:lvl w:ilvl="0" w:tplc="1E4EEE0C">
      <w:start w:val="1"/>
      <w:numFmt w:val="decimal"/>
      <w:lvlText w:val="%1."/>
      <w:lvlJc w:val="left"/>
      <w:pPr>
        <w:ind w:left="936" w:hanging="360"/>
      </w:pPr>
      <w:rPr>
        <w:rFonts w:hint="default"/>
      </w:rPr>
    </w:lvl>
    <w:lvl w:ilvl="1" w:tplc="04150019" w:tentative="1">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4" w15:restartNumberingAfterBreak="0">
    <w:nsid w:val="1F7D2DBB"/>
    <w:multiLevelType w:val="hybridMultilevel"/>
    <w:tmpl w:val="51A47546"/>
    <w:lvl w:ilvl="0" w:tplc="661495BC">
      <w:start w:val="1"/>
      <w:numFmt w:val="decimal"/>
      <w:lvlText w:val="%1)"/>
      <w:lvlJc w:val="left"/>
      <w:pPr>
        <w:ind w:left="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CB2F144">
      <w:start w:val="1"/>
      <w:numFmt w:val="lowerLetter"/>
      <w:lvlText w:val="%2)"/>
      <w:lvlJc w:val="left"/>
      <w:pPr>
        <w:ind w:left="8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84FD46">
      <w:start w:val="1"/>
      <w:numFmt w:val="lowerRoman"/>
      <w:lvlText w:val="%3"/>
      <w:lvlJc w:val="left"/>
      <w:pPr>
        <w:ind w:left="16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0C17EE">
      <w:start w:val="1"/>
      <w:numFmt w:val="decimal"/>
      <w:lvlText w:val="%4"/>
      <w:lvlJc w:val="left"/>
      <w:pPr>
        <w:ind w:left="23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E2BC58">
      <w:start w:val="1"/>
      <w:numFmt w:val="lowerLetter"/>
      <w:lvlText w:val="%5"/>
      <w:lvlJc w:val="left"/>
      <w:pPr>
        <w:ind w:left="30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F82DCC">
      <w:start w:val="1"/>
      <w:numFmt w:val="lowerRoman"/>
      <w:lvlText w:val="%6"/>
      <w:lvlJc w:val="left"/>
      <w:pPr>
        <w:ind w:left="3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C6D594">
      <w:start w:val="1"/>
      <w:numFmt w:val="decimal"/>
      <w:lvlText w:val="%7"/>
      <w:lvlJc w:val="left"/>
      <w:pPr>
        <w:ind w:left="44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AEF30A">
      <w:start w:val="1"/>
      <w:numFmt w:val="lowerLetter"/>
      <w:lvlText w:val="%8"/>
      <w:lvlJc w:val="left"/>
      <w:pPr>
        <w:ind w:left="52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669EAE">
      <w:start w:val="1"/>
      <w:numFmt w:val="lowerRoman"/>
      <w:lvlText w:val="%9"/>
      <w:lvlJc w:val="left"/>
      <w:pPr>
        <w:ind w:left="59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E280D42"/>
    <w:multiLevelType w:val="hybridMultilevel"/>
    <w:tmpl w:val="7C6A8A20"/>
    <w:lvl w:ilvl="0" w:tplc="87CE653C">
      <w:start w:val="1"/>
      <w:numFmt w:val="decimal"/>
      <w:lvlText w:val="%1."/>
      <w:lvlJc w:val="left"/>
      <w:pPr>
        <w:ind w:left="6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8EE3B20">
      <w:start w:val="1"/>
      <w:numFmt w:val="lowerLetter"/>
      <w:lvlText w:val="%2"/>
      <w:lvlJc w:val="left"/>
      <w:pPr>
        <w:ind w:left="12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080ADB4">
      <w:start w:val="1"/>
      <w:numFmt w:val="lowerRoman"/>
      <w:lvlText w:val="%3"/>
      <w:lvlJc w:val="left"/>
      <w:pPr>
        <w:ind w:left="20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9B4DF58">
      <w:start w:val="1"/>
      <w:numFmt w:val="decimal"/>
      <w:lvlText w:val="%4"/>
      <w:lvlJc w:val="left"/>
      <w:pPr>
        <w:ind w:left="27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074B34A">
      <w:start w:val="1"/>
      <w:numFmt w:val="lowerLetter"/>
      <w:lvlText w:val="%5"/>
      <w:lvlJc w:val="left"/>
      <w:pPr>
        <w:ind w:left="34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1BA6410">
      <w:start w:val="1"/>
      <w:numFmt w:val="lowerRoman"/>
      <w:lvlText w:val="%6"/>
      <w:lvlJc w:val="left"/>
      <w:pPr>
        <w:ind w:left="41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524F308">
      <w:start w:val="1"/>
      <w:numFmt w:val="decimal"/>
      <w:lvlText w:val="%7"/>
      <w:lvlJc w:val="left"/>
      <w:pPr>
        <w:ind w:left="48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A7A36C6">
      <w:start w:val="1"/>
      <w:numFmt w:val="lowerLetter"/>
      <w:lvlText w:val="%8"/>
      <w:lvlJc w:val="left"/>
      <w:pPr>
        <w:ind w:left="56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99E2C62">
      <w:start w:val="1"/>
      <w:numFmt w:val="lowerRoman"/>
      <w:lvlText w:val="%9"/>
      <w:lvlJc w:val="left"/>
      <w:pPr>
        <w:ind w:left="63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24C61AC"/>
    <w:multiLevelType w:val="hybridMultilevel"/>
    <w:tmpl w:val="8536D3CC"/>
    <w:lvl w:ilvl="0" w:tplc="DEAC247C">
      <w:start w:val="1"/>
      <w:numFmt w:val="decimalZero"/>
      <w:lvlText w:val="%1."/>
      <w:lvlJc w:val="left"/>
      <w:pPr>
        <w:ind w:left="5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9EE2FA">
      <w:start w:val="1"/>
      <w:numFmt w:val="lowerLetter"/>
      <w:lvlText w:val="%2"/>
      <w:lvlJc w:val="left"/>
      <w:pPr>
        <w:ind w:left="12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D4A8722">
      <w:start w:val="1"/>
      <w:numFmt w:val="lowerRoman"/>
      <w:lvlText w:val="%3"/>
      <w:lvlJc w:val="left"/>
      <w:pPr>
        <w:ind w:left="20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34E85EE">
      <w:start w:val="1"/>
      <w:numFmt w:val="decimal"/>
      <w:lvlText w:val="%4"/>
      <w:lvlJc w:val="left"/>
      <w:pPr>
        <w:ind w:left="27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276F0E8">
      <w:start w:val="1"/>
      <w:numFmt w:val="lowerLetter"/>
      <w:lvlText w:val="%5"/>
      <w:lvlJc w:val="left"/>
      <w:pPr>
        <w:ind w:left="34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7906A42">
      <w:start w:val="1"/>
      <w:numFmt w:val="lowerRoman"/>
      <w:lvlText w:val="%6"/>
      <w:lvlJc w:val="left"/>
      <w:pPr>
        <w:ind w:left="4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E366512">
      <w:start w:val="1"/>
      <w:numFmt w:val="decimal"/>
      <w:lvlText w:val="%7"/>
      <w:lvlJc w:val="left"/>
      <w:pPr>
        <w:ind w:left="4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A8CF672">
      <w:start w:val="1"/>
      <w:numFmt w:val="lowerLetter"/>
      <w:lvlText w:val="%8"/>
      <w:lvlJc w:val="left"/>
      <w:pPr>
        <w:ind w:left="5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478AFCE">
      <w:start w:val="1"/>
      <w:numFmt w:val="lowerRoman"/>
      <w:lvlText w:val="%9"/>
      <w:lvlJc w:val="left"/>
      <w:pPr>
        <w:ind w:left="6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47993028">
    <w:abstractNumId w:val="5"/>
  </w:num>
  <w:num w:numId="2" w16cid:durableId="923883419">
    <w:abstractNumId w:val="6"/>
  </w:num>
  <w:num w:numId="3" w16cid:durableId="842353982">
    <w:abstractNumId w:val="0"/>
  </w:num>
  <w:num w:numId="4" w16cid:durableId="456800169">
    <w:abstractNumId w:val="1"/>
  </w:num>
  <w:num w:numId="5" w16cid:durableId="779035458">
    <w:abstractNumId w:val="4"/>
  </w:num>
  <w:num w:numId="6" w16cid:durableId="1186989609">
    <w:abstractNumId w:val="3"/>
  </w:num>
  <w:num w:numId="7" w16cid:durableId="2060737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B26"/>
    <w:rsid w:val="00025C56"/>
    <w:rsid w:val="00053521"/>
    <w:rsid w:val="0006487B"/>
    <w:rsid w:val="00095E05"/>
    <w:rsid w:val="000A5073"/>
    <w:rsid w:val="0014284A"/>
    <w:rsid w:val="001A028E"/>
    <w:rsid w:val="00207A62"/>
    <w:rsid w:val="002529D8"/>
    <w:rsid w:val="002844C1"/>
    <w:rsid w:val="002A6794"/>
    <w:rsid w:val="002A7ED6"/>
    <w:rsid w:val="003235A8"/>
    <w:rsid w:val="00350BC4"/>
    <w:rsid w:val="00367AA1"/>
    <w:rsid w:val="00383A51"/>
    <w:rsid w:val="0038534D"/>
    <w:rsid w:val="003A18DA"/>
    <w:rsid w:val="0042208C"/>
    <w:rsid w:val="00455734"/>
    <w:rsid w:val="00476046"/>
    <w:rsid w:val="004B55A8"/>
    <w:rsid w:val="004C5EFA"/>
    <w:rsid w:val="0054510C"/>
    <w:rsid w:val="006713CA"/>
    <w:rsid w:val="006A3993"/>
    <w:rsid w:val="006E40CD"/>
    <w:rsid w:val="0072166F"/>
    <w:rsid w:val="0078095C"/>
    <w:rsid w:val="007E5D1D"/>
    <w:rsid w:val="008904A0"/>
    <w:rsid w:val="008B7073"/>
    <w:rsid w:val="008C5A04"/>
    <w:rsid w:val="008C77D9"/>
    <w:rsid w:val="00955F53"/>
    <w:rsid w:val="0099251D"/>
    <w:rsid w:val="009E68F9"/>
    <w:rsid w:val="00BB61A7"/>
    <w:rsid w:val="00C547EA"/>
    <w:rsid w:val="00C976B8"/>
    <w:rsid w:val="00D520FC"/>
    <w:rsid w:val="00D55EBF"/>
    <w:rsid w:val="00D77AF7"/>
    <w:rsid w:val="00DA5487"/>
    <w:rsid w:val="00DC262B"/>
    <w:rsid w:val="00E2718D"/>
    <w:rsid w:val="00E91A97"/>
    <w:rsid w:val="00F075DF"/>
    <w:rsid w:val="00F1579E"/>
    <w:rsid w:val="00F61FCB"/>
    <w:rsid w:val="00F865FD"/>
    <w:rsid w:val="00FD0F68"/>
    <w:rsid w:val="00FD179F"/>
    <w:rsid w:val="00FD1B26"/>
    <w:rsid w:val="00FE7EEA"/>
    <w:rsid w:val="00FF3C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F06FA"/>
  <w15:docId w15:val="{10D7E43F-8A5F-44CF-B59A-43CD615F1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14" w:line="248" w:lineRule="auto"/>
      <w:ind w:left="586" w:hanging="370"/>
      <w:jc w:val="both"/>
    </w:pPr>
    <w:rPr>
      <w:rFonts w:ascii="Times New Roman" w:eastAsia="Times New Roman" w:hAnsi="Times New Roman" w:cs="Times New Roman"/>
      <w:color w:val="000000"/>
    </w:rPr>
  </w:style>
  <w:style w:type="paragraph" w:styleId="Nagwek1">
    <w:name w:val="heading 1"/>
    <w:next w:val="Normalny"/>
    <w:link w:val="Nagwek1Znak"/>
    <w:uiPriority w:val="9"/>
    <w:qFormat/>
    <w:pPr>
      <w:keepNext/>
      <w:keepLines/>
      <w:spacing w:after="0"/>
      <w:ind w:left="528"/>
      <w:outlineLvl w:val="0"/>
    </w:pPr>
    <w:rPr>
      <w:rFonts w:ascii="Times New Roman" w:eastAsia="Times New Roman" w:hAnsi="Times New Roman" w:cs="Times New Roman"/>
      <w:b/>
      <w:color w:val="000000"/>
      <w:sz w:val="28"/>
    </w:rPr>
  </w:style>
  <w:style w:type="paragraph" w:styleId="Nagwek2">
    <w:name w:val="heading 2"/>
    <w:next w:val="Normalny"/>
    <w:link w:val="Nagwek2Znak"/>
    <w:uiPriority w:val="9"/>
    <w:unhideWhenUsed/>
    <w:qFormat/>
    <w:pPr>
      <w:keepNext/>
      <w:keepLines/>
      <w:spacing w:after="3"/>
      <w:ind w:left="20" w:hanging="10"/>
      <w:jc w:val="center"/>
      <w:outlineLvl w:val="1"/>
    </w:pPr>
    <w:rPr>
      <w:rFonts w:ascii="Times New Roman" w:eastAsia="Times New Roman" w:hAnsi="Times New Roman" w:cs="Times New Roman"/>
      <w:b/>
      <w:color w:val="000000"/>
    </w:rPr>
  </w:style>
  <w:style w:type="paragraph" w:styleId="Nagwek3">
    <w:name w:val="heading 3"/>
    <w:next w:val="Normalny"/>
    <w:link w:val="Nagwek3Znak"/>
    <w:uiPriority w:val="9"/>
    <w:unhideWhenUsed/>
    <w:qFormat/>
    <w:pPr>
      <w:keepNext/>
      <w:keepLines/>
      <w:spacing w:after="0"/>
      <w:ind w:left="226" w:hanging="10"/>
      <w:outlineLvl w:val="2"/>
    </w:pPr>
    <w:rPr>
      <w:rFonts w:ascii="Times New Roman" w:eastAsia="Times New Roman" w:hAnsi="Times New Roman" w:cs="Times New Roman"/>
      <w:b/>
      <w:color w:val="000000"/>
      <w:sz w:val="1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Pr>
      <w:rFonts w:ascii="Times New Roman" w:eastAsia="Times New Roman" w:hAnsi="Times New Roman" w:cs="Times New Roman"/>
      <w:b/>
      <w:color w:val="000000"/>
      <w:sz w:val="13"/>
    </w:rPr>
  </w:style>
  <w:style w:type="character" w:customStyle="1" w:styleId="Nagwek1Znak">
    <w:name w:val="Nagłówek 1 Znak"/>
    <w:link w:val="Nagwek1"/>
    <w:rPr>
      <w:rFonts w:ascii="Times New Roman" w:eastAsia="Times New Roman" w:hAnsi="Times New Roman" w:cs="Times New Roman"/>
      <w:b/>
      <w:color w:val="000000"/>
      <w:sz w:val="28"/>
    </w:rPr>
  </w:style>
  <w:style w:type="paragraph" w:customStyle="1" w:styleId="footnotedescription">
    <w:name w:val="footnote description"/>
    <w:next w:val="Normalny"/>
    <w:link w:val="footnotedescriptionChar"/>
    <w:hidden/>
    <w:pPr>
      <w:spacing w:after="0"/>
      <w:ind w:left="216"/>
    </w:pPr>
    <w:rPr>
      <w:rFonts w:ascii="Times New Roman" w:eastAsia="Times New Roman" w:hAnsi="Times New Roman" w:cs="Times New Roman"/>
      <w:b/>
      <w:color w:val="000000"/>
      <w:sz w:val="18"/>
      <w:u w:val="single" w:color="000000"/>
    </w:rPr>
  </w:style>
  <w:style w:type="character" w:customStyle="1" w:styleId="footnotedescriptionChar">
    <w:name w:val="footnote description Char"/>
    <w:link w:val="footnotedescription"/>
    <w:rPr>
      <w:rFonts w:ascii="Times New Roman" w:eastAsia="Times New Roman" w:hAnsi="Times New Roman" w:cs="Times New Roman"/>
      <w:b/>
      <w:color w:val="000000"/>
      <w:sz w:val="18"/>
      <w:u w:val="single" w:color="000000"/>
    </w:rPr>
  </w:style>
  <w:style w:type="character" w:customStyle="1" w:styleId="Nagwek2Znak">
    <w:name w:val="Nagłówek 2 Znak"/>
    <w:link w:val="Nagwek2"/>
    <w:rPr>
      <w:rFonts w:ascii="Times New Roman" w:eastAsia="Times New Roman" w:hAnsi="Times New Roman" w:cs="Times New Roman"/>
      <w:b/>
      <w:color w:val="000000"/>
      <w:sz w:val="22"/>
    </w:rPr>
  </w:style>
  <w:style w:type="character" w:customStyle="1" w:styleId="footnotemark">
    <w:name w:val="footnote mark"/>
    <w:hidden/>
    <w:rPr>
      <w:rFonts w:ascii="Times New Roman" w:eastAsia="Times New Roman" w:hAnsi="Times New Roman" w:cs="Times New Roman"/>
      <w:b/>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72166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166F"/>
    <w:rPr>
      <w:rFonts w:ascii="Times New Roman" w:eastAsia="Times New Roman" w:hAnsi="Times New Roman" w:cs="Times New Roman"/>
      <w:color w:val="000000"/>
    </w:rPr>
  </w:style>
  <w:style w:type="paragraph" w:styleId="Stopka">
    <w:name w:val="footer"/>
    <w:basedOn w:val="Normalny"/>
    <w:link w:val="StopkaZnak"/>
    <w:uiPriority w:val="99"/>
    <w:unhideWhenUsed/>
    <w:rsid w:val="0072166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166F"/>
    <w:rPr>
      <w:rFonts w:ascii="Times New Roman" w:eastAsia="Times New Roman" w:hAnsi="Times New Roman" w:cs="Times New Roman"/>
      <w:color w:val="000000"/>
    </w:rPr>
  </w:style>
  <w:style w:type="character" w:styleId="Hipercze">
    <w:name w:val="Hyperlink"/>
    <w:basedOn w:val="Domylnaczcionkaakapitu"/>
    <w:uiPriority w:val="99"/>
    <w:unhideWhenUsed/>
    <w:rsid w:val="00207A62"/>
    <w:rPr>
      <w:color w:val="0563C1" w:themeColor="hyperlink"/>
      <w:u w:val="single"/>
    </w:rPr>
  </w:style>
  <w:style w:type="character" w:styleId="Nierozpoznanawzmianka">
    <w:name w:val="Unresolved Mention"/>
    <w:basedOn w:val="Domylnaczcionkaakapitu"/>
    <w:uiPriority w:val="99"/>
    <w:semiHidden/>
    <w:unhideWhenUsed/>
    <w:rsid w:val="00207A62"/>
    <w:rPr>
      <w:color w:val="605E5C"/>
      <w:shd w:val="clear" w:color="auto" w:fill="E1DFDD"/>
    </w:rPr>
  </w:style>
  <w:style w:type="paragraph" w:styleId="Akapitzlist">
    <w:name w:val="List Paragraph"/>
    <w:basedOn w:val="Normalny"/>
    <w:uiPriority w:val="34"/>
    <w:qFormat/>
    <w:rsid w:val="002844C1"/>
    <w:pPr>
      <w:ind w:left="720"/>
      <w:contextualSpacing/>
    </w:pPr>
  </w:style>
  <w:style w:type="paragraph" w:styleId="NormalnyWeb">
    <w:name w:val="Normal (Web)"/>
    <w:basedOn w:val="Normalny"/>
    <w:uiPriority w:val="99"/>
    <w:semiHidden/>
    <w:unhideWhenUsed/>
    <w:rsid w:val="0014284A"/>
    <w:pPr>
      <w:spacing w:before="100" w:beforeAutospacing="1" w:after="100" w:afterAutospacing="1" w:line="240" w:lineRule="auto"/>
      <w:ind w:lef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43019">
      <w:bodyDiv w:val="1"/>
      <w:marLeft w:val="0"/>
      <w:marRight w:val="0"/>
      <w:marTop w:val="0"/>
      <w:marBottom w:val="0"/>
      <w:divBdr>
        <w:top w:val="none" w:sz="0" w:space="0" w:color="auto"/>
        <w:left w:val="none" w:sz="0" w:space="0" w:color="auto"/>
        <w:bottom w:val="none" w:sz="0" w:space="0" w:color="auto"/>
        <w:right w:val="none" w:sz="0" w:space="0" w:color="auto"/>
      </w:divBdr>
      <w:divsChild>
        <w:div w:id="3617896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kwiatek@lipowieckoscielny.pl" TargetMode="External"/><Relationship Id="rId3" Type="http://schemas.openxmlformats.org/officeDocument/2006/relationships/settings" Target="settings.xml"/><Relationship Id="rId7" Type="http://schemas.openxmlformats.org/officeDocument/2006/relationships/hyperlink" Target="mailto:gmina@lipowieckoscielny.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914</Words>
  <Characters>5484</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Grądzik Paulina</dc:creator>
  <cp:keywords/>
  <cp:lastModifiedBy>mprzybyszewska</cp:lastModifiedBy>
  <cp:revision>17</cp:revision>
  <cp:lastPrinted>2022-11-03T09:50:00Z</cp:lastPrinted>
  <dcterms:created xsi:type="dcterms:W3CDTF">2022-11-21T08:16:00Z</dcterms:created>
  <dcterms:modified xsi:type="dcterms:W3CDTF">2022-12-30T11:03:00Z</dcterms:modified>
</cp:coreProperties>
</file>