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02" w:rsidRDefault="00E954CA">
      <w:pPr>
        <w:rPr>
          <w:b/>
          <w:sz w:val="26"/>
        </w:rPr>
      </w:pPr>
      <w:r>
        <w:rPr>
          <w:b/>
          <w:sz w:val="26"/>
        </w:rPr>
        <w:t>A</w:t>
      </w:r>
      <w:r w:rsidR="00482602">
        <w:rPr>
          <w:b/>
          <w:sz w:val="26"/>
        </w:rPr>
        <w:t>nkieterzy</w:t>
      </w:r>
      <w:r>
        <w:rPr>
          <w:b/>
          <w:sz w:val="26"/>
        </w:rPr>
        <w:t xml:space="preserve"> pomogą rolnikom</w:t>
      </w:r>
      <w:r w:rsidR="00482602">
        <w:rPr>
          <w:b/>
          <w:sz w:val="26"/>
        </w:rPr>
        <w:t>. Rusza druga faza ważnych badań statystycznych</w:t>
      </w:r>
    </w:p>
    <w:p w:rsidR="00482602" w:rsidRDefault="00482602" w:rsidP="00482602">
      <w:pPr>
        <w:rPr>
          <w:b/>
        </w:rPr>
      </w:pPr>
      <w:r w:rsidRPr="008041A6">
        <w:rPr>
          <w:b/>
        </w:rPr>
        <w:t xml:space="preserve">Od 1 czerwca do 14 sierpnia 2023 r. </w:t>
      </w:r>
      <w:r>
        <w:rPr>
          <w:b/>
        </w:rPr>
        <w:t xml:space="preserve">na terenie całego kraju </w:t>
      </w:r>
      <w:r w:rsidR="003935FE">
        <w:rPr>
          <w:b/>
        </w:rPr>
        <w:t>odbywają się</w:t>
      </w:r>
      <w:r>
        <w:rPr>
          <w:b/>
        </w:rPr>
        <w:t xml:space="preserve"> istotne</w:t>
      </w:r>
      <w:r w:rsidRPr="008041A6">
        <w:rPr>
          <w:b/>
        </w:rPr>
        <w:t xml:space="preserve"> dla polskiego roln</w:t>
      </w:r>
      <w:r>
        <w:rPr>
          <w:b/>
        </w:rPr>
        <w:t xml:space="preserve">ictwa badania statystyczne. </w:t>
      </w:r>
      <w:r w:rsidR="007C004F">
        <w:rPr>
          <w:b/>
        </w:rPr>
        <w:t>Obowiązek udziału w nich mają w</w:t>
      </w:r>
      <w:r w:rsidR="00E954CA">
        <w:rPr>
          <w:b/>
        </w:rPr>
        <w:t>ylosowane</w:t>
      </w:r>
      <w:r>
        <w:rPr>
          <w:b/>
        </w:rPr>
        <w:t xml:space="preserve"> gospodarstwa rolne</w:t>
      </w:r>
      <w:r w:rsidR="00267C93">
        <w:rPr>
          <w:b/>
        </w:rPr>
        <w:t xml:space="preserve">. </w:t>
      </w:r>
      <w:r>
        <w:rPr>
          <w:b/>
        </w:rPr>
        <w:t xml:space="preserve">Jeśli </w:t>
      </w:r>
      <w:r w:rsidR="00165C0F">
        <w:rPr>
          <w:b/>
        </w:rPr>
        <w:t xml:space="preserve">rolnik nie </w:t>
      </w:r>
      <w:r w:rsidR="00267C93">
        <w:rPr>
          <w:b/>
        </w:rPr>
        <w:t>wypełnił</w:t>
      </w:r>
      <w:r w:rsidR="00A65283">
        <w:rPr>
          <w:b/>
        </w:rPr>
        <w:t xml:space="preserve"> do 16 czerwca</w:t>
      </w:r>
      <w:r w:rsidR="00267C93">
        <w:rPr>
          <w:b/>
        </w:rPr>
        <w:t xml:space="preserve"> formularza</w:t>
      </w:r>
      <w:r w:rsidR="00A045EB">
        <w:rPr>
          <w:b/>
        </w:rPr>
        <w:t xml:space="preserve"> przez Internet, porozmawia teraz</w:t>
      </w:r>
      <w:r>
        <w:rPr>
          <w:b/>
        </w:rPr>
        <w:t xml:space="preserve"> osobiście lub telefonicznie z ankieterem.</w:t>
      </w:r>
      <w:r w:rsidRPr="008041A6">
        <w:rPr>
          <w:b/>
        </w:rPr>
        <w:t xml:space="preserve"> </w:t>
      </w:r>
    </w:p>
    <w:p w:rsidR="00482602" w:rsidRDefault="00482602" w:rsidP="00482602">
      <w:r>
        <w:t>1 czerwca rozpoczęły się dwa ogólnopolskie badania rolnicze: z</w:t>
      </w:r>
      <w:r w:rsidRPr="008041A6">
        <w:t>integrowane statystyk</w:t>
      </w:r>
      <w:r>
        <w:t>i dotyczące gospodarstw rolnych (</w:t>
      </w:r>
      <w:r w:rsidRPr="008041A6">
        <w:t>formularz R-SGR</w:t>
      </w:r>
      <w:r>
        <w:t>) oraz b</w:t>
      </w:r>
      <w:r w:rsidRPr="008041A6">
        <w:t>adanie pogłowia świń oraz produkcji żywc</w:t>
      </w:r>
      <w:r>
        <w:t>a wieprzowego (formularz R-ZW-S)</w:t>
      </w:r>
      <w:r w:rsidRPr="008041A6">
        <w:t>.</w:t>
      </w:r>
      <w:r>
        <w:t xml:space="preserve"> Każde wylosowane go</w:t>
      </w:r>
      <w:r w:rsidR="00165C0F">
        <w:t>spodarstwo rolne otrzymało list</w:t>
      </w:r>
      <w:r>
        <w:t xml:space="preserve"> Prezesa Głównego Urzędu Statystycznego i ma obowiąze</w:t>
      </w:r>
      <w:r w:rsidR="00165C0F">
        <w:t>k udziału we wskazanych w liście</w:t>
      </w:r>
      <w:r>
        <w:t xml:space="preserve"> badaniach.</w:t>
      </w:r>
    </w:p>
    <w:p w:rsidR="00482602" w:rsidRDefault="007C004F" w:rsidP="00482602">
      <w:pPr>
        <w:rPr>
          <w:b/>
        </w:rPr>
      </w:pPr>
      <w:r>
        <w:rPr>
          <w:b/>
        </w:rPr>
        <w:t>Pomocni</w:t>
      </w:r>
      <w:r w:rsidR="006933DC">
        <w:rPr>
          <w:b/>
        </w:rPr>
        <w:t xml:space="preserve"> ankieter</w:t>
      </w:r>
      <w:r w:rsidR="004A6CD7">
        <w:rPr>
          <w:b/>
        </w:rPr>
        <w:t>zy</w:t>
      </w:r>
    </w:p>
    <w:p w:rsidR="00482602" w:rsidRDefault="006933DC" w:rsidP="00482602">
      <w:r>
        <w:t xml:space="preserve">W </w:t>
      </w:r>
      <w:r w:rsidR="00E954CA">
        <w:t>pierwszej fazie</w:t>
      </w:r>
      <w:r w:rsidR="004E6E39">
        <w:t xml:space="preserve"> badań (do 16 czerwca) d</w:t>
      </w:r>
      <w:r>
        <w:t>ziałał formularz internetowy. Jeśli rolnik nie z</w:t>
      </w:r>
      <w:r w:rsidR="004E6E39">
        <w:t>dążył z niego skorzystać, musi</w:t>
      </w:r>
      <w:r>
        <w:t xml:space="preserve"> umówić się na rozmowę telefoniczną lub osobistą z ankieterem.</w:t>
      </w:r>
    </w:p>
    <w:p w:rsidR="00216110" w:rsidRDefault="00306FFF" w:rsidP="00482602">
      <w:r>
        <w:t>Ankieterzy będą się kontaktować z rolnikami</w:t>
      </w:r>
      <w:r w:rsidR="00E954CA">
        <w:t xml:space="preserve"> do</w:t>
      </w:r>
      <w:r w:rsidR="00E705BF" w:rsidRPr="00E705BF">
        <w:t xml:space="preserve"> 14 sierpnia 2023 r.</w:t>
      </w:r>
      <w:r w:rsidR="00E954CA">
        <w:t xml:space="preserve"> Jeśli zadzwoni ankieter, warto skorzystać z okazji i od razu</w:t>
      </w:r>
      <w:r w:rsidR="0025047C">
        <w:t xml:space="preserve"> przy jego wsparciu</w:t>
      </w:r>
      <w:r w:rsidR="00E954CA">
        <w:t xml:space="preserve"> wypełnić </w:t>
      </w:r>
      <w:r w:rsidR="003935FE">
        <w:t>cały formularz</w:t>
      </w:r>
      <w:r w:rsidR="00E705BF">
        <w:t>.</w:t>
      </w:r>
      <w:r w:rsidR="00E954CA">
        <w:t xml:space="preserve"> </w:t>
      </w:r>
    </w:p>
    <w:p w:rsidR="004A6CD7" w:rsidRDefault="00DE6E0B" w:rsidP="004A6CD7">
      <w:pPr>
        <w:rPr>
          <w:b/>
        </w:rPr>
      </w:pPr>
      <w:r>
        <w:rPr>
          <w:b/>
        </w:rPr>
        <w:t>Jak sprawdzić tożsamość ankietera</w:t>
      </w:r>
    </w:p>
    <w:p w:rsidR="003377CF" w:rsidRPr="00817F46" w:rsidRDefault="003377CF" w:rsidP="003377CF">
      <w:r w:rsidRPr="00DE6E0B">
        <w:t>Tożsamość ankietera statystycznego można zweryfikować s</w:t>
      </w:r>
      <w:r w:rsidR="00D54014">
        <w:t>amodzielnie za pomocą aplikacji</w:t>
      </w:r>
      <w:r w:rsidR="00D56DFD">
        <w:t xml:space="preserve"> </w:t>
      </w:r>
      <w:hyperlink r:id="rId6" w:history="1">
        <w:r w:rsidR="00D56DFD" w:rsidRPr="009D6B21">
          <w:rPr>
            <w:rStyle w:val="Hipercze"/>
          </w:rPr>
          <w:t>https://badania-ankietowe.stat.gov.pl/sprawdz-tozsamosc-ankietera</w:t>
        </w:r>
      </w:hyperlink>
      <w:r w:rsidR="00D56DFD">
        <w:t xml:space="preserve"> </w:t>
      </w:r>
      <w:r w:rsidRPr="00817F46">
        <w:t xml:space="preserve">bądź dzwoniąc na numer infolinii: </w:t>
      </w:r>
      <w:r w:rsidR="00373E69" w:rsidRPr="00373E69">
        <w:t>22 279 99 99</w:t>
      </w:r>
      <w:r w:rsidR="00373E69">
        <w:t>.</w:t>
      </w:r>
    </w:p>
    <w:p w:rsidR="00817F46" w:rsidRPr="00D56DFD" w:rsidRDefault="00817F46" w:rsidP="003377CF">
      <w:pPr>
        <w:rPr>
          <w:b/>
        </w:rPr>
      </w:pPr>
      <w:r w:rsidRPr="00D56DFD">
        <w:rPr>
          <w:b/>
        </w:rPr>
        <w:t>Infolinia</w:t>
      </w:r>
      <w:r w:rsidR="00D56DFD" w:rsidRPr="00D56DFD">
        <w:rPr>
          <w:b/>
        </w:rPr>
        <w:t xml:space="preserve"> odpowie na każde pytanie</w:t>
      </w:r>
    </w:p>
    <w:p w:rsidR="00BD1E8F" w:rsidRDefault="00BD1E8F" w:rsidP="004A6CD7">
      <w:r>
        <w:t xml:space="preserve">Oprócz sprawdzenia tożsamości ankietera na Infolinii Statystycznej GUS (nr 22 279 99 99, </w:t>
      </w:r>
      <w:r w:rsidR="004A6CD7">
        <w:t>opłata zgodna z tar</w:t>
      </w:r>
      <w:r>
        <w:t>yfą operatora)</w:t>
      </w:r>
      <w:r w:rsidR="004A6CD7">
        <w:t xml:space="preserve"> można uzyskać </w:t>
      </w:r>
      <w:r>
        <w:t xml:space="preserve">wszelkie </w:t>
      </w:r>
      <w:r w:rsidR="004A6CD7">
        <w:t>informacje dotyczące badań rolniczych</w:t>
      </w:r>
      <w:r>
        <w:t>.</w:t>
      </w:r>
    </w:p>
    <w:p w:rsidR="004A6CD7" w:rsidRDefault="004A6CD7" w:rsidP="004A6CD7">
      <w:r>
        <w:t>Infolinia będzie czynna od 1 czerwca do 11 sierpnia br. w godz. 8:00-20:00 (z wyłączeniem sobót, niedziel i świąt).</w:t>
      </w:r>
      <w:r w:rsidR="004074FC">
        <w:t xml:space="preserve"> Ostatniego dnia bad</w:t>
      </w:r>
      <w:r w:rsidR="00FC6115">
        <w:t>ań (14 sierpnia) konsultanci będą dostępni</w:t>
      </w:r>
      <w:r w:rsidR="004074FC">
        <w:t xml:space="preserve"> </w:t>
      </w:r>
      <w:r w:rsidR="004074FC" w:rsidRPr="004074FC">
        <w:t>w godz. 8:00-15:00</w:t>
      </w:r>
      <w:r w:rsidR="004074FC">
        <w:t>.</w:t>
      </w:r>
    </w:p>
    <w:p w:rsidR="00E705BF" w:rsidRPr="00216110" w:rsidRDefault="00BE6B44" w:rsidP="00482602">
      <w:pPr>
        <w:rPr>
          <w:b/>
        </w:rPr>
      </w:pPr>
      <w:r>
        <w:rPr>
          <w:b/>
        </w:rPr>
        <w:t>Warto</w:t>
      </w:r>
      <w:bookmarkStart w:id="0" w:name="_GoBack"/>
      <w:bookmarkEnd w:id="0"/>
      <w:r w:rsidR="00216110">
        <w:rPr>
          <w:b/>
        </w:rPr>
        <w:t xml:space="preserve"> wy</w:t>
      </w:r>
      <w:r w:rsidR="00216110" w:rsidRPr="00216110">
        <w:rPr>
          <w:b/>
        </w:rPr>
        <w:t>pełnić ten obowiązek</w:t>
      </w:r>
    </w:p>
    <w:p w:rsidR="00216110" w:rsidRDefault="00216110" w:rsidP="00216110">
      <w:r w:rsidRPr="008041A6">
        <w:t xml:space="preserve">Celem </w:t>
      </w:r>
      <w:r>
        <w:t xml:space="preserve">obu </w:t>
      </w:r>
      <w:r w:rsidRPr="008041A6">
        <w:t>badań jest pozyskanie rzetelnych danych, które zostaną wykorzystane do analizy zmian zachodzących w produkcji roślinnej i zwierzęcej oraz oceny ogólnej sytuacji w rolnictwie. Korzystać z nich bę</w:t>
      </w:r>
      <w:r>
        <w:t>dą organy rządowe i samorządowe oraz</w:t>
      </w:r>
      <w:r w:rsidRPr="008041A6">
        <w:t xml:space="preserve"> naukowcy</w:t>
      </w:r>
      <w:r>
        <w:t>.</w:t>
      </w:r>
      <w:r w:rsidRPr="008041A6">
        <w:t xml:space="preserve"> </w:t>
      </w:r>
    </w:p>
    <w:p w:rsidR="00216110" w:rsidRDefault="00F95A26" w:rsidP="00216110">
      <w:r>
        <w:t>Udział w tych badaniach</w:t>
      </w:r>
      <w:r w:rsidR="00216110">
        <w:t xml:space="preserve"> to </w:t>
      </w:r>
      <w:r w:rsidR="00C84B65">
        <w:t xml:space="preserve">jednak </w:t>
      </w:r>
      <w:r w:rsidR="00216110">
        <w:t xml:space="preserve">korzyść </w:t>
      </w:r>
      <w:r w:rsidR="00D56DFD">
        <w:t>przede wszystkim</w:t>
      </w:r>
      <w:r w:rsidR="00607AC1">
        <w:t xml:space="preserve"> dla samych rolników. Z</w:t>
      </w:r>
      <w:r w:rsidR="00216110">
        <w:t xml:space="preserve">ebrane dane </w:t>
      </w:r>
      <w:r w:rsidR="00C84B65">
        <w:t xml:space="preserve">pomogą im planować rozwój swoich gospodarstw. Informacje </w:t>
      </w:r>
      <w:r w:rsidR="00595695">
        <w:t>z badań</w:t>
      </w:r>
      <w:r w:rsidR="00C84B65">
        <w:t xml:space="preserve"> posłużą</w:t>
      </w:r>
      <w:r w:rsidR="00216110">
        <w:t xml:space="preserve"> też</w:t>
      </w:r>
      <w:r w:rsidR="00216110" w:rsidRPr="007744B1">
        <w:t xml:space="preserve"> do określenia wielkości środków przeznaczanych z budżetu Unii Europejskiej i budżetu krajowego na wsparcie polskiego rolnictwa.</w:t>
      </w:r>
    </w:p>
    <w:p w:rsidR="00D516BD" w:rsidRDefault="00D516BD" w:rsidP="00D516BD">
      <w:r w:rsidRPr="00B739E3">
        <w:t>Wszelkie informacje na temat</w:t>
      </w:r>
      <w:r w:rsidR="00D56DFD">
        <w:t xml:space="preserve"> badań rolniczych oraz pozostałych</w:t>
      </w:r>
      <w:r w:rsidRPr="00B739E3">
        <w:t xml:space="preserve"> badań ankietowych prowadzonych p</w:t>
      </w:r>
      <w:r>
        <w:t>rzez statystykę publiczną można znaleźć na</w:t>
      </w:r>
      <w:r w:rsidRPr="00B739E3">
        <w:t xml:space="preserve"> stronie: </w:t>
      </w:r>
      <w:hyperlink r:id="rId7" w:history="1">
        <w:r w:rsidRPr="00A70351">
          <w:rPr>
            <w:rStyle w:val="Hipercze"/>
          </w:rPr>
          <w:t>https://badania-ankietowe.stat.gov.pl/</w:t>
        </w:r>
      </w:hyperlink>
      <w:r w:rsidRPr="00B739E3">
        <w:t>.</w:t>
      </w:r>
    </w:p>
    <w:p w:rsidR="006933DC" w:rsidRDefault="006933DC" w:rsidP="00482602">
      <w:pPr>
        <w:rPr>
          <w:b/>
        </w:rPr>
      </w:pPr>
    </w:p>
    <w:p w:rsidR="00C50E4C" w:rsidRDefault="00C50E4C"/>
    <w:sectPr w:rsidR="00C50E4C" w:rsidSect="009445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81" w:rsidRDefault="00F87981" w:rsidP="007D11C7">
      <w:pPr>
        <w:spacing w:after="0" w:line="240" w:lineRule="auto"/>
      </w:pPr>
      <w:r>
        <w:separator/>
      </w:r>
    </w:p>
  </w:endnote>
  <w:endnote w:type="continuationSeparator" w:id="0">
    <w:p w:rsidR="00F87981" w:rsidRDefault="00F87981" w:rsidP="007D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81" w:rsidRDefault="00F87981" w:rsidP="007D11C7">
      <w:pPr>
        <w:spacing w:after="0" w:line="240" w:lineRule="auto"/>
      </w:pPr>
      <w:r>
        <w:separator/>
      </w:r>
    </w:p>
  </w:footnote>
  <w:footnote w:type="continuationSeparator" w:id="0">
    <w:p w:rsidR="00F87981" w:rsidRDefault="00F87981" w:rsidP="007D1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80"/>
    <w:rsid w:val="0003288E"/>
    <w:rsid w:val="000340B5"/>
    <w:rsid w:val="000D7ACD"/>
    <w:rsid w:val="001146C4"/>
    <w:rsid w:val="00165C0F"/>
    <w:rsid w:val="001A1C09"/>
    <w:rsid w:val="001B71B6"/>
    <w:rsid w:val="001E2A64"/>
    <w:rsid w:val="001E7250"/>
    <w:rsid w:val="00216110"/>
    <w:rsid w:val="002279A9"/>
    <w:rsid w:val="0025047C"/>
    <w:rsid w:val="00267C93"/>
    <w:rsid w:val="002C71FE"/>
    <w:rsid w:val="00306FFF"/>
    <w:rsid w:val="00330980"/>
    <w:rsid w:val="003377CF"/>
    <w:rsid w:val="00373E69"/>
    <w:rsid w:val="003935FE"/>
    <w:rsid w:val="003A15EF"/>
    <w:rsid w:val="004074FC"/>
    <w:rsid w:val="00462C73"/>
    <w:rsid w:val="00462DA3"/>
    <w:rsid w:val="00482602"/>
    <w:rsid w:val="004A6CD7"/>
    <w:rsid w:val="004E6E39"/>
    <w:rsid w:val="005300E3"/>
    <w:rsid w:val="005347E9"/>
    <w:rsid w:val="0055626E"/>
    <w:rsid w:val="00595695"/>
    <w:rsid w:val="005D381A"/>
    <w:rsid w:val="005D3CAD"/>
    <w:rsid w:val="005D4C3A"/>
    <w:rsid w:val="005E2474"/>
    <w:rsid w:val="00607AC1"/>
    <w:rsid w:val="00657909"/>
    <w:rsid w:val="00685974"/>
    <w:rsid w:val="006933DC"/>
    <w:rsid w:val="00696451"/>
    <w:rsid w:val="00705092"/>
    <w:rsid w:val="00773D2A"/>
    <w:rsid w:val="007744B1"/>
    <w:rsid w:val="007928E0"/>
    <w:rsid w:val="007C004F"/>
    <w:rsid w:val="007D11C7"/>
    <w:rsid w:val="007F02DC"/>
    <w:rsid w:val="008041A6"/>
    <w:rsid w:val="00817F46"/>
    <w:rsid w:val="00832FAB"/>
    <w:rsid w:val="008701AF"/>
    <w:rsid w:val="00871D3A"/>
    <w:rsid w:val="00883619"/>
    <w:rsid w:val="008840F1"/>
    <w:rsid w:val="008E3DCF"/>
    <w:rsid w:val="008E48A9"/>
    <w:rsid w:val="008F1A84"/>
    <w:rsid w:val="00944557"/>
    <w:rsid w:val="0095029C"/>
    <w:rsid w:val="009E7083"/>
    <w:rsid w:val="00A045EB"/>
    <w:rsid w:val="00A23A33"/>
    <w:rsid w:val="00A644B3"/>
    <w:rsid w:val="00A650B5"/>
    <w:rsid w:val="00A65283"/>
    <w:rsid w:val="00A657B4"/>
    <w:rsid w:val="00A669B9"/>
    <w:rsid w:val="00A8153F"/>
    <w:rsid w:val="00AB7678"/>
    <w:rsid w:val="00B0080A"/>
    <w:rsid w:val="00B07A60"/>
    <w:rsid w:val="00B71E8B"/>
    <w:rsid w:val="00B72836"/>
    <w:rsid w:val="00B739E3"/>
    <w:rsid w:val="00B87C08"/>
    <w:rsid w:val="00B9316D"/>
    <w:rsid w:val="00B93464"/>
    <w:rsid w:val="00BD1E8F"/>
    <w:rsid w:val="00BE6B44"/>
    <w:rsid w:val="00BF5128"/>
    <w:rsid w:val="00C07C57"/>
    <w:rsid w:val="00C50E4C"/>
    <w:rsid w:val="00C84B65"/>
    <w:rsid w:val="00C9563E"/>
    <w:rsid w:val="00CB1D6D"/>
    <w:rsid w:val="00CF2348"/>
    <w:rsid w:val="00D516BD"/>
    <w:rsid w:val="00D54014"/>
    <w:rsid w:val="00D56DFD"/>
    <w:rsid w:val="00DE6E0B"/>
    <w:rsid w:val="00DF765C"/>
    <w:rsid w:val="00E52D1A"/>
    <w:rsid w:val="00E705BF"/>
    <w:rsid w:val="00E954CA"/>
    <w:rsid w:val="00EA4733"/>
    <w:rsid w:val="00EE5F32"/>
    <w:rsid w:val="00EF1B30"/>
    <w:rsid w:val="00F129DC"/>
    <w:rsid w:val="00F306C5"/>
    <w:rsid w:val="00F63C13"/>
    <w:rsid w:val="00F83390"/>
    <w:rsid w:val="00F87981"/>
    <w:rsid w:val="00F95A26"/>
    <w:rsid w:val="00FA75C8"/>
    <w:rsid w:val="00FC5966"/>
    <w:rsid w:val="00F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7CA38-513E-4E14-86DA-BC71134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1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1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1C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27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dania-ankietowe.stat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dania-ankietowe.stat.gov.pl/sprawdz-tozsamosc-ankiete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Kałuski Marcin</cp:lastModifiedBy>
  <cp:revision>51</cp:revision>
  <dcterms:created xsi:type="dcterms:W3CDTF">2023-05-29T10:15:00Z</dcterms:created>
  <dcterms:modified xsi:type="dcterms:W3CDTF">2023-06-16T08:18:00Z</dcterms:modified>
</cp:coreProperties>
</file>