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7606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TURYSTYCZNY MARSZ NA ORIENTACJĘ</w:t>
      </w:r>
    </w:p>
    <w:p w14:paraId="264F7DB7">
      <w:pPr>
        <w:spacing w:before="0" w:after="200" w:line="276" w:lineRule="auto"/>
        <w:ind w:left="0" w:right="0" w:firstLine="0"/>
        <w:jc w:val="left"/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"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Na tropach niepodlaegłości”</w:t>
      </w:r>
    </w:p>
    <w:p w14:paraId="7C9024CC">
      <w:pPr>
        <w:spacing w:before="0" w:after="200" w:line="276" w:lineRule="auto"/>
        <w:ind w:left="0" w:right="0" w:firstLine="0"/>
        <w:jc w:val="left"/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</w:pP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poniedziałek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10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listopada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2025 r.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, dodziny 11.00-14.00</w:t>
      </w:r>
    </w:p>
    <w:p w14:paraId="476E00A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I. Celem konkursu jest:</w:t>
      </w:r>
    </w:p>
    <w:p w14:paraId="4F693AF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– koordynacja sprawności umysłowej i fizycznej;</w:t>
      </w:r>
    </w:p>
    <w:p w14:paraId="34069C59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– rozwijanie orientacji w terenie;</w:t>
      </w:r>
    </w:p>
    <w:p w14:paraId="071D4B48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– budzenie i rozwijanie świadomości ekologicznej uczestników marszu;</w:t>
      </w:r>
    </w:p>
    <w:p w14:paraId="49CC8D5E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– rozbudzanie emocjonalnej więzi z przyrodą poprzez bezpośredni kontakt;</w:t>
      </w:r>
    </w:p>
    <w:p w14:paraId="4B16505A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– podejmowanie i wykonywanie zadań we współpracy z innymi;</w:t>
      </w:r>
    </w:p>
    <w:p w14:paraId="6AB37301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– promocja aktywnego i zdrowego stylu życia dla całej rodziny;</w:t>
      </w:r>
    </w:p>
    <w:p w14:paraId="4E92648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II. Organizatorzy:</w:t>
      </w:r>
    </w:p>
    <w:p w14:paraId="7A9B7161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Urząd Miejski w Koluszkach</w:t>
      </w:r>
    </w:p>
    <w:p w14:paraId="27D0789E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Hufiec ZHP im A. Kamińskiego w Brzezinach</w:t>
      </w:r>
    </w:p>
    <w:p w14:paraId="4E32CEF9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III. Przebieg zawodów</w:t>
      </w:r>
    </w:p>
    <w:p w14:paraId="5673831F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Zawody organizowane są w dniu 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10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.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11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.2024 r.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 xml:space="preserve"> w godzinach 11.00-14.00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na terenie kompleksu leśnego w Lisowicach.</w:t>
      </w:r>
    </w:p>
    <w:p w14:paraId="5787ED86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Zawody odbywają się na terenie leśnym, bezpiecznym i zdrowym. Długość i trudności trasy</w:t>
      </w:r>
    </w:p>
    <w:p w14:paraId="63666E88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oraz zadań są dostosowane do wieku, możliwości i przygotowania zawodników i zawodniczek.</w:t>
      </w:r>
    </w:p>
    <w:p w14:paraId="785D3BC3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Start patrolami 2-3 osobowymi w kategori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ach uczniowskch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lub do 5 osób w kategorii rodzinnej. Patrol otrzymuje na starcie dokładną mapę z naniesionymi</w:t>
      </w:r>
    </w:p>
    <w:p w14:paraId="31A6EDB7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punktami kontrolnymi, kartę do potwierdzania pobytu na punktach kontrolnych</w:t>
      </w:r>
    </w:p>
    <w:p w14:paraId="29EDD7F7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oraz zadania do rozwiązania w trakcie marszu.</w:t>
      </w:r>
    </w:p>
    <w:p w14:paraId="2C5ECDC7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Posługując się tą mapą oraz kompasem odszukuje kolejne punkty w terenie, potwierdza ich</w:t>
      </w:r>
    </w:p>
    <w:p w14:paraId="2EE4814E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odnalezienie za pomocą perforatora na krcie.</w:t>
      </w:r>
    </w:p>
    <w:p w14:paraId="2DDDF171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Przed dotarciem na metę rozwiązuje zadania specjalne</w:t>
      </w:r>
    </w:p>
    <w:p w14:paraId="3E8E4FDD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Założony jest limit czasu na pokonanie trasy oraz limit spóźnień.</w:t>
      </w:r>
    </w:p>
    <w:p w14:paraId="5C4BC871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 wyniku decyduje suma punktów zdobytych za odnalezienie punktów kontrolnych</w:t>
      </w:r>
    </w:p>
    <w:p w14:paraId="788E2AF4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oraz rozwiązanie zadań a także straconych za ewentualne spóźnienia na metę.</w:t>
      </w:r>
    </w:p>
    <w:p w14:paraId="66A75564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IV. Zasady przeprowadzania zawodów</w:t>
      </w:r>
    </w:p>
    <w:p w14:paraId="17CEEC6A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Udział w zawodach jest bezpłatny</w:t>
      </w:r>
    </w:p>
    <w:p w14:paraId="6D79D436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Uczestnicy ubezpieczają się we własnym zakresie.</w:t>
      </w:r>
    </w:p>
    <w:p w14:paraId="6E82A3C3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Za straty wyrządzone przez uczestników organizator nie ponosi odpowiedzialności.</w:t>
      </w:r>
    </w:p>
    <w:p w14:paraId="5539F802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Kategorie patroli bez podziału na płeć:</w:t>
      </w:r>
    </w:p>
    <w:p w14:paraId="16A5630F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 przydziale do kategorii decyduje rocznik najstarszego uczestnika patrolu</w:t>
      </w:r>
    </w:p>
    <w:p w14:paraId="472A215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TDs - uczniowie kl</w:t>
      </w:r>
      <w:bookmarkStart w:id="0" w:name="_GoBack"/>
      <w:bookmarkEnd w:id="0"/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as V – VIII szkół podstawowych</w:t>
      </w:r>
    </w:p>
    <w:p w14:paraId="4264B014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TJ - uczniowie szkół ponadpodstawowych </w:t>
      </w:r>
    </w:p>
    <w:p w14:paraId="72E9E174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KR – kategoria rodzinna ( dzieci do 12 roku życia z opiekunem )</w:t>
      </w:r>
    </w:p>
    <w:p w14:paraId="5AA1D64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Baza zawodów i meta: Wiaty przy iejscu ogniskowym w Lisowicach,</w:t>
      </w:r>
    </w:p>
    <w:p w14:paraId="02C9BF37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Sekretariat zawodów: czynny od godziny 10.00</w:t>
      </w:r>
    </w:p>
    <w:p w14:paraId="512A31F1">
      <w:pPr>
        <w:spacing w:before="0" w:after="200" w:line="276" w:lineRule="auto"/>
        <w:ind w:left="0" w:right="0" w:firstLine="0"/>
        <w:jc w:val="left"/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Start: godzina 11.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pl-PL"/>
        </w:rPr>
        <w:t>00</w:t>
      </w:r>
    </w:p>
    <w:p w14:paraId="453C4C7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Świadczenia:</w:t>
      </w:r>
    </w:p>
    <w:p w14:paraId="56601922">
      <w:pPr>
        <w:spacing w:before="0" w:after="200" w:line="276" w:lineRule="auto"/>
        <w:ind w:left="0" w:right="0" w:firstLine="0"/>
        <w:jc w:val="left"/>
        <w:rPr>
          <w:rFonts w:hint="default" w:ascii="Calibri" w:hAnsi="Calibri" w:eastAsia="Calibri" w:cs="Calibri"/>
          <w:color w:val="FF0000"/>
          <w:spacing w:val="0"/>
          <w:position w:val="0"/>
          <w:sz w:val="22"/>
          <w:shd w:val="clear" w:fill="auto"/>
          <w:lang w:val="pl-PL"/>
        </w:rPr>
      </w:pPr>
      <w:r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  <w:t>dla każdego zawodnika:</w:t>
      </w:r>
      <w:r>
        <w:rPr>
          <w:rFonts w:hint="default" w:ascii="Calibri" w:hAnsi="Calibri" w:eastAsia="Calibri" w:cs="Calibri"/>
          <w:color w:val="FF0000"/>
          <w:spacing w:val="0"/>
          <w:position w:val="0"/>
          <w:sz w:val="22"/>
          <w:shd w:val="clear" w:fill="auto"/>
          <w:lang w:val="pl-PL"/>
        </w:rPr>
        <w:t xml:space="preserve"> kiełabaska </w:t>
      </w:r>
    </w:p>
    <w:p w14:paraId="7D0E5AAA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  <w:t>pla każdego patrolu:</w:t>
      </w:r>
    </w:p>
    <w:p w14:paraId="399CBB40">
      <w:pPr>
        <w:spacing w:before="0" w:after="200" w:line="276" w:lineRule="auto"/>
        <w:ind w:left="0" w:right="0" w:firstLine="0"/>
        <w:jc w:val="left"/>
        <w:rPr>
          <w:rFonts w:hint="default" w:ascii="Calibri" w:hAnsi="Calibri" w:eastAsia="Calibri" w:cs="Calibri"/>
          <w:color w:val="FF0000"/>
          <w:spacing w:val="0"/>
          <w:position w:val="0"/>
          <w:sz w:val="22"/>
          <w:shd w:val="clear" w:fill="auto"/>
          <w:lang w:val="pl-PL"/>
        </w:rPr>
      </w:pPr>
      <w:r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  <w:t xml:space="preserve">mapa na starcie,  </w:t>
      </w:r>
      <w:r>
        <w:rPr>
          <w:rFonts w:hint="default" w:ascii="Calibri" w:hAnsi="Calibri" w:eastAsia="Calibri" w:cs="Calibri"/>
          <w:color w:val="FF0000"/>
          <w:spacing w:val="0"/>
          <w:position w:val="0"/>
          <w:sz w:val="22"/>
          <w:shd w:val="clear" w:fill="auto"/>
          <w:lang w:val="pl-PL"/>
        </w:rPr>
        <w:t>kompas</w:t>
      </w:r>
    </w:p>
    <w:p w14:paraId="4513414A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  <w:t>dla zwycięzców:</w:t>
      </w:r>
    </w:p>
    <w:p w14:paraId="12C88229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  <w:t>trofea, dyplomy i upominki</w:t>
      </w:r>
    </w:p>
    <w:p w14:paraId="1832137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Inne:</w:t>
      </w:r>
    </w:p>
    <w:p w14:paraId="08E298C1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Każdy patrol powinien posiadać zegarek, .</w:t>
      </w:r>
    </w:p>
    <w:p w14:paraId="58ABEBD2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Zawody odbędą się bez względu na pogodę.</w:t>
      </w:r>
    </w:p>
    <w:p w14:paraId="53AE9EC3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23CF5BF1"/>
    <w:rsid w:val="66DC3D34"/>
    <w:rsid w:val="6C471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2025-08-10T11:42:00Z</dcterms:created>
  <dc:creator>48505</dc:creator>
  <cp:lastModifiedBy>Piotr Zendeł</cp:lastModifiedBy>
  <dcterms:modified xsi:type="dcterms:W3CDTF">2025-11-05T16:20:18Z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0F2468AD8DCE47EDBDB02025EFB01357_12</vt:lpwstr>
  </property>
</Properties>
</file>