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54BA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…..........................................................................</w:t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  <w:t xml:space="preserve">       …………………… </w:t>
      </w:r>
    </w:p>
    <w:p w14:paraId="314550DD" w14:textId="73CE086E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Imię i  nazwisko</w:t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  <w:t xml:space="preserve">                </w:t>
      </w:r>
    </w:p>
    <w:p w14:paraId="4B3C056D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eastAsia="Lucida Sans Unicode" w:hAnsi="Arial" w:cs="Arial"/>
          <w:kern w:val="3"/>
          <w:lang w:eastAsia="zh-CN" w:bidi="hi-IN"/>
        </w:rPr>
      </w:pP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  <w:t xml:space="preserve">              miejscowość, data</w:t>
      </w:r>
    </w:p>
    <w:p w14:paraId="58A909F4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</w:p>
    <w:p w14:paraId="67EFA9EF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…..........................................................................</w:t>
      </w:r>
    </w:p>
    <w:p w14:paraId="70571CEC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miejsce zamieszkania</w:t>
      </w:r>
    </w:p>
    <w:p w14:paraId="58FD878A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</w:p>
    <w:p w14:paraId="11459213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…..........................................................................</w:t>
      </w:r>
    </w:p>
    <w:p w14:paraId="3501ADAF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kod pocztowy</w:t>
      </w:r>
    </w:p>
    <w:p w14:paraId="1C70D0B1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</w:p>
    <w:p w14:paraId="2F02E008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.............................................................................</w:t>
      </w:r>
    </w:p>
    <w:p w14:paraId="1C59628F" w14:textId="77777777" w:rsidR="006A24CA" w:rsidRPr="006A24CA" w:rsidRDefault="006A24CA" w:rsidP="006A24CA">
      <w:pPr>
        <w:autoSpaceDN w:val="0"/>
        <w:spacing w:after="200" w:line="276" w:lineRule="auto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telefon kontaktowy</w:t>
      </w:r>
    </w:p>
    <w:p w14:paraId="2C26BEA6" w14:textId="77777777" w:rsidR="006A24CA" w:rsidRPr="006A24CA" w:rsidRDefault="006A24CA" w:rsidP="006A24CA">
      <w:pPr>
        <w:suppressAutoHyphens w:val="0"/>
        <w:autoSpaceDE w:val="0"/>
        <w:autoSpaceDN w:val="0"/>
        <w:ind w:left="5040" w:firstLine="1440"/>
        <w:rPr>
          <w:rFonts w:ascii="Arial" w:eastAsia="Lucida Sans Unicode" w:hAnsi="Arial" w:cs="Arial"/>
          <w:kern w:val="3"/>
          <w:lang w:eastAsia="zh-CN" w:bidi="hi-IN"/>
        </w:rPr>
      </w:pPr>
      <w:r w:rsidRPr="006A24CA">
        <w:rPr>
          <w:rFonts w:ascii="Arial" w:hAnsi="Arial" w:cs="Arial"/>
          <w:lang w:eastAsia="pl-PL"/>
        </w:rPr>
        <w:t xml:space="preserve">  Burmistrz Koluszek</w:t>
      </w:r>
    </w:p>
    <w:p w14:paraId="656CB0B5" w14:textId="77777777" w:rsidR="006A24CA" w:rsidRPr="006A24CA" w:rsidRDefault="006A24CA" w:rsidP="006A24CA">
      <w:pPr>
        <w:suppressAutoHyphens w:val="0"/>
        <w:autoSpaceDE w:val="0"/>
        <w:autoSpaceDN w:val="0"/>
        <w:ind w:left="5760" w:firstLine="72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 xml:space="preserve">  ul. 11 Listopada 65</w:t>
      </w:r>
    </w:p>
    <w:p w14:paraId="15C3F7C2" w14:textId="77777777" w:rsidR="006A24CA" w:rsidRPr="006A24CA" w:rsidRDefault="006A24CA" w:rsidP="006A24CA">
      <w:pPr>
        <w:suppressAutoHyphens w:val="0"/>
        <w:autoSpaceDE w:val="0"/>
        <w:autoSpaceDN w:val="0"/>
        <w:ind w:left="5760" w:firstLine="720"/>
        <w:rPr>
          <w:rFonts w:ascii="Arial" w:eastAsia="Lucida Sans Unicode" w:hAnsi="Arial" w:cs="Arial"/>
          <w:kern w:val="3"/>
          <w:lang w:eastAsia="zh-CN" w:bidi="hi-IN"/>
        </w:rPr>
      </w:pPr>
      <w:r w:rsidRPr="006A24CA">
        <w:rPr>
          <w:rFonts w:ascii="Arial" w:hAnsi="Arial" w:cs="Arial"/>
          <w:lang w:eastAsia="pl-PL"/>
        </w:rPr>
        <w:t xml:space="preserve">  95 – 040 Koluszki</w:t>
      </w:r>
    </w:p>
    <w:p w14:paraId="1A048573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</w:p>
    <w:p w14:paraId="691EC1E4" w14:textId="6ECA6261" w:rsidR="006A24CA" w:rsidRPr="006A24CA" w:rsidRDefault="006A24CA" w:rsidP="006A24CA">
      <w:pPr>
        <w:suppressAutoHyphens w:val="0"/>
        <w:autoSpaceDE w:val="0"/>
        <w:autoSpaceDN w:val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Zgłoszenie </w:t>
      </w:r>
      <w:r w:rsidRPr="006A24CA">
        <w:rPr>
          <w:rFonts w:ascii="Arial" w:hAnsi="Arial" w:cs="Arial"/>
          <w:lang w:eastAsia="pl-PL"/>
        </w:rPr>
        <w:t>zamiaru usunięcia drzew</w:t>
      </w:r>
    </w:p>
    <w:p w14:paraId="5C012C88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</w:p>
    <w:p w14:paraId="34163C0B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Działając na podstawie art. 83f ust. 4 i 5 ustawy z dnia 16 kwietnia 2004 r. o ochronie przyrody (Dz. U. z 2020 r. poz. 55; zm.: Dz. U. z 2020 r. poz. 471 i poz. 1378) zgłaszam zamiar usunięcia drzew w ilości ………………… sztuk.</w:t>
      </w:r>
    </w:p>
    <w:p w14:paraId="540A3548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620"/>
        <w:gridCol w:w="710"/>
        <w:gridCol w:w="5265"/>
      </w:tblGrid>
      <w:tr w:rsidR="006A24CA" w:rsidRPr="006A24CA" w14:paraId="7BCCA748" w14:textId="77777777" w:rsidTr="004E2B88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E958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L.p.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94D0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Gatunek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99C0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Ilość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1858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Obwody pni w [cm] mierzone na wysokości 5 cm</w:t>
            </w:r>
          </w:p>
        </w:tc>
      </w:tr>
      <w:tr w:rsidR="006A24CA" w:rsidRPr="006A24CA" w14:paraId="72CF4AA6" w14:textId="77777777" w:rsidTr="004E2B8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61A6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1E1B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D4F1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E0F0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</w:tr>
      <w:tr w:rsidR="006A24CA" w:rsidRPr="006A24CA" w14:paraId="2B7A0610" w14:textId="77777777" w:rsidTr="004E2B8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BF10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8CEB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17D9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98B4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</w:tr>
      <w:tr w:rsidR="006A24CA" w:rsidRPr="006A24CA" w14:paraId="5A941E61" w14:textId="77777777" w:rsidTr="004E2B8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5108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62BE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EDC4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4168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</w:tr>
      <w:tr w:rsidR="006A24CA" w:rsidRPr="006A24CA" w14:paraId="47FB2CD0" w14:textId="77777777" w:rsidTr="004E2B8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42C8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E0CD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F2EA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B7B4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</w:tr>
      <w:tr w:rsidR="006A24CA" w:rsidRPr="006A24CA" w14:paraId="1368255B" w14:textId="77777777" w:rsidTr="004E2B88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F8CA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0CF6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2052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B34B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</w:tr>
    </w:tbl>
    <w:p w14:paraId="1D6DD71F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ab/>
      </w:r>
    </w:p>
    <w:p w14:paraId="19E2898B" w14:textId="5D41F347" w:rsidR="006A24CA" w:rsidRPr="006A24CA" w:rsidRDefault="006A24CA" w:rsidP="006A24CA">
      <w:pPr>
        <w:suppressAutoHyphens w:val="0"/>
        <w:autoSpaceDE w:val="0"/>
        <w:autoSpaceDN w:val="0"/>
        <w:spacing w:line="360" w:lineRule="auto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Przedmiotowe drzewa rosną na działce o numerze geodezyjnym</w:t>
      </w:r>
      <w:r>
        <w:rPr>
          <w:rFonts w:ascii="Arial" w:hAnsi="Arial" w:cs="Arial"/>
          <w:lang w:eastAsia="pl-PL"/>
        </w:rPr>
        <w:t xml:space="preserve"> </w:t>
      </w:r>
      <w:r w:rsidRPr="006A24CA">
        <w:rPr>
          <w:rFonts w:ascii="Arial" w:hAnsi="Arial" w:cs="Arial"/>
          <w:lang w:eastAsia="pl-PL"/>
        </w:rPr>
        <w:t>……………...…położonej w miejscowości ………………………………………… przy ul. ……………………………..</w:t>
      </w:r>
    </w:p>
    <w:p w14:paraId="22C365B3" w14:textId="77777777" w:rsidR="006A24CA" w:rsidRPr="006A24CA" w:rsidRDefault="006A24CA" w:rsidP="006A24CA">
      <w:pPr>
        <w:suppressAutoHyphens w:val="0"/>
        <w:autoSpaceDE w:val="0"/>
        <w:autoSpaceDN w:val="0"/>
        <w:spacing w:line="360" w:lineRule="auto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Usunięcie drzew nie jest związane z prowadzeniem działalności gospodarczej.</w:t>
      </w:r>
    </w:p>
    <w:p w14:paraId="3D215374" w14:textId="47EEBD0C" w:rsidR="006A24CA" w:rsidRPr="006A24CA" w:rsidRDefault="006A24CA" w:rsidP="006A24CA">
      <w:pPr>
        <w:suppressAutoHyphens w:val="0"/>
        <w:autoSpaceDN w:val="0"/>
        <w:spacing w:before="100" w:after="238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color w:val="000000"/>
          <w:u w:val="single"/>
          <w:lang w:eastAsia="pl-PL"/>
        </w:rPr>
        <w:t>Oświadczam</w:t>
      </w:r>
      <w:r w:rsidRPr="006A24CA">
        <w:rPr>
          <w:rFonts w:ascii="Arial" w:hAnsi="Arial" w:cs="Arial"/>
          <w:color w:val="000000"/>
          <w:lang w:eastAsia="pl-PL"/>
        </w:rPr>
        <w:t xml:space="preserve">, że jestem świadoma/y </w:t>
      </w:r>
      <w:r w:rsidRPr="006A24CA">
        <w:rPr>
          <w:rFonts w:ascii="Arial" w:hAnsi="Arial" w:cs="Arial"/>
          <w:lang w:eastAsia="pl-PL"/>
        </w:rPr>
        <w:t xml:space="preserve">odpowiedzialności karnej za podanie fałszywych danych (art. 233 Kodeksu karnego) i że posiadam tytuł prawny władania przedmiotową nieruchomością. </w:t>
      </w:r>
    </w:p>
    <w:p w14:paraId="428B514C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Wyrażam zgodę na przetwarzanie moich danych osobowych wskazanych w powyższym formularzu w celu wydania zezwolenia na usunięcie drzew.</w:t>
      </w:r>
    </w:p>
    <w:p w14:paraId="75BAA760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Administratorem danych osobowych jest Urząd Miejski  z siedzibą w Koluszkach, przy ul. 11 Listopada 65.</w:t>
      </w:r>
    </w:p>
    <w:p w14:paraId="14B3F4C1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Podane dane będą przetwarzane zgodnie z art. 6 pkt 1 a z Rozporządzenia Parlamentu Europejskiego i Rady (UE) 2016/679 z dnia 27 kwietnia 2016 r. w sprawie ochrony osób fizycznych w związku z przetwarzaniem danych osobowych i w sprawie swobodnego przepływu takich danych oraz  uchylenia dyrektywy 95/46/WE.</w:t>
      </w:r>
    </w:p>
    <w:p w14:paraId="56C152B9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lastRenderedPageBreak/>
        <w:t xml:space="preserve">Wyrażenie zgody jest całkowicie dobrowolne. Zostałem poinformowany o prawie dostępu do treści swoich danych i ich sprostowania, usunięcia, ograniczenia przetwarzania, prawie do przenoszenia danych, prawie do cofnięcia zgody w dowolnym momencie bez wpływu na zgodność z prawem   przetwarzania. </w:t>
      </w:r>
    </w:p>
    <w:p w14:paraId="518F6F67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Wycofanie zgody lub sprzeciw wobec profilowaniu następuję poprzez wysłanie maila na adres: um@koluszki.pl lub wysłanie listu na adres: Urząd Miejski w Koluszkach ul.11 Listopada 65, 95-040 Koluszki.</w:t>
      </w:r>
    </w:p>
    <w:p w14:paraId="06B1A75A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Inspektorem Ochrony Danych w Urzędzie Miejskim w Koluszkach przy ul.11 Listopada 65, 95-040 Koluszki jest Pan Andrzej Włodarczyk, email: iod@koluszki.pl</w:t>
      </w:r>
    </w:p>
    <w:p w14:paraId="686DCE82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Zostałem poinformowany, o prawie wniesienia skargi do Prezesa Urzędu Ochrony Danych w przypadku stwierdzenia iż przetwarzanie danych osobowych narusza przepisy ogólnego rozporządzenia o ochronie danych osobowych z dnia 27 kwietnia 2016 r.</w:t>
      </w:r>
    </w:p>
    <w:p w14:paraId="57982E83" w14:textId="77777777" w:rsidR="006A24CA" w:rsidRPr="006A24CA" w:rsidRDefault="006A24CA" w:rsidP="006A24CA">
      <w:pPr>
        <w:suppressAutoHyphens w:val="0"/>
        <w:autoSpaceDN w:val="0"/>
        <w:spacing w:before="100" w:after="240"/>
        <w:rPr>
          <w:rFonts w:ascii="Arial" w:hAnsi="Arial" w:cs="Arial"/>
          <w:lang w:eastAsia="pl-PL"/>
        </w:rPr>
      </w:pPr>
    </w:p>
    <w:p w14:paraId="043D36E7" w14:textId="77777777" w:rsidR="006A24CA" w:rsidRPr="006A24CA" w:rsidRDefault="006A24CA" w:rsidP="006A24CA">
      <w:pPr>
        <w:suppressAutoHyphens w:val="0"/>
        <w:autoSpaceDN w:val="0"/>
        <w:spacing w:before="100" w:after="240"/>
        <w:rPr>
          <w:rFonts w:ascii="Arial" w:hAnsi="Arial" w:cs="Arial"/>
          <w:lang w:eastAsia="pl-PL"/>
        </w:rPr>
      </w:pPr>
    </w:p>
    <w:p w14:paraId="3B6FF131" w14:textId="77777777" w:rsidR="006A24CA" w:rsidRPr="006A24CA" w:rsidRDefault="006A24CA" w:rsidP="006A24CA">
      <w:pPr>
        <w:suppressAutoHyphens w:val="0"/>
        <w:autoSpaceDN w:val="0"/>
        <w:spacing w:before="100" w:after="198"/>
        <w:ind w:left="4963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 xml:space="preserve">       ……………………………………….</w:t>
      </w:r>
    </w:p>
    <w:p w14:paraId="5084C442" w14:textId="77777777" w:rsidR="006A24CA" w:rsidRPr="006A24CA" w:rsidRDefault="006A24CA" w:rsidP="00763253">
      <w:pPr>
        <w:suppressAutoHyphens w:val="0"/>
        <w:autoSpaceDN w:val="0"/>
        <w:spacing w:before="100"/>
        <w:ind w:left="5663" w:firstLine="709"/>
        <w:rPr>
          <w:rFonts w:ascii="Arial" w:hAnsi="Arial" w:cs="Arial"/>
          <w:color w:val="000000"/>
          <w:lang w:eastAsia="pl-PL"/>
        </w:rPr>
      </w:pPr>
      <w:r w:rsidRPr="006A24CA">
        <w:rPr>
          <w:rFonts w:ascii="Arial" w:hAnsi="Arial" w:cs="Arial"/>
          <w:color w:val="000000"/>
          <w:lang w:eastAsia="pl-PL"/>
        </w:rPr>
        <w:t>Czytelny podpis</w:t>
      </w:r>
    </w:p>
    <w:p w14:paraId="106A018E" w14:textId="77777777" w:rsidR="006A24CA" w:rsidRPr="006A24CA" w:rsidRDefault="006A24CA" w:rsidP="006A24CA">
      <w:pPr>
        <w:suppressAutoHyphens w:val="0"/>
        <w:autoSpaceDN w:val="0"/>
        <w:spacing w:before="100"/>
        <w:rPr>
          <w:rFonts w:ascii="Arial" w:hAnsi="Arial" w:cs="Arial"/>
          <w:color w:val="000000"/>
          <w:lang w:eastAsia="pl-PL"/>
        </w:rPr>
      </w:pPr>
    </w:p>
    <w:p w14:paraId="4DCA5570" w14:textId="77777777" w:rsidR="006A24CA" w:rsidRPr="006A24CA" w:rsidRDefault="006A24CA" w:rsidP="006A24CA">
      <w:pPr>
        <w:suppressAutoHyphens w:val="0"/>
        <w:autoSpaceDN w:val="0"/>
        <w:spacing w:before="10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color w:val="000000"/>
          <w:lang w:eastAsia="pl-PL"/>
        </w:rPr>
        <w:t>Załączniki:</w:t>
      </w:r>
    </w:p>
    <w:p w14:paraId="663C9402" w14:textId="77777777" w:rsidR="006A24CA" w:rsidRPr="006A24CA" w:rsidRDefault="006A24CA" w:rsidP="006A24CA">
      <w:pPr>
        <w:suppressAutoHyphens w:val="0"/>
        <w:autoSpaceDN w:val="0"/>
        <w:spacing w:before="10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1. Rysunek albo mapka określająca usytuowanie drzewa na nieruchomości.</w:t>
      </w:r>
    </w:p>
    <w:p w14:paraId="3D070743" w14:textId="77777777" w:rsidR="006A24CA" w:rsidRPr="006A24CA" w:rsidRDefault="006A24CA" w:rsidP="006A24CA">
      <w:pPr>
        <w:suppressAutoHyphens w:val="0"/>
        <w:autoSpaceDN w:val="0"/>
        <w:spacing w:before="10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2. Pisemna zgoda właściciela nieruchomości *</w:t>
      </w:r>
    </w:p>
    <w:p w14:paraId="51AE7CD1" w14:textId="77777777" w:rsidR="006A24CA" w:rsidRPr="006A24CA" w:rsidRDefault="006A24CA" w:rsidP="006A24CA">
      <w:pPr>
        <w:suppressAutoHyphens w:val="0"/>
        <w:autoSpaceDN w:val="0"/>
        <w:spacing w:before="10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 xml:space="preserve">3. </w:t>
      </w:r>
      <w:r w:rsidRPr="00763253">
        <w:rPr>
          <w:rFonts w:ascii="Arial" w:hAnsi="Arial" w:cs="Arial"/>
          <w:lang w:eastAsia="pl-PL"/>
        </w:rPr>
        <w:t>Pełnomocnictwo</w:t>
      </w:r>
      <w:r w:rsidRPr="006A24CA">
        <w:rPr>
          <w:rFonts w:ascii="Arial" w:hAnsi="Arial" w:cs="Arial"/>
          <w:lang w:eastAsia="pl-PL"/>
        </w:rPr>
        <w:t xml:space="preserve"> i dowód</w:t>
      </w:r>
      <w:r w:rsidRPr="006A24CA">
        <w:rPr>
          <w:rFonts w:ascii="Arial" w:hAnsi="Arial" w:cs="Arial"/>
          <w:vertAlign w:val="superscript"/>
          <w:lang w:eastAsia="pl-PL"/>
        </w:rPr>
        <w:t xml:space="preserve"> </w:t>
      </w:r>
      <w:r w:rsidRPr="006A24CA">
        <w:rPr>
          <w:rFonts w:ascii="Arial" w:hAnsi="Arial" w:cs="Arial"/>
          <w:lang w:eastAsia="pl-PL"/>
        </w:rPr>
        <w:t>uiszczenia opłaty skarbowej w wys. 17 zł (lub podanie podstawy prawnej zwolnienia z opłaty skarbowej) – dotyczy tylko wnioskodawcy działającego przez pełnomocnika.</w:t>
      </w:r>
    </w:p>
    <w:p w14:paraId="2DF731D9" w14:textId="77777777" w:rsidR="006A24CA" w:rsidRPr="006A24CA" w:rsidRDefault="006A24CA" w:rsidP="006A24CA">
      <w:pPr>
        <w:suppressAutoHyphens w:val="0"/>
        <w:autoSpaceDN w:val="0"/>
        <w:spacing w:before="100"/>
        <w:rPr>
          <w:rFonts w:ascii="Arial" w:hAnsi="Arial" w:cs="Arial"/>
          <w:lang w:eastAsia="pl-PL"/>
        </w:rPr>
      </w:pPr>
    </w:p>
    <w:p w14:paraId="7F401617" w14:textId="77777777" w:rsidR="006A24CA" w:rsidRPr="006A24CA" w:rsidRDefault="006A24CA" w:rsidP="006A24CA">
      <w:pPr>
        <w:suppressAutoHyphens w:val="0"/>
        <w:autoSpaceDN w:val="0"/>
        <w:spacing w:before="10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Pouczenie:</w:t>
      </w:r>
    </w:p>
    <w:p w14:paraId="589C5C67" w14:textId="77777777" w:rsidR="006A24CA" w:rsidRPr="006A24CA" w:rsidRDefault="006A24CA" w:rsidP="006A24CA">
      <w:pPr>
        <w:widowControl w:val="0"/>
        <w:autoSpaceDN w:val="0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6A24CA">
        <w:rPr>
          <w:rFonts w:ascii="Arial" w:eastAsia="Lucida Sans Unicode" w:hAnsi="Arial" w:cs="Arial"/>
          <w:kern w:val="3"/>
          <w:lang w:eastAsia="zh-CN" w:bidi="hi-IN"/>
        </w:rPr>
        <w:t>I. Właściciel nieruchomości jest obowiązany dokonać zgłoszenia zamiaru usunięcia drzewa, jeżeli obwód pnia drzewa mierzonego na wysokości 5 cm przekracza:</w:t>
      </w:r>
    </w:p>
    <w:p w14:paraId="0191B290" w14:textId="70F2A06F" w:rsidR="006A24CA" w:rsidRPr="006A24CA" w:rsidRDefault="006A24CA" w:rsidP="006A24CA">
      <w:pPr>
        <w:widowControl w:val="0"/>
        <w:autoSpaceDN w:val="0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6A24CA">
        <w:rPr>
          <w:rFonts w:ascii="Arial" w:eastAsia="Lucida Sans Unicode" w:hAnsi="Arial" w:cs="Arial"/>
          <w:kern w:val="3"/>
          <w:lang w:eastAsia="zh-CN" w:bidi="hi-IN"/>
        </w:rPr>
        <w:t>1) 80 cm - w przypadku topoli, wierzb, klonu jesionolistnego oraz klonu srebrzystego;</w:t>
      </w:r>
    </w:p>
    <w:p w14:paraId="4D7BFB4E" w14:textId="77777777" w:rsidR="006A24CA" w:rsidRPr="006A24CA" w:rsidRDefault="006A24CA" w:rsidP="006A24CA">
      <w:pPr>
        <w:widowControl w:val="0"/>
        <w:autoSpaceDN w:val="0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6A24CA">
        <w:rPr>
          <w:rFonts w:ascii="Arial" w:eastAsia="Lucida Sans Unicode" w:hAnsi="Arial" w:cs="Arial"/>
          <w:kern w:val="3"/>
          <w:lang w:eastAsia="zh-CN" w:bidi="hi-IN"/>
        </w:rPr>
        <w:t xml:space="preserve">2) 65 cm - w przypadku kasztanowca zwyczajnego, robinii akacjowej oraz platanu </w:t>
      </w:r>
      <w:proofErr w:type="spellStart"/>
      <w:r w:rsidRPr="006A24CA">
        <w:rPr>
          <w:rFonts w:ascii="Arial" w:eastAsia="Lucida Sans Unicode" w:hAnsi="Arial" w:cs="Arial"/>
          <w:kern w:val="3"/>
          <w:lang w:eastAsia="zh-CN" w:bidi="hi-IN"/>
        </w:rPr>
        <w:t>klonolistnego</w:t>
      </w:r>
      <w:proofErr w:type="spellEnd"/>
      <w:r w:rsidRPr="006A24CA">
        <w:rPr>
          <w:rFonts w:ascii="Arial" w:eastAsia="Lucida Sans Unicode" w:hAnsi="Arial" w:cs="Arial"/>
          <w:kern w:val="3"/>
          <w:lang w:eastAsia="zh-CN" w:bidi="hi-IN"/>
        </w:rPr>
        <w:t>;</w:t>
      </w:r>
    </w:p>
    <w:p w14:paraId="2864B3A2" w14:textId="77777777" w:rsidR="006A24CA" w:rsidRPr="006A24CA" w:rsidRDefault="006A24CA" w:rsidP="006A24CA">
      <w:pPr>
        <w:widowControl w:val="0"/>
        <w:autoSpaceDN w:val="0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6A24CA">
        <w:rPr>
          <w:rFonts w:ascii="Arial" w:eastAsia="Lucida Sans Unicode" w:hAnsi="Arial" w:cs="Arial"/>
          <w:kern w:val="3"/>
          <w:lang w:eastAsia="zh-CN" w:bidi="hi-IN"/>
        </w:rPr>
        <w:t xml:space="preserve">3)  50 cm - w przypadku pozostałych gatunków drzew. </w:t>
      </w:r>
    </w:p>
    <w:p w14:paraId="3A4C1A0E" w14:textId="77777777" w:rsidR="006A24CA" w:rsidRPr="006A24CA" w:rsidRDefault="006A24CA" w:rsidP="006A24CA">
      <w:pPr>
        <w:widowControl w:val="0"/>
        <w:autoSpaceDN w:val="0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6A24CA">
        <w:rPr>
          <w:rFonts w:ascii="Arial" w:eastAsia="Lucida Sans Unicode" w:hAnsi="Arial" w:cs="Arial"/>
          <w:kern w:val="3"/>
          <w:lang w:eastAsia="zh-CN" w:bidi="hi-IN"/>
        </w:rPr>
        <w:t xml:space="preserve">II.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Pracownik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Urzędu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Miejskiego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w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Koluszkach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w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terminie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21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dni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od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dnia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doręczenia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zgłoszenia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dokonuje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oględzin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drzewa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>.</w:t>
      </w:r>
    </w:p>
    <w:p w14:paraId="14905A83" w14:textId="07FB391A" w:rsidR="006A24CA" w:rsidRPr="006A24CA" w:rsidRDefault="006A24CA" w:rsidP="006A24CA">
      <w:pPr>
        <w:widowControl w:val="0"/>
        <w:autoSpaceDN w:val="0"/>
        <w:textAlignment w:val="baseline"/>
        <w:rPr>
          <w:rFonts w:ascii="Arial" w:eastAsia="Andale Sans UI" w:hAnsi="Arial" w:cs="Arial"/>
          <w:kern w:val="3"/>
          <w:lang w:val="de-DE" w:eastAsia="ja-JP" w:bidi="fa-IR"/>
        </w:rPr>
      </w:pPr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III. Po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dokonaniu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oględzin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Burmistrz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Koluszek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w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terminie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14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dni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od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dnia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oględzin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może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, w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drodze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decyzji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administracyjnej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,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wnieść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sprzeciw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.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Usunięcie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drzewa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może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nastąpić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,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jeżeli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organ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nie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wniósł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sprzeciwu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w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tym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terminie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(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milcząca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zgoda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)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tj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. 15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dnia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od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dnia</w:t>
      </w:r>
      <w:proofErr w:type="spellEnd"/>
      <w:r w:rsidR="00763253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przeprowadzenia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oględzin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przez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pracownika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6A24CA">
        <w:rPr>
          <w:rFonts w:ascii="Arial" w:eastAsia="Andale Sans UI" w:hAnsi="Arial" w:cs="Arial"/>
          <w:kern w:val="3"/>
          <w:lang w:val="de-DE" w:eastAsia="ja-JP" w:bidi="fa-IR"/>
        </w:rPr>
        <w:t>urzędu</w:t>
      </w:r>
      <w:proofErr w:type="spellEnd"/>
      <w:r w:rsidRPr="006A24CA">
        <w:rPr>
          <w:rFonts w:ascii="Arial" w:eastAsia="Andale Sans UI" w:hAnsi="Arial" w:cs="Arial"/>
          <w:kern w:val="3"/>
          <w:lang w:val="de-DE" w:eastAsia="ja-JP" w:bidi="fa-IR"/>
        </w:rPr>
        <w:t>.</w:t>
      </w:r>
    </w:p>
    <w:p w14:paraId="00ED1BC0" w14:textId="77777777" w:rsidR="006A24CA" w:rsidRPr="006A24CA" w:rsidRDefault="006A24CA" w:rsidP="006A24CA">
      <w:pPr>
        <w:widowControl w:val="0"/>
        <w:autoSpaceDN w:val="0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6A24CA">
        <w:rPr>
          <w:rFonts w:ascii="Arial" w:eastAsia="Andale Sans UI" w:hAnsi="Arial" w:cs="Arial"/>
          <w:kern w:val="3"/>
          <w:lang w:val="de-DE" w:eastAsia="ja-JP" w:bidi="fa-IR"/>
        </w:rPr>
        <w:t xml:space="preserve">IV. </w:t>
      </w:r>
      <w:r w:rsidRPr="006A24CA">
        <w:rPr>
          <w:rFonts w:ascii="Arial" w:eastAsia="Lucida Sans Unicode" w:hAnsi="Arial" w:cs="Arial"/>
          <w:kern w:val="3"/>
          <w:lang w:eastAsia="zh-CN" w:bidi="hi-IN"/>
        </w:rPr>
        <w:t>W przypadku nieusunięcia drzewa przed upływem 6 miesięcy od przeprowadzonych oględzin usunięcie drzewa może nastąpić po dokonaniu ponownego zgłoszenia.</w:t>
      </w:r>
    </w:p>
    <w:p w14:paraId="72CA2AB6" w14:textId="6A207E92" w:rsidR="0018684E" w:rsidRPr="006A24CA" w:rsidRDefault="0018684E" w:rsidP="006A24CA"/>
    <w:p w14:paraId="7BA493FB" w14:textId="77777777" w:rsidR="006A24CA" w:rsidRPr="006A24CA" w:rsidRDefault="006A24CA" w:rsidP="006A24CA"/>
    <w:sectPr w:rsidR="006A24CA" w:rsidRPr="006A24CA" w:rsidSect="007359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5498"/>
    <w:multiLevelType w:val="hybridMultilevel"/>
    <w:tmpl w:val="2E70D9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EE415F4"/>
    <w:multiLevelType w:val="hybridMultilevel"/>
    <w:tmpl w:val="C7EAD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906EC"/>
    <w:multiLevelType w:val="hybridMultilevel"/>
    <w:tmpl w:val="70D65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D87"/>
    <w:multiLevelType w:val="hybridMultilevel"/>
    <w:tmpl w:val="E734501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7AD0053"/>
    <w:multiLevelType w:val="hybridMultilevel"/>
    <w:tmpl w:val="59544E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6870">
    <w:abstractNumId w:val="4"/>
  </w:num>
  <w:num w:numId="2" w16cid:durableId="521013307">
    <w:abstractNumId w:val="1"/>
  </w:num>
  <w:num w:numId="3" w16cid:durableId="1069309954">
    <w:abstractNumId w:val="2"/>
  </w:num>
  <w:num w:numId="4" w16cid:durableId="110562748">
    <w:abstractNumId w:val="3"/>
  </w:num>
  <w:num w:numId="5" w16cid:durableId="6692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84E"/>
    <w:rsid w:val="00004244"/>
    <w:rsid w:val="0018684E"/>
    <w:rsid w:val="001B7F0E"/>
    <w:rsid w:val="006A24CA"/>
    <w:rsid w:val="0073598F"/>
    <w:rsid w:val="00763253"/>
    <w:rsid w:val="00C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F7A4"/>
  <w15:chartTrackingRefBased/>
  <w15:docId w15:val="{D8EAF629-254F-4054-894C-2AB277D5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4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84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86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FC40-B5A4-4778-BFE0-FC405D6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ao. olek</dc:creator>
  <cp:keywords/>
  <dc:description/>
  <cp:lastModifiedBy>adam as. supera</cp:lastModifiedBy>
  <cp:revision>4</cp:revision>
  <cp:lastPrinted>2023-03-30T07:08:00Z</cp:lastPrinted>
  <dcterms:created xsi:type="dcterms:W3CDTF">2022-07-26T10:32:00Z</dcterms:created>
  <dcterms:modified xsi:type="dcterms:W3CDTF">2023-03-30T07:09:00Z</dcterms:modified>
</cp:coreProperties>
</file>