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BB" w:rsidRDefault="00ED41BB" w:rsidP="000A4DDA">
      <w:pPr>
        <w:pStyle w:val="Bezodstpw"/>
        <w:ind w:left="0" w:firstLine="0"/>
        <w:rPr>
          <w:rFonts w:ascii="Arial" w:hAnsi="Arial" w:cs="Arial"/>
        </w:rPr>
      </w:pPr>
    </w:p>
    <w:p w:rsidR="00D43A2F" w:rsidRPr="000A4DDA" w:rsidRDefault="0058412F" w:rsidP="00D43A2F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ajorHAnsi" w:hAnsiTheme="majorHAnsi" w:cstheme="majorHAnsi"/>
          <w:color w:val="37474F"/>
          <w:sz w:val="28"/>
          <w:szCs w:val="28"/>
        </w:rPr>
      </w:pPr>
      <w:r w:rsidRPr="000A4DDA">
        <w:rPr>
          <w:rStyle w:val="Pogrubienie"/>
          <w:rFonts w:asciiTheme="majorHAnsi" w:hAnsiTheme="majorHAnsi" w:cstheme="majorHAnsi"/>
          <w:color w:val="37474F"/>
          <w:sz w:val="28"/>
          <w:szCs w:val="28"/>
        </w:rPr>
        <w:t>Ogłoszeni</w:t>
      </w:r>
      <w:r w:rsidR="00C177F5">
        <w:rPr>
          <w:rStyle w:val="Pogrubienie"/>
          <w:rFonts w:asciiTheme="majorHAnsi" w:hAnsiTheme="majorHAnsi" w:cstheme="majorHAnsi"/>
          <w:color w:val="37474F"/>
          <w:sz w:val="28"/>
          <w:szCs w:val="28"/>
        </w:rPr>
        <w:t xml:space="preserve">e o naborze partnerów </w:t>
      </w:r>
    </w:p>
    <w:p w:rsidR="0058412F" w:rsidRPr="000A4DDA" w:rsidRDefault="0058412F" w:rsidP="00D43A2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D2D2D"/>
          <w:sz w:val="28"/>
          <w:szCs w:val="28"/>
        </w:rPr>
      </w:pPr>
      <w:r w:rsidRPr="000A4DDA">
        <w:rPr>
          <w:rStyle w:val="Pogrubienie"/>
          <w:rFonts w:asciiTheme="majorHAnsi" w:hAnsiTheme="majorHAnsi" w:cstheme="majorHAnsi"/>
          <w:color w:val="37474F"/>
          <w:sz w:val="28"/>
          <w:szCs w:val="28"/>
        </w:rPr>
        <w:t>do Komitetu Doradczego</w:t>
      </w:r>
      <w:r w:rsidR="00D43A2F" w:rsidRPr="000A4DDA">
        <w:rPr>
          <w:rFonts w:asciiTheme="majorHAnsi" w:hAnsiTheme="majorHAnsi" w:cstheme="majorHAnsi"/>
          <w:b/>
          <w:bCs/>
          <w:color w:val="37474F"/>
          <w:sz w:val="28"/>
          <w:szCs w:val="28"/>
        </w:rPr>
        <w:t xml:space="preserve"> </w:t>
      </w:r>
      <w:r w:rsidRPr="000A4DDA">
        <w:rPr>
          <w:rStyle w:val="Pogrubienie"/>
          <w:rFonts w:asciiTheme="majorHAnsi" w:hAnsiTheme="majorHAnsi" w:cstheme="majorHAnsi"/>
          <w:color w:val="37474F"/>
          <w:sz w:val="28"/>
          <w:szCs w:val="28"/>
        </w:rPr>
        <w:t>ZIT MOF Stalowej Woli</w:t>
      </w:r>
    </w:p>
    <w:p w:rsidR="0058412F" w:rsidRPr="000A4DDA" w:rsidRDefault="0058412F" w:rsidP="00D43A2F">
      <w:pPr>
        <w:pStyle w:val="NormalnyWeb"/>
        <w:shd w:val="clear" w:color="auto" w:fill="FFFFFF"/>
        <w:spacing w:before="0" w:beforeAutospacing="0" w:after="390" w:afterAutospacing="0"/>
        <w:jc w:val="both"/>
        <w:rPr>
          <w:rFonts w:asciiTheme="majorHAnsi" w:hAnsiTheme="majorHAnsi" w:cstheme="majorHAnsi"/>
          <w:color w:val="2D2D2D"/>
          <w:sz w:val="28"/>
          <w:szCs w:val="28"/>
        </w:rPr>
      </w:pPr>
    </w:p>
    <w:p w:rsidR="0058412F" w:rsidRPr="000A4DDA" w:rsidRDefault="0058412F" w:rsidP="00D43A2F">
      <w:pPr>
        <w:pStyle w:val="NormalnyWeb"/>
        <w:shd w:val="clear" w:color="auto" w:fill="FFFFFF"/>
        <w:spacing w:before="0" w:beforeAutospacing="0" w:after="390" w:afterAutospacing="0"/>
        <w:jc w:val="both"/>
        <w:rPr>
          <w:rFonts w:asciiTheme="majorHAnsi" w:hAnsiTheme="majorHAnsi" w:cstheme="majorHAnsi"/>
          <w:color w:val="2D2D2D"/>
          <w:sz w:val="23"/>
          <w:szCs w:val="23"/>
        </w:rPr>
      </w:pPr>
      <w:r w:rsidRPr="000A4DDA">
        <w:rPr>
          <w:rFonts w:asciiTheme="majorHAnsi" w:hAnsiTheme="majorHAnsi" w:cstheme="majorHAnsi"/>
          <w:color w:val="2D2D2D"/>
          <w:sz w:val="23"/>
          <w:szCs w:val="23"/>
        </w:rPr>
        <w:t>Szanowni Państwo,</w:t>
      </w:r>
    </w:p>
    <w:p w:rsidR="0058412F" w:rsidRPr="000A4DDA" w:rsidRDefault="0058412F" w:rsidP="00D43A2F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theme="majorHAnsi"/>
          <w:color w:val="2D2D2D"/>
          <w:sz w:val="23"/>
          <w:szCs w:val="23"/>
        </w:rPr>
      </w:pPr>
      <w:r w:rsidRPr="000A4DDA">
        <w:rPr>
          <w:rFonts w:asciiTheme="majorHAnsi" w:hAnsiTheme="majorHAnsi" w:cstheme="majorHAnsi"/>
          <w:color w:val="2D2D2D"/>
          <w:sz w:val="23"/>
          <w:szCs w:val="23"/>
        </w:rPr>
        <w:t>Miasto Stalowa Wola</w:t>
      </w:r>
      <w:r w:rsidR="00ED41BB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, Gmina 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i Miasto Nisko, </w:t>
      </w:r>
      <w:r w:rsidR="00ED41BB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Gmina 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>Pysznica i Gmina Zaleszany</w:t>
      </w:r>
      <w:r w:rsidR="000A4DDA">
        <w:rPr>
          <w:rFonts w:asciiTheme="majorHAnsi" w:hAnsiTheme="majorHAnsi" w:cstheme="majorHAnsi"/>
          <w:color w:val="2D2D2D"/>
          <w:sz w:val="23"/>
          <w:szCs w:val="23"/>
        </w:rPr>
        <w:t xml:space="preserve"> tworzą </w:t>
      </w:r>
      <w:r w:rsidR="00ED41BB" w:rsidRPr="000A4DDA">
        <w:rPr>
          <w:rStyle w:val="Pogrubienie"/>
          <w:rFonts w:asciiTheme="majorHAnsi" w:hAnsiTheme="majorHAnsi" w:cstheme="majorHAnsi"/>
          <w:color w:val="2D2D2D"/>
          <w:sz w:val="23"/>
          <w:szCs w:val="23"/>
        </w:rPr>
        <w:t>Miejski Obszar Funkcjonalny</w:t>
      </w:r>
      <w:r w:rsidRPr="000A4DDA">
        <w:rPr>
          <w:rStyle w:val="Pogrubienie"/>
          <w:rFonts w:asciiTheme="majorHAnsi" w:hAnsiTheme="majorHAnsi" w:cstheme="majorHAnsi"/>
          <w:color w:val="2D2D2D"/>
          <w:sz w:val="23"/>
          <w:szCs w:val="23"/>
        </w:rPr>
        <w:t xml:space="preserve"> Stalowej Woli </w:t>
      </w:r>
      <w:r w:rsidR="00ED41BB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(MOF 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>Stalowej Woli).</w:t>
      </w:r>
      <w:r w:rsidR="00D43A2F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Rady Gmin poszczególnych </w:t>
      </w:r>
      <w:r w:rsidR="00D43A2F" w:rsidRPr="000A4DDA">
        <w:rPr>
          <w:rFonts w:asciiTheme="majorHAnsi" w:hAnsiTheme="majorHAnsi" w:cstheme="majorHAnsi"/>
          <w:color w:val="2D2D2D"/>
          <w:sz w:val="23"/>
          <w:szCs w:val="23"/>
        </w:rPr>
        <w:t>samorządów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</w:t>
      </w:r>
      <w:r w:rsidR="000A4DDA">
        <w:rPr>
          <w:rFonts w:asciiTheme="majorHAnsi" w:hAnsiTheme="majorHAnsi" w:cstheme="majorHAnsi"/>
          <w:color w:val="2D2D2D"/>
          <w:sz w:val="23"/>
          <w:szCs w:val="23"/>
        </w:rPr>
        <w:t xml:space="preserve">podjęły stosowne uchwały w 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>sprawie wyrażenia zgody na zawarcie Porozumienia międzygminnego dotyczącego współdziałania</w:t>
      </w:r>
      <w:r w:rsidR="00D43A2F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w ramach zintegrowanych inwestycji terytorialnych</w:t>
      </w:r>
      <w:r w:rsidR="00BE1665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i utworzenie Związku ZIT.</w:t>
      </w:r>
      <w:r w:rsidR="00D43A2F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N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a mocy ww. uchwał w dniu </w:t>
      </w:r>
      <w:r w:rsidR="005607A8" w:rsidRPr="000A4DDA">
        <w:rPr>
          <w:rFonts w:asciiTheme="majorHAnsi" w:hAnsiTheme="majorHAnsi" w:cstheme="majorHAnsi"/>
          <w:color w:val="2D2D2D"/>
          <w:sz w:val="23"/>
          <w:szCs w:val="23"/>
        </w:rPr>
        <w:t>26 maja 2022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 r. </w:t>
      </w:r>
      <w:r w:rsidR="005607A8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Prezydent Miasta Stalowej Woli, 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>Burmistr</w:t>
      </w:r>
      <w:r w:rsidR="002D340B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z </w:t>
      </w:r>
      <w:r w:rsidR="005607A8" w:rsidRPr="000A4DDA">
        <w:rPr>
          <w:rFonts w:asciiTheme="majorHAnsi" w:hAnsiTheme="majorHAnsi" w:cstheme="majorHAnsi"/>
          <w:color w:val="2D2D2D"/>
          <w:sz w:val="23"/>
          <w:szCs w:val="23"/>
        </w:rPr>
        <w:t>Gminy</w:t>
      </w:r>
      <w:r w:rsidR="002D340B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i</w:t>
      </w:r>
      <w:r w:rsidR="000A4DDA">
        <w:rPr>
          <w:rFonts w:asciiTheme="majorHAnsi" w:hAnsiTheme="majorHAnsi" w:cstheme="majorHAnsi"/>
          <w:color w:val="2D2D2D"/>
          <w:sz w:val="23"/>
          <w:szCs w:val="23"/>
        </w:rPr>
        <w:t> </w:t>
      </w:r>
      <w:r w:rsidR="002D340B" w:rsidRPr="000A4DDA">
        <w:rPr>
          <w:rFonts w:asciiTheme="majorHAnsi" w:hAnsiTheme="majorHAnsi" w:cstheme="majorHAnsi"/>
          <w:color w:val="2D2D2D"/>
          <w:sz w:val="23"/>
          <w:szCs w:val="23"/>
        </w:rPr>
        <w:t>Miasta</w:t>
      </w:r>
      <w:r w:rsidR="005607A8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Nisko</w:t>
      </w:r>
      <w:r w:rsidR="000A4DDA">
        <w:rPr>
          <w:rFonts w:asciiTheme="majorHAnsi" w:hAnsiTheme="majorHAnsi" w:cstheme="majorHAnsi"/>
          <w:color w:val="2D2D2D"/>
          <w:sz w:val="23"/>
          <w:szCs w:val="23"/>
        </w:rPr>
        <w:t xml:space="preserve"> wraz z 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Wójtem Gminy </w:t>
      </w:r>
      <w:r w:rsidR="005607A8" w:rsidRPr="000A4DDA">
        <w:rPr>
          <w:rFonts w:asciiTheme="majorHAnsi" w:hAnsiTheme="majorHAnsi" w:cstheme="majorHAnsi"/>
          <w:color w:val="2D2D2D"/>
          <w:sz w:val="23"/>
          <w:szCs w:val="23"/>
        </w:rPr>
        <w:t>Pysznica oraz Wójtem Gminy Zaleszany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podpisali Porozumienie w sprawie </w:t>
      </w:r>
      <w:r w:rsidR="00D43A2F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powołania Związku ZIT, mającego na celu współpracę jednostek samorządu terytorialnego 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Miejskiego Obszaru </w:t>
      </w:r>
      <w:r w:rsidR="005607A8" w:rsidRPr="000A4DDA">
        <w:rPr>
          <w:rFonts w:asciiTheme="majorHAnsi" w:hAnsiTheme="majorHAnsi" w:cstheme="majorHAnsi"/>
          <w:color w:val="2D2D2D"/>
          <w:sz w:val="23"/>
          <w:szCs w:val="23"/>
        </w:rPr>
        <w:t>Funkcjonalnego Stalowej Woli</w:t>
      </w:r>
      <w:r w:rsidR="00D43A2F" w:rsidRPr="000A4DDA">
        <w:rPr>
          <w:rFonts w:asciiTheme="majorHAnsi" w:hAnsiTheme="majorHAnsi" w:cstheme="majorHAnsi"/>
          <w:color w:val="2D2D2D"/>
          <w:sz w:val="23"/>
          <w:szCs w:val="23"/>
        </w:rPr>
        <w:t>, służącego realizacji zadań w ramach Zintegrowanych Inwestycji Terytorialnych.</w:t>
      </w:r>
    </w:p>
    <w:p w:rsidR="0058412F" w:rsidRPr="000A4DDA" w:rsidRDefault="0058412F" w:rsidP="00D43A2F">
      <w:pPr>
        <w:pStyle w:val="Bezodstpw"/>
        <w:ind w:left="11" w:right="0" w:firstLine="697"/>
        <w:rPr>
          <w:rFonts w:asciiTheme="majorHAnsi" w:hAnsiTheme="majorHAnsi" w:cstheme="majorHAnsi"/>
        </w:rPr>
      </w:pPr>
      <w:r w:rsidRPr="000A4DDA">
        <w:rPr>
          <w:rFonts w:asciiTheme="majorHAnsi" w:eastAsia="Times New Roman" w:hAnsiTheme="majorHAnsi" w:cstheme="majorHAnsi"/>
          <w:color w:val="2D2D2D"/>
          <w:sz w:val="23"/>
          <w:szCs w:val="23"/>
        </w:rPr>
        <w:t>Zintegrowane Inwestycje Terytorialne (ZIT) to instrument dedykowany M</w:t>
      </w:r>
      <w:r w:rsidR="00BE1665" w:rsidRPr="000A4DDA">
        <w:rPr>
          <w:rFonts w:asciiTheme="majorHAnsi" w:eastAsia="Times New Roman" w:hAnsiTheme="majorHAnsi" w:cstheme="majorHAnsi"/>
          <w:color w:val="2D2D2D"/>
          <w:sz w:val="23"/>
          <w:szCs w:val="23"/>
        </w:rPr>
        <w:t xml:space="preserve">iejskim </w:t>
      </w:r>
      <w:r w:rsidRPr="000A4DDA">
        <w:rPr>
          <w:rFonts w:asciiTheme="majorHAnsi" w:eastAsia="Times New Roman" w:hAnsiTheme="majorHAnsi" w:cstheme="majorHAnsi"/>
          <w:color w:val="2D2D2D"/>
          <w:sz w:val="23"/>
          <w:szCs w:val="23"/>
        </w:rPr>
        <w:t>O</w:t>
      </w:r>
      <w:r w:rsidR="00BE1665" w:rsidRPr="000A4DDA">
        <w:rPr>
          <w:rFonts w:asciiTheme="majorHAnsi" w:eastAsia="Times New Roman" w:hAnsiTheme="majorHAnsi" w:cstheme="majorHAnsi"/>
          <w:color w:val="2D2D2D"/>
          <w:sz w:val="23"/>
          <w:szCs w:val="23"/>
        </w:rPr>
        <w:t xml:space="preserve">bszarom </w:t>
      </w:r>
      <w:r w:rsidRPr="000A4DDA">
        <w:rPr>
          <w:rFonts w:asciiTheme="majorHAnsi" w:eastAsia="Times New Roman" w:hAnsiTheme="majorHAnsi" w:cstheme="majorHAnsi"/>
          <w:color w:val="2D2D2D"/>
          <w:sz w:val="23"/>
          <w:szCs w:val="23"/>
        </w:rPr>
        <w:t>F</w:t>
      </w:r>
      <w:r w:rsidR="00BE1665" w:rsidRPr="000A4DDA">
        <w:rPr>
          <w:rFonts w:asciiTheme="majorHAnsi" w:eastAsia="Times New Roman" w:hAnsiTheme="majorHAnsi" w:cstheme="majorHAnsi"/>
          <w:color w:val="2D2D2D"/>
          <w:sz w:val="23"/>
          <w:szCs w:val="23"/>
        </w:rPr>
        <w:t>unkcjonalnym</w:t>
      </w:r>
      <w:r w:rsidRPr="000A4DDA">
        <w:rPr>
          <w:rFonts w:asciiTheme="majorHAnsi" w:eastAsia="Times New Roman" w:hAnsiTheme="majorHAnsi" w:cstheme="majorHAnsi"/>
          <w:color w:val="2D2D2D"/>
          <w:sz w:val="23"/>
          <w:szCs w:val="23"/>
        </w:rPr>
        <w:t>, którego celem jest realiz</w:t>
      </w:r>
      <w:r w:rsidR="000A4DDA">
        <w:rPr>
          <w:rFonts w:asciiTheme="majorHAnsi" w:eastAsia="Times New Roman" w:hAnsiTheme="majorHAnsi" w:cstheme="majorHAnsi"/>
          <w:color w:val="2D2D2D"/>
          <w:sz w:val="23"/>
          <w:szCs w:val="23"/>
        </w:rPr>
        <w:t xml:space="preserve">acja zintegrowanych projektów z </w:t>
      </w:r>
      <w:r w:rsidRPr="000A4DDA">
        <w:rPr>
          <w:rFonts w:asciiTheme="majorHAnsi" w:eastAsia="Times New Roman" w:hAnsiTheme="majorHAnsi" w:cstheme="majorHAnsi"/>
          <w:color w:val="2D2D2D"/>
          <w:sz w:val="23"/>
          <w:szCs w:val="23"/>
        </w:rPr>
        <w:t>zakresu zrównoważonego rozwoju odpowiadających na wspólne problemy, potrzeby i wyzwania rozwojowe</w:t>
      </w:r>
      <w:r w:rsidR="002D340B" w:rsidRPr="000A4DDA">
        <w:rPr>
          <w:rFonts w:asciiTheme="majorHAnsi" w:eastAsia="Times New Roman" w:hAnsiTheme="majorHAnsi" w:cstheme="majorHAnsi"/>
          <w:color w:val="2D2D2D"/>
          <w:sz w:val="23"/>
          <w:szCs w:val="23"/>
        </w:rPr>
        <w:t>.</w:t>
      </w:r>
    </w:p>
    <w:p w:rsidR="00A66C40" w:rsidRPr="000A4DDA" w:rsidRDefault="0058412F" w:rsidP="000213CF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theme="majorHAnsi"/>
          <w:color w:val="2D2D2D"/>
          <w:sz w:val="23"/>
          <w:szCs w:val="23"/>
        </w:rPr>
      </w:pPr>
      <w:r w:rsidRPr="000A4DDA">
        <w:rPr>
          <w:rFonts w:asciiTheme="majorHAnsi" w:hAnsiTheme="majorHAnsi" w:cstheme="majorHAnsi"/>
          <w:color w:val="2D2D2D"/>
          <w:sz w:val="23"/>
          <w:szCs w:val="23"/>
        </w:rPr>
        <w:t>Jednym z</w:t>
      </w:r>
      <w:r w:rsidR="00D43A2F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warunków wdrażania ZIT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jest uwzględnienie w strukturze Związku ZIT </w:t>
      </w:r>
      <w:r w:rsidR="000A4DDA">
        <w:rPr>
          <w:rFonts w:asciiTheme="majorHAnsi" w:hAnsiTheme="majorHAnsi" w:cstheme="majorHAnsi"/>
          <w:color w:val="2D2D2D"/>
          <w:sz w:val="23"/>
          <w:szCs w:val="23"/>
        </w:rPr>
        <w:t>organu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doradczego</w:t>
      </w:r>
      <w:r w:rsidR="000A4DDA">
        <w:rPr>
          <w:rFonts w:asciiTheme="majorHAnsi" w:hAnsiTheme="majorHAnsi" w:cstheme="majorHAnsi"/>
          <w:color w:val="2D2D2D"/>
          <w:sz w:val="23"/>
          <w:szCs w:val="23"/>
        </w:rPr>
        <w:t xml:space="preserve"> </w:t>
      </w:r>
      <w:r w:rsidR="00A66C40" w:rsidRPr="000A4DDA">
        <w:rPr>
          <w:rFonts w:asciiTheme="majorHAnsi" w:hAnsiTheme="majorHAnsi" w:cstheme="majorHAnsi"/>
          <w:color w:val="2D2D2D"/>
          <w:sz w:val="23"/>
          <w:szCs w:val="23"/>
        </w:rPr>
        <w:t>składającego się z przedstawicieli wszystkich właściwych dla obszaru realizacji ZIT partnerów</w:t>
      </w:r>
      <w:r w:rsidR="00C177F5">
        <w:rPr>
          <w:rFonts w:asciiTheme="majorHAnsi" w:hAnsiTheme="majorHAnsi" w:cstheme="majorHAnsi"/>
          <w:color w:val="2D2D2D"/>
          <w:sz w:val="23"/>
          <w:szCs w:val="23"/>
        </w:rPr>
        <w:t xml:space="preserve"> społecznych i gospodarczych oraz społeczeństwa obywatelskiego.</w:t>
      </w:r>
      <w:r w:rsidR="00A66C40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</w:t>
      </w:r>
      <w:r w:rsidR="000A4DDA" w:rsidRPr="000A4DDA">
        <w:rPr>
          <w:rFonts w:asciiTheme="majorHAnsi" w:hAnsiTheme="majorHAnsi" w:cstheme="majorHAnsi"/>
          <w:color w:val="2D2D2D"/>
          <w:sz w:val="23"/>
          <w:szCs w:val="23"/>
        </w:rPr>
        <w:t>Celem działania Komitetu Doradczego jest zapewnienie zaangażowania społecznego na wszystkich etapach planowania Strategii Zintegrowanych Inwestycji Terytorialnych MOF Stalowej Woli.</w:t>
      </w:r>
      <w:r w:rsidR="000A4DDA">
        <w:rPr>
          <w:rFonts w:asciiTheme="majorHAnsi" w:hAnsiTheme="majorHAnsi" w:cstheme="majorHAnsi"/>
          <w:color w:val="2D2D2D"/>
          <w:sz w:val="23"/>
          <w:szCs w:val="23"/>
        </w:rPr>
        <w:t xml:space="preserve"> </w:t>
      </w:r>
      <w:r w:rsidR="00A66C40" w:rsidRPr="000A4DDA">
        <w:rPr>
          <w:rFonts w:asciiTheme="majorHAnsi" w:hAnsiTheme="majorHAnsi" w:cstheme="majorHAnsi"/>
          <w:color w:val="2D2D2D"/>
          <w:sz w:val="23"/>
          <w:szCs w:val="23"/>
        </w:rPr>
        <w:t>Komitet Doradczy</w:t>
      </w:r>
      <w:r w:rsidR="000A4DDA">
        <w:rPr>
          <w:rFonts w:asciiTheme="majorHAnsi" w:hAnsiTheme="majorHAnsi" w:cstheme="majorHAnsi"/>
          <w:color w:val="2D2D2D"/>
          <w:sz w:val="23"/>
          <w:szCs w:val="23"/>
        </w:rPr>
        <w:t xml:space="preserve"> będzie </w:t>
      </w:r>
      <w:r w:rsidR="00A66C40" w:rsidRPr="000A4DDA">
        <w:rPr>
          <w:rFonts w:asciiTheme="majorHAnsi" w:hAnsiTheme="majorHAnsi" w:cstheme="majorHAnsi"/>
          <w:color w:val="2D2D2D"/>
          <w:sz w:val="23"/>
          <w:szCs w:val="23"/>
        </w:rPr>
        <w:t>pełni</w:t>
      </w:r>
      <w:r w:rsidR="000A4DDA">
        <w:rPr>
          <w:rFonts w:asciiTheme="majorHAnsi" w:hAnsiTheme="majorHAnsi" w:cstheme="majorHAnsi"/>
          <w:color w:val="2D2D2D"/>
          <w:sz w:val="23"/>
          <w:szCs w:val="23"/>
        </w:rPr>
        <w:t>ł</w:t>
      </w:r>
      <w:r w:rsidR="00A66C40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funkcję konsultacyjno – opiniodawczą dla Związku ZIT MOF Stalowej Woli w procesach związanych z opracowaniem, realizacją, monitorowaniem i ewaluacją Strategii ZIT MOF Stalowej Woli. </w:t>
      </w:r>
    </w:p>
    <w:p w:rsidR="00F3079C" w:rsidRPr="000A4DDA" w:rsidRDefault="00D43A2F" w:rsidP="000213CF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color w:val="2D2D2D"/>
          <w:sz w:val="23"/>
          <w:szCs w:val="23"/>
          <w:u w:val="single"/>
        </w:rPr>
      </w:pPr>
      <w:r w:rsidRPr="000A4DDA">
        <w:rPr>
          <w:rFonts w:asciiTheme="majorHAnsi" w:hAnsiTheme="majorHAnsi" w:cstheme="majorHAnsi"/>
          <w:color w:val="2D2D2D"/>
          <w:sz w:val="23"/>
          <w:szCs w:val="23"/>
        </w:rPr>
        <w:t>W związku z trwającymi pracami nad przygotowaniem i wdrażaniem Strategii ZI</w:t>
      </w:r>
      <w:r w:rsidR="007D3337" w:rsidRPr="000A4DDA">
        <w:rPr>
          <w:rFonts w:asciiTheme="majorHAnsi" w:hAnsiTheme="majorHAnsi" w:cstheme="majorHAnsi"/>
          <w:color w:val="2D2D2D"/>
          <w:sz w:val="23"/>
          <w:szCs w:val="23"/>
        </w:rPr>
        <w:t>T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dla Miejskiego Obszaru Funkcjonalnego</w:t>
      </w:r>
      <w:r w:rsidR="007D3337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Stalowej Woli</w:t>
      </w:r>
      <w:r w:rsidRPr="000A4DDA">
        <w:rPr>
          <w:rFonts w:asciiTheme="majorHAnsi" w:hAnsiTheme="majorHAnsi" w:cstheme="majorHAnsi"/>
          <w:color w:val="2D2D2D"/>
          <w:sz w:val="23"/>
          <w:szCs w:val="23"/>
          <w:u w:val="single"/>
        </w:rPr>
        <w:t>, samorządy wchodzące w skład Związku Z</w:t>
      </w:r>
      <w:r w:rsidR="000A4DDA">
        <w:rPr>
          <w:rFonts w:asciiTheme="majorHAnsi" w:hAnsiTheme="majorHAnsi" w:cstheme="majorHAnsi"/>
          <w:color w:val="2D2D2D"/>
          <w:sz w:val="23"/>
          <w:szCs w:val="23"/>
          <w:u w:val="single"/>
        </w:rPr>
        <w:t xml:space="preserve">IT, ogłaszają nabór na członków </w:t>
      </w:r>
      <w:r w:rsidRPr="000A4DDA">
        <w:rPr>
          <w:rFonts w:asciiTheme="majorHAnsi" w:hAnsiTheme="majorHAnsi" w:cstheme="majorHAnsi"/>
          <w:color w:val="2D2D2D"/>
          <w:sz w:val="23"/>
          <w:szCs w:val="23"/>
          <w:u w:val="single"/>
        </w:rPr>
        <w:t xml:space="preserve">Komitetu Doradczego ZIT MOF </w:t>
      </w:r>
      <w:r w:rsidR="007D3337" w:rsidRPr="000A4DDA">
        <w:rPr>
          <w:rFonts w:asciiTheme="majorHAnsi" w:hAnsiTheme="majorHAnsi" w:cstheme="majorHAnsi"/>
          <w:color w:val="2D2D2D"/>
          <w:sz w:val="23"/>
          <w:szCs w:val="23"/>
          <w:u w:val="single"/>
        </w:rPr>
        <w:t>Stalowej Woli.</w:t>
      </w:r>
    </w:p>
    <w:p w:rsidR="00F3079C" w:rsidRPr="000A4DDA" w:rsidRDefault="00F3079C" w:rsidP="000213CF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color w:val="2D2D2D"/>
          <w:sz w:val="23"/>
          <w:szCs w:val="23"/>
        </w:rPr>
      </w:pPr>
      <w:r w:rsidRPr="000A4DDA">
        <w:rPr>
          <w:rFonts w:asciiTheme="majorHAnsi" w:hAnsiTheme="majorHAnsi" w:cstheme="majorHAnsi"/>
          <w:color w:val="2D2D2D"/>
          <w:sz w:val="23"/>
          <w:szCs w:val="23"/>
        </w:rPr>
        <w:t>Komitet Doradczy składa się z przedstawicieli mieszkańców obszaru MOF Stalowej Woli oraz właściwych podmiotów reprezentujących społeczeństwo obywatelskie, podmiotów działających na rzecz ochrony środowiska, podmiotów odpowiedzialnych za promowanie włączenia społecznego, praw podstawowych, praw osób ze specjaln</w:t>
      </w:r>
      <w:r w:rsidR="000A4DDA">
        <w:rPr>
          <w:rFonts w:asciiTheme="majorHAnsi" w:hAnsiTheme="majorHAnsi" w:cstheme="majorHAnsi"/>
          <w:color w:val="2D2D2D"/>
          <w:sz w:val="23"/>
          <w:szCs w:val="23"/>
        </w:rPr>
        <w:t xml:space="preserve">ymi potrzebami, równości płci i 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>niedyskryminacji.</w:t>
      </w:r>
    </w:p>
    <w:p w:rsidR="00D43A2F" w:rsidRPr="000A4DDA" w:rsidRDefault="00D43A2F" w:rsidP="00A66C4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theme="majorHAnsi"/>
          <w:color w:val="2D2D2D"/>
          <w:sz w:val="23"/>
          <w:szCs w:val="23"/>
        </w:rPr>
      </w:pP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Zachęcamy podmioty i organizacje działające na terenie MOF </w:t>
      </w:r>
      <w:r w:rsidR="007D3337" w:rsidRPr="000A4DDA">
        <w:rPr>
          <w:rFonts w:asciiTheme="majorHAnsi" w:hAnsiTheme="majorHAnsi" w:cstheme="majorHAnsi"/>
          <w:color w:val="2D2D2D"/>
          <w:sz w:val="23"/>
          <w:szCs w:val="23"/>
        </w:rPr>
        <w:t>Stalowej Woli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</w:t>
      </w:r>
      <w:bookmarkStart w:id="0" w:name="_GoBack"/>
      <w:bookmarkEnd w:id="0"/>
      <w:r w:rsidRPr="000A4DDA">
        <w:rPr>
          <w:rFonts w:asciiTheme="majorHAnsi" w:hAnsiTheme="majorHAnsi" w:cstheme="majorHAnsi"/>
          <w:color w:val="2D2D2D"/>
          <w:sz w:val="23"/>
          <w:szCs w:val="23"/>
        </w:rPr>
        <w:t>do zgłaszania swojego akcesu do Komitetu Do</w:t>
      </w:r>
      <w:r w:rsidR="000A4DDA">
        <w:rPr>
          <w:rFonts w:asciiTheme="majorHAnsi" w:hAnsiTheme="majorHAnsi" w:cstheme="majorHAnsi"/>
          <w:color w:val="2D2D2D"/>
          <w:sz w:val="23"/>
          <w:szCs w:val="23"/>
        </w:rPr>
        <w:t>radczego. Szczegółowy Regulamin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dotyczący zasad wyznaczania składu oraz zasad działania Komitetu Doradczego ZIT MOF </w:t>
      </w:r>
      <w:r w:rsidR="007D3337" w:rsidRPr="000A4DDA">
        <w:rPr>
          <w:rFonts w:asciiTheme="majorHAnsi" w:hAnsiTheme="majorHAnsi" w:cstheme="majorHAnsi"/>
          <w:color w:val="2D2D2D"/>
          <w:sz w:val="23"/>
          <w:szCs w:val="23"/>
        </w:rPr>
        <w:t>Stalowej Woli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>, przyjęty Uchwałą Komit</w:t>
      </w:r>
      <w:r w:rsidR="007D3337" w:rsidRPr="000A4DDA">
        <w:rPr>
          <w:rFonts w:asciiTheme="majorHAnsi" w:hAnsiTheme="majorHAnsi" w:cstheme="majorHAnsi"/>
          <w:color w:val="2D2D2D"/>
          <w:sz w:val="23"/>
          <w:szCs w:val="23"/>
        </w:rPr>
        <w:t>etu Sterującego Związku ZIT z 03.11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>.2022 r. stanowi załącznik do niniejszego ogłoszenia.</w:t>
      </w:r>
    </w:p>
    <w:p w:rsidR="00BE1665" w:rsidRPr="000A4DDA" w:rsidRDefault="00D43A2F" w:rsidP="000213CF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theme="majorHAnsi"/>
          <w:color w:val="2D2D2D"/>
          <w:sz w:val="23"/>
          <w:szCs w:val="23"/>
        </w:rPr>
      </w:pP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Warunkiem przystąpienia do naboru </w:t>
      </w:r>
      <w:r w:rsidR="00410A81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jest przesłanie w terminie </w:t>
      </w:r>
      <w:r w:rsidR="00410A81" w:rsidRPr="000A4DDA">
        <w:rPr>
          <w:rFonts w:asciiTheme="majorHAnsi" w:hAnsiTheme="majorHAnsi" w:cstheme="majorHAnsi"/>
          <w:b/>
          <w:color w:val="2D2D2D"/>
          <w:sz w:val="23"/>
          <w:szCs w:val="23"/>
        </w:rPr>
        <w:t>do 28.11</w:t>
      </w:r>
      <w:r w:rsidRPr="000A4DDA">
        <w:rPr>
          <w:rFonts w:asciiTheme="majorHAnsi" w:hAnsiTheme="majorHAnsi" w:cstheme="majorHAnsi"/>
          <w:b/>
          <w:color w:val="2D2D2D"/>
          <w:sz w:val="23"/>
          <w:szCs w:val="23"/>
        </w:rPr>
        <w:t>.2022 r.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wypełnionego</w:t>
      </w:r>
      <w:r w:rsidR="000A4DDA">
        <w:rPr>
          <w:rFonts w:asciiTheme="majorHAnsi" w:hAnsiTheme="majorHAnsi" w:cstheme="majorHAnsi"/>
          <w:color w:val="2D2D2D"/>
          <w:sz w:val="23"/>
          <w:szCs w:val="23"/>
        </w:rPr>
        <w:t xml:space="preserve"> </w:t>
      </w:r>
      <w:r w:rsidRPr="000A4DDA">
        <w:rPr>
          <w:rFonts w:asciiTheme="majorHAnsi" w:hAnsiTheme="majorHAnsi" w:cstheme="majorHAnsi"/>
          <w:b/>
          <w:color w:val="2D2D2D"/>
          <w:sz w:val="23"/>
          <w:szCs w:val="23"/>
        </w:rPr>
        <w:t>Formularza zgłoszeniowego</w:t>
      </w:r>
      <w:r w:rsidR="000A4DDA">
        <w:rPr>
          <w:rFonts w:asciiTheme="majorHAnsi" w:hAnsiTheme="majorHAnsi" w:cstheme="majorHAnsi"/>
          <w:color w:val="2D2D2D"/>
          <w:sz w:val="23"/>
          <w:szCs w:val="23"/>
        </w:rPr>
        <w:t xml:space="preserve"> </w:t>
      </w:r>
      <w:r w:rsidR="00410A81" w:rsidRPr="000A4DDA">
        <w:rPr>
          <w:rFonts w:asciiTheme="majorHAnsi" w:hAnsiTheme="majorHAnsi" w:cstheme="majorHAnsi"/>
          <w:color w:val="2D2D2D"/>
          <w:sz w:val="23"/>
          <w:szCs w:val="23"/>
        </w:rPr>
        <w:t>na członka Komitetu Doradczego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</w:t>
      </w:r>
      <w:r w:rsidRPr="000A4DDA">
        <w:rPr>
          <w:rFonts w:asciiTheme="majorHAnsi" w:hAnsiTheme="majorHAnsi" w:cstheme="majorHAnsi"/>
          <w:b/>
          <w:color w:val="2D2D2D"/>
          <w:sz w:val="23"/>
          <w:szCs w:val="23"/>
        </w:rPr>
        <w:t>na adres Urzędu Mi</w:t>
      </w:r>
      <w:r w:rsidR="00410A81" w:rsidRPr="000A4DDA">
        <w:rPr>
          <w:rFonts w:asciiTheme="majorHAnsi" w:hAnsiTheme="majorHAnsi" w:cstheme="majorHAnsi"/>
          <w:b/>
          <w:color w:val="2D2D2D"/>
          <w:sz w:val="23"/>
          <w:szCs w:val="23"/>
        </w:rPr>
        <w:t>asta</w:t>
      </w:r>
      <w:r w:rsidRPr="000A4DDA">
        <w:rPr>
          <w:rFonts w:asciiTheme="majorHAnsi" w:hAnsiTheme="majorHAnsi" w:cstheme="majorHAnsi"/>
          <w:b/>
          <w:color w:val="2D2D2D"/>
          <w:sz w:val="23"/>
          <w:szCs w:val="23"/>
        </w:rPr>
        <w:t xml:space="preserve"> w </w:t>
      </w:r>
      <w:r w:rsidR="00410A81" w:rsidRPr="000A4DDA">
        <w:rPr>
          <w:rFonts w:asciiTheme="majorHAnsi" w:hAnsiTheme="majorHAnsi" w:cstheme="majorHAnsi"/>
          <w:b/>
          <w:color w:val="2D2D2D"/>
          <w:sz w:val="23"/>
          <w:szCs w:val="23"/>
        </w:rPr>
        <w:t>Stalowej Woli,</w:t>
      </w:r>
      <w:r w:rsidRPr="000A4DDA">
        <w:rPr>
          <w:rFonts w:asciiTheme="majorHAnsi" w:hAnsiTheme="majorHAnsi" w:cstheme="majorHAnsi"/>
          <w:b/>
          <w:color w:val="2D2D2D"/>
          <w:sz w:val="23"/>
          <w:szCs w:val="23"/>
        </w:rPr>
        <w:t xml:space="preserve"> </w:t>
      </w:r>
      <w:r w:rsidR="00223F45" w:rsidRPr="000A4DDA">
        <w:rPr>
          <w:rFonts w:asciiTheme="majorHAnsi" w:hAnsiTheme="majorHAnsi" w:cstheme="majorHAnsi"/>
          <w:b/>
          <w:color w:val="2D2D2D"/>
          <w:sz w:val="23"/>
          <w:szCs w:val="23"/>
        </w:rPr>
        <w:t>Wydział Rozwoju i Funduszy Zewnętrznych,</w:t>
      </w:r>
      <w:r w:rsidR="00223F45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</w:t>
      </w:r>
      <w:r w:rsidR="00410A81" w:rsidRPr="000A4DDA">
        <w:rPr>
          <w:rFonts w:asciiTheme="majorHAnsi" w:hAnsiTheme="majorHAnsi" w:cstheme="majorHAnsi"/>
          <w:b/>
          <w:color w:val="2D2D2D"/>
          <w:sz w:val="23"/>
          <w:szCs w:val="23"/>
        </w:rPr>
        <w:t>ul. Wolności 7</w:t>
      </w:r>
      <w:r w:rsidR="00F3079C" w:rsidRPr="000A4DDA">
        <w:rPr>
          <w:rFonts w:asciiTheme="majorHAnsi" w:hAnsiTheme="majorHAnsi" w:cstheme="majorHAnsi"/>
          <w:b/>
          <w:color w:val="2D2D2D"/>
          <w:sz w:val="23"/>
          <w:szCs w:val="23"/>
        </w:rPr>
        <w:t>,</w:t>
      </w:r>
      <w:r w:rsidR="00410A81" w:rsidRPr="000A4DDA">
        <w:rPr>
          <w:rFonts w:asciiTheme="majorHAnsi" w:hAnsiTheme="majorHAnsi" w:cstheme="majorHAnsi"/>
          <w:b/>
          <w:color w:val="2D2D2D"/>
          <w:sz w:val="23"/>
          <w:szCs w:val="23"/>
        </w:rPr>
        <w:t xml:space="preserve"> 37-</w:t>
      </w:r>
      <w:r w:rsidR="00223F45" w:rsidRPr="000A4DDA">
        <w:rPr>
          <w:rFonts w:asciiTheme="majorHAnsi" w:hAnsiTheme="majorHAnsi" w:cstheme="majorHAnsi"/>
          <w:b/>
          <w:color w:val="2D2D2D"/>
          <w:sz w:val="23"/>
          <w:szCs w:val="23"/>
        </w:rPr>
        <w:t> </w:t>
      </w:r>
      <w:r w:rsidR="00410A81" w:rsidRPr="000A4DDA">
        <w:rPr>
          <w:rFonts w:asciiTheme="majorHAnsi" w:hAnsiTheme="majorHAnsi" w:cstheme="majorHAnsi"/>
          <w:b/>
          <w:color w:val="2D2D2D"/>
          <w:sz w:val="23"/>
          <w:szCs w:val="23"/>
        </w:rPr>
        <w:t>450</w:t>
      </w:r>
      <w:r w:rsidR="00223F45" w:rsidRPr="000A4DDA">
        <w:rPr>
          <w:rFonts w:asciiTheme="majorHAnsi" w:hAnsiTheme="majorHAnsi" w:cstheme="majorHAnsi"/>
          <w:b/>
          <w:color w:val="2D2D2D"/>
          <w:sz w:val="23"/>
          <w:szCs w:val="23"/>
        </w:rPr>
        <w:t> </w:t>
      </w:r>
      <w:r w:rsidR="00410A81" w:rsidRPr="000A4DDA">
        <w:rPr>
          <w:rFonts w:asciiTheme="majorHAnsi" w:hAnsiTheme="majorHAnsi" w:cstheme="majorHAnsi"/>
          <w:b/>
          <w:color w:val="2D2D2D"/>
          <w:sz w:val="23"/>
          <w:szCs w:val="23"/>
        </w:rPr>
        <w:t xml:space="preserve">Stalowa Wola z dopiskiem </w:t>
      </w:r>
      <w:r w:rsidR="00223F45" w:rsidRPr="000A4DDA">
        <w:rPr>
          <w:rFonts w:asciiTheme="majorHAnsi" w:hAnsiTheme="majorHAnsi" w:cstheme="majorHAnsi"/>
          <w:b/>
          <w:color w:val="2D2D2D"/>
          <w:sz w:val="23"/>
          <w:szCs w:val="23"/>
        </w:rPr>
        <w:t xml:space="preserve">,,Komitet Doradczy- Strategia ZIT” </w:t>
      </w:r>
      <w:r w:rsidR="00F3079C" w:rsidRPr="000A4DDA">
        <w:rPr>
          <w:rFonts w:asciiTheme="majorHAnsi" w:hAnsiTheme="majorHAnsi" w:cstheme="majorHAnsi"/>
          <w:color w:val="2D2D2D"/>
          <w:sz w:val="23"/>
          <w:szCs w:val="23"/>
        </w:rPr>
        <w:t>lub</w:t>
      </w:r>
      <w:r w:rsidR="00410A81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</w:t>
      </w:r>
      <w:r w:rsidRPr="000A4DDA">
        <w:rPr>
          <w:rFonts w:asciiTheme="majorHAnsi" w:hAnsiTheme="majorHAnsi" w:cstheme="majorHAnsi"/>
          <w:b/>
          <w:color w:val="2D2D2D"/>
          <w:sz w:val="23"/>
          <w:szCs w:val="23"/>
        </w:rPr>
        <w:t>e-mailem (w formie skanu z oryginału) na adres: </w:t>
      </w:r>
      <w:hyperlink r:id="rId8" w:history="1">
        <w:r w:rsidR="0099625F" w:rsidRPr="000A4DDA">
          <w:rPr>
            <w:rFonts w:asciiTheme="majorHAnsi" w:hAnsiTheme="majorHAnsi" w:cstheme="majorHAnsi"/>
            <w:b/>
            <w:color w:val="2D2D2D"/>
          </w:rPr>
          <w:t>nhetel@stalowawola.pl</w:t>
        </w:r>
      </w:hyperlink>
      <w:r w:rsidR="00F3079C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. </w:t>
      </w:r>
    </w:p>
    <w:p w:rsidR="00D43A2F" w:rsidRPr="000A4DDA" w:rsidRDefault="00F3079C" w:rsidP="000213CF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theme="majorHAnsi"/>
          <w:color w:val="2D2D2D"/>
          <w:sz w:val="23"/>
          <w:szCs w:val="23"/>
        </w:rPr>
      </w:pP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Zgłoszeń można dokonać również za pośrednictwem </w:t>
      </w:r>
      <w:r w:rsidRPr="000A4DDA">
        <w:rPr>
          <w:rFonts w:asciiTheme="majorHAnsi" w:hAnsiTheme="majorHAnsi" w:cstheme="majorHAnsi"/>
          <w:b/>
          <w:color w:val="2D2D2D"/>
          <w:sz w:val="23"/>
          <w:szCs w:val="23"/>
        </w:rPr>
        <w:t>formularza zamieszczonego po</w:t>
      </w:r>
      <w:r w:rsidR="0078052A" w:rsidRPr="000A4DDA">
        <w:rPr>
          <w:rFonts w:asciiTheme="majorHAnsi" w:hAnsiTheme="majorHAnsi" w:cstheme="majorHAnsi"/>
          <w:b/>
          <w:color w:val="2D2D2D"/>
          <w:sz w:val="23"/>
          <w:szCs w:val="23"/>
        </w:rPr>
        <w:t>d</w:t>
      </w:r>
      <w:r w:rsidRPr="000A4DDA">
        <w:rPr>
          <w:rFonts w:asciiTheme="majorHAnsi" w:hAnsiTheme="majorHAnsi" w:cstheme="majorHAnsi"/>
          <w:b/>
          <w:color w:val="2D2D2D"/>
          <w:sz w:val="23"/>
          <w:szCs w:val="23"/>
        </w:rPr>
        <w:t xml:space="preserve"> linkiem</w:t>
      </w:r>
      <w:r w:rsidR="0078052A" w:rsidRPr="000A4DDA">
        <w:rPr>
          <w:rFonts w:asciiTheme="majorHAnsi" w:hAnsiTheme="majorHAnsi" w:cstheme="majorHAnsi"/>
          <w:b/>
          <w:color w:val="2D2D2D"/>
          <w:sz w:val="23"/>
          <w:szCs w:val="23"/>
        </w:rPr>
        <w:t>: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</w:t>
      </w:r>
      <w:hyperlink r:id="rId9" w:tgtFrame="_blank" w:history="1">
        <w:r w:rsidRPr="000A4DDA">
          <w:rPr>
            <w:rFonts w:asciiTheme="majorHAnsi" w:hAnsiTheme="majorHAnsi" w:cstheme="majorHAnsi"/>
            <w:color w:val="2D2D2D"/>
            <w:sz w:val="23"/>
            <w:szCs w:val="23"/>
          </w:rPr>
          <w:t>https://ankieta.deltapartner.org.pl/mof_stalowawola_komitet_doradczy</w:t>
        </w:r>
      </w:hyperlink>
    </w:p>
    <w:p w:rsidR="000213CF" w:rsidRPr="000A4DDA" w:rsidRDefault="000213CF" w:rsidP="000213CF">
      <w:pPr>
        <w:pStyle w:val="Bezodstpw"/>
        <w:ind w:left="11" w:right="0" w:hanging="11"/>
        <w:rPr>
          <w:rFonts w:asciiTheme="majorHAnsi" w:hAnsiTheme="majorHAnsi" w:cstheme="majorHAnsi"/>
        </w:rPr>
      </w:pPr>
      <w:r w:rsidRPr="000A4DDA">
        <w:rPr>
          <w:rFonts w:asciiTheme="majorHAnsi" w:hAnsiTheme="majorHAnsi" w:cstheme="majorHAnsi"/>
        </w:rPr>
        <w:tab/>
      </w:r>
      <w:r w:rsidRPr="000A4DDA">
        <w:rPr>
          <w:rFonts w:asciiTheme="majorHAnsi" w:hAnsiTheme="majorHAnsi" w:cstheme="majorHAnsi"/>
        </w:rPr>
        <w:tab/>
      </w:r>
      <w:r w:rsidRPr="000A4DDA">
        <w:rPr>
          <w:rFonts w:asciiTheme="majorHAnsi" w:eastAsia="Times New Roman" w:hAnsiTheme="majorHAnsi" w:cstheme="majorHAnsi"/>
          <w:color w:val="2D2D2D"/>
          <w:sz w:val="23"/>
          <w:szCs w:val="23"/>
        </w:rPr>
        <w:t>Organem właściwym do rozpatrzenia zgłoszonych kandydatur jest Komitet Sterujący ZIT MOF Stalowej Woli. Wybrani kandydaci zostaną powołani na członków Komitetu Doradczego zgodnie z limitami osobowymi określonymi w Regulaminie</w:t>
      </w:r>
      <w:r w:rsidRPr="000A4DDA">
        <w:rPr>
          <w:rFonts w:asciiTheme="majorHAnsi" w:hAnsiTheme="majorHAnsi" w:cstheme="majorHAnsi"/>
        </w:rPr>
        <w:t xml:space="preserve">. </w:t>
      </w:r>
    </w:p>
    <w:p w:rsidR="00D43A2F" w:rsidRPr="000A4DDA" w:rsidRDefault="00D43A2F" w:rsidP="00A66C4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theme="majorHAnsi"/>
          <w:color w:val="2D2D2D"/>
          <w:sz w:val="23"/>
          <w:szCs w:val="23"/>
        </w:rPr>
      </w:pPr>
      <w:r w:rsidRPr="000A4DDA">
        <w:rPr>
          <w:rFonts w:asciiTheme="majorHAnsi" w:hAnsiTheme="majorHAnsi" w:cstheme="majorHAnsi"/>
          <w:color w:val="2D2D2D"/>
          <w:sz w:val="23"/>
          <w:szCs w:val="23"/>
        </w:rPr>
        <w:t>W przypadku pytań zapraszamy do kontak</w:t>
      </w:r>
      <w:r w:rsidR="0099625F" w:rsidRPr="000A4DDA">
        <w:rPr>
          <w:rFonts w:asciiTheme="majorHAnsi" w:hAnsiTheme="majorHAnsi" w:cstheme="majorHAnsi"/>
          <w:color w:val="2D2D2D"/>
          <w:sz w:val="23"/>
          <w:szCs w:val="23"/>
        </w:rPr>
        <w:t>tu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 pod numerem telefonu </w:t>
      </w:r>
      <w:r w:rsidR="0099625F" w:rsidRPr="000A4DDA">
        <w:rPr>
          <w:rFonts w:asciiTheme="majorHAnsi" w:hAnsiTheme="majorHAnsi" w:cstheme="majorHAnsi"/>
          <w:color w:val="2D2D2D"/>
          <w:sz w:val="23"/>
          <w:szCs w:val="23"/>
        </w:rPr>
        <w:t>15 643 35 90 lub e -mail: nhetel</w:t>
      </w:r>
      <w:r w:rsidRPr="000A4DDA">
        <w:rPr>
          <w:rFonts w:asciiTheme="majorHAnsi" w:hAnsiTheme="majorHAnsi" w:cstheme="majorHAnsi"/>
          <w:color w:val="2D2D2D"/>
          <w:sz w:val="23"/>
          <w:szCs w:val="23"/>
        </w:rPr>
        <w:t>@</w:t>
      </w:r>
      <w:r w:rsidR="0099625F" w:rsidRPr="000A4DDA">
        <w:rPr>
          <w:rFonts w:asciiTheme="majorHAnsi" w:hAnsiTheme="majorHAnsi" w:cstheme="majorHAnsi"/>
          <w:color w:val="2D2D2D"/>
          <w:sz w:val="23"/>
          <w:szCs w:val="23"/>
        </w:rPr>
        <w:t>stalowawola.pl</w:t>
      </w:r>
    </w:p>
    <w:p w:rsidR="00ED41BB" w:rsidRPr="000A4DDA" w:rsidRDefault="00ED41BB" w:rsidP="000A4DDA">
      <w:pPr>
        <w:pStyle w:val="Bezodstpw"/>
        <w:ind w:left="0" w:firstLine="0"/>
        <w:rPr>
          <w:rFonts w:asciiTheme="majorHAnsi" w:hAnsiTheme="majorHAnsi" w:cstheme="majorHAnsi"/>
        </w:rPr>
      </w:pPr>
    </w:p>
    <w:p w:rsidR="007D5518" w:rsidRPr="000A4DDA" w:rsidRDefault="00BE1665" w:rsidP="00BE1665">
      <w:pPr>
        <w:pStyle w:val="Bezodstpw"/>
        <w:spacing w:before="240"/>
        <w:ind w:left="6372" w:right="0" w:firstLine="149"/>
        <w:rPr>
          <w:rFonts w:asciiTheme="majorHAnsi" w:hAnsiTheme="majorHAnsi" w:cstheme="majorHAnsi"/>
        </w:rPr>
      </w:pPr>
      <w:r w:rsidRPr="000A4DDA">
        <w:rPr>
          <w:rFonts w:asciiTheme="majorHAnsi" w:hAnsiTheme="majorHAnsi" w:cstheme="majorHAnsi"/>
          <w:color w:val="2D2D2D"/>
          <w:sz w:val="23"/>
          <w:szCs w:val="23"/>
        </w:rPr>
        <w:t>L</w:t>
      </w:r>
      <w:r w:rsidR="00F3079C" w:rsidRPr="000A4DDA">
        <w:rPr>
          <w:rFonts w:asciiTheme="majorHAnsi" w:hAnsiTheme="majorHAnsi" w:cstheme="majorHAnsi"/>
          <w:color w:val="2D2D2D"/>
          <w:sz w:val="23"/>
          <w:szCs w:val="23"/>
        </w:rPr>
        <w:t xml:space="preserve">ucjusz Nadbereżny </w:t>
      </w:r>
    </w:p>
    <w:p w:rsidR="00D43A2F" w:rsidRDefault="00FF3680" w:rsidP="000F2A45">
      <w:pPr>
        <w:pStyle w:val="NormalnyWeb"/>
        <w:shd w:val="clear" w:color="auto" w:fill="FFFFFF"/>
        <w:spacing w:before="0" w:beforeAutospacing="0" w:after="0" w:afterAutospacing="0"/>
        <w:ind w:left="6372" w:hanging="276"/>
        <w:jc w:val="both"/>
        <w:rPr>
          <w:rFonts w:ascii="Arial" w:hAnsi="Arial" w:cs="Arial"/>
          <w:color w:val="37474F"/>
        </w:rPr>
      </w:pPr>
      <w:r w:rsidRPr="000A4DDA">
        <w:rPr>
          <w:rFonts w:asciiTheme="majorHAnsi" w:hAnsiTheme="majorHAnsi" w:cstheme="majorHAnsi"/>
          <w:color w:val="2D2D2D"/>
          <w:sz w:val="23"/>
          <w:szCs w:val="23"/>
        </w:rPr>
        <w:t>P</w:t>
      </w:r>
      <w:r w:rsidR="000F2A45">
        <w:rPr>
          <w:rFonts w:asciiTheme="majorHAnsi" w:hAnsiTheme="majorHAnsi" w:cstheme="majorHAnsi"/>
          <w:color w:val="2D2D2D"/>
          <w:sz w:val="23"/>
          <w:szCs w:val="23"/>
        </w:rPr>
        <w:t>rezydent Miasta Stalowej Woli</w:t>
      </w:r>
    </w:p>
    <w:sectPr w:rsidR="00D43A2F" w:rsidSect="000A4DDA">
      <w:footnotePr>
        <w:numRestart w:val="eachPage"/>
      </w:footnotePr>
      <w:pgSz w:w="11906" w:h="16838"/>
      <w:pgMar w:top="426" w:right="1133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46" w:rsidRDefault="00282946">
      <w:pPr>
        <w:spacing w:after="0" w:line="240" w:lineRule="auto"/>
      </w:pPr>
      <w:r>
        <w:separator/>
      </w:r>
    </w:p>
  </w:endnote>
  <w:endnote w:type="continuationSeparator" w:id="0">
    <w:p w:rsidR="00282946" w:rsidRDefault="002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46" w:rsidRDefault="00282946">
      <w:pPr>
        <w:spacing w:after="0" w:line="305" w:lineRule="auto"/>
        <w:ind w:left="0" w:right="0" w:firstLine="0"/>
      </w:pPr>
      <w:r>
        <w:separator/>
      </w:r>
    </w:p>
  </w:footnote>
  <w:footnote w:type="continuationSeparator" w:id="0">
    <w:p w:rsidR="00282946" w:rsidRDefault="00282946">
      <w:pPr>
        <w:spacing w:after="0" w:line="305" w:lineRule="auto"/>
        <w:ind w:left="0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C131A"/>
    <w:multiLevelType w:val="hybridMultilevel"/>
    <w:tmpl w:val="172A283A"/>
    <w:lvl w:ilvl="0" w:tplc="B516A4DE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62B58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878C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E48B4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D6656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0604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273B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E1DA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D92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ED1493"/>
    <w:multiLevelType w:val="hybridMultilevel"/>
    <w:tmpl w:val="EA8A76E8"/>
    <w:lvl w:ilvl="0" w:tplc="27A40F7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FAFB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82A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86B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89C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03A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292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85F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1EA3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702277"/>
    <w:multiLevelType w:val="hybridMultilevel"/>
    <w:tmpl w:val="49D4B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3174D"/>
    <w:multiLevelType w:val="hybridMultilevel"/>
    <w:tmpl w:val="BB36B854"/>
    <w:lvl w:ilvl="0" w:tplc="B7C0D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CF7D16"/>
    <w:multiLevelType w:val="hybridMultilevel"/>
    <w:tmpl w:val="F3CEE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78"/>
    <w:rsid w:val="000213CF"/>
    <w:rsid w:val="00025626"/>
    <w:rsid w:val="00066C7B"/>
    <w:rsid w:val="000A4DDA"/>
    <w:rsid w:val="000B4753"/>
    <w:rsid w:val="000F2A45"/>
    <w:rsid w:val="0012115B"/>
    <w:rsid w:val="001B3CAB"/>
    <w:rsid w:val="00223F45"/>
    <w:rsid w:val="00282946"/>
    <w:rsid w:val="002D340B"/>
    <w:rsid w:val="003340C1"/>
    <w:rsid w:val="00342496"/>
    <w:rsid w:val="00390589"/>
    <w:rsid w:val="00392CB8"/>
    <w:rsid w:val="003D01BF"/>
    <w:rsid w:val="00410A81"/>
    <w:rsid w:val="00490931"/>
    <w:rsid w:val="005607A8"/>
    <w:rsid w:val="0058412F"/>
    <w:rsid w:val="00627208"/>
    <w:rsid w:val="00663EA2"/>
    <w:rsid w:val="006A40DF"/>
    <w:rsid w:val="006C2CB1"/>
    <w:rsid w:val="0078052A"/>
    <w:rsid w:val="007B08B4"/>
    <w:rsid w:val="007B60A9"/>
    <w:rsid w:val="007D3337"/>
    <w:rsid w:val="007D5518"/>
    <w:rsid w:val="007E2976"/>
    <w:rsid w:val="008062F5"/>
    <w:rsid w:val="008357A7"/>
    <w:rsid w:val="008F2560"/>
    <w:rsid w:val="0099625F"/>
    <w:rsid w:val="009C14CD"/>
    <w:rsid w:val="00A66C40"/>
    <w:rsid w:val="00A93F78"/>
    <w:rsid w:val="00AC4113"/>
    <w:rsid w:val="00BB1E95"/>
    <w:rsid w:val="00BE1665"/>
    <w:rsid w:val="00C177F5"/>
    <w:rsid w:val="00D0711D"/>
    <w:rsid w:val="00D36649"/>
    <w:rsid w:val="00D43A2F"/>
    <w:rsid w:val="00E37C72"/>
    <w:rsid w:val="00E94303"/>
    <w:rsid w:val="00ED41BB"/>
    <w:rsid w:val="00F10165"/>
    <w:rsid w:val="00F3079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BCB67-D8AE-44CF-A597-78108585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71" w:lineRule="auto"/>
      <w:ind w:left="10" w:right="1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6"/>
      <w:ind w:right="8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305" w:lineRule="auto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Bezodstpw">
    <w:name w:val="No Spacing"/>
    <w:uiPriority w:val="1"/>
    <w:qFormat/>
    <w:rsid w:val="008062F5"/>
    <w:pPr>
      <w:spacing w:after="0" w:line="240" w:lineRule="auto"/>
      <w:ind w:left="10" w:right="1" w:hanging="10"/>
      <w:jc w:val="both"/>
    </w:pPr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ED41B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D41BB"/>
    <w:rPr>
      <w:b/>
      <w:bCs/>
    </w:rPr>
  </w:style>
  <w:style w:type="character" w:styleId="Uwydatnienie">
    <w:name w:val="Emphasis"/>
    <w:basedOn w:val="Domylnaczcionkaakapitu"/>
    <w:uiPriority w:val="20"/>
    <w:qFormat/>
    <w:rsid w:val="00ED41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41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079C"/>
    <w:pPr>
      <w:widowControl w:val="0"/>
      <w:autoSpaceDE w:val="0"/>
      <w:autoSpaceDN w:val="0"/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etel@stalowawo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mof_stalowawola_komitet_doradc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CEE3-D37F-4857-A839-8AD7DD36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Anna Maria Żurawska</cp:lastModifiedBy>
  <cp:revision>7</cp:revision>
  <cp:lastPrinted>2022-04-01T06:41:00Z</cp:lastPrinted>
  <dcterms:created xsi:type="dcterms:W3CDTF">2022-11-04T08:54:00Z</dcterms:created>
  <dcterms:modified xsi:type="dcterms:W3CDTF">2022-11-04T14:33:00Z</dcterms:modified>
</cp:coreProperties>
</file>