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D702" w14:textId="77777777" w:rsidR="00951070" w:rsidRPr="0023405A" w:rsidRDefault="00951070" w:rsidP="00951070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6D554A1B" w14:textId="77777777" w:rsidR="00951070" w:rsidRPr="0023405A" w:rsidRDefault="00951070" w:rsidP="00951070">
      <w:pPr>
        <w:spacing w:line="276" w:lineRule="auto"/>
        <w:jc w:val="center"/>
        <w:rPr>
          <w:rFonts w:cs="Times New Roman"/>
          <w:b/>
          <w:sz w:val="2"/>
        </w:rPr>
      </w:pPr>
    </w:p>
    <w:p w14:paraId="7C08DA9A" w14:textId="181301AC" w:rsidR="00951070" w:rsidRPr="0023405A" w:rsidRDefault="00951070" w:rsidP="00951070">
      <w:pPr>
        <w:pStyle w:val="Akapitzlist"/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</w:t>
      </w:r>
      <w:r w:rsidRPr="00951070">
        <w:rPr>
          <w:rStyle w:val="markedcontent"/>
          <w:rFonts w:cs="Times New Roman"/>
          <w:b/>
          <w:bCs/>
          <w:i/>
          <w:color w:val="000000" w:themeColor="text1"/>
          <w:szCs w:val="24"/>
        </w:rPr>
        <w:t>Strategia Rozwoju Gminy Pysznica na lata 2022–2030</w:t>
      </w:r>
      <w:r>
        <w:rPr>
          <w:rFonts w:cs="Times New Roman"/>
          <w:b/>
          <w:bCs/>
          <w:i/>
          <w:iCs/>
          <w:szCs w:val="24"/>
        </w:rPr>
        <w:br/>
      </w:r>
    </w:p>
    <w:p w14:paraId="7AB73C41" w14:textId="77777777" w:rsidR="00951070" w:rsidRPr="0023405A" w:rsidRDefault="00951070" w:rsidP="00951070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951070" w:rsidRPr="0023405A" w14:paraId="3ED13957" w14:textId="77777777" w:rsidTr="00B31681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28F829F" w14:textId="77777777" w:rsidR="00951070" w:rsidRPr="0023405A" w:rsidRDefault="00951070" w:rsidP="00B31681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692F517" w14:textId="77777777" w:rsidR="00951070" w:rsidRPr="0023405A" w:rsidRDefault="00951070" w:rsidP="00B31681">
            <w:pPr>
              <w:jc w:val="center"/>
              <w:rPr>
                <w:rFonts w:cs="Times New Roman"/>
              </w:rPr>
            </w:pPr>
          </w:p>
        </w:tc>
      </w:tr>
      <w:tr w:rsidR="00951070" w:rsidRPr="0023405A" w14:paraId="22C9C7D9" w14:textId="77777777" w:rsidTr="00B31681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B918B1B" w14:textId="77777777" w:rsidR="00951070" w:rsidRPr="0023405A" w:rsidRDefault="00951070" w:rsidP="00B31681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1992761C" w14:textId="77777777" w:rsidR="00951070" w:rsidRPr="0023405A" w:rsidRDefault="00951070" w:rsidP="00B31681">
            <w:pPr>
              <w:jc w:val="center"/>
              <w:rPr>
                <w:rFonts w:cs="Times New Roman"/>
              </w:rPr>
            </w:pPr>
          </w:p>
        </w:tc>
      </w:tr>
      <w:tr w:rsidR="00951070" w:rsidRPr="0023405A" w14:paraId="677B4932" w14:textId="77777777" w:rsidTr="00B31681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20481BC" w14:textId="77777777" w:rsidR="00951070" w:rsidRPr="0023405A" w:rsidRDefault="00951070" w:rsidP="00B31681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71F1E216" w14:textId="77777777" w:rsidR="00951070" w:rsidRPr="0023405A" w:rsidRDefault="00951070" w:rsidP="00B31681">
            <w:pPr>
              <w:jc w:val="center"/>
              <w:rPr>
                <w:rFonts w:cs="Times New Roman"/>
              </w:rPr>
            </w:pPr>
          </w:p>
        </w:tc>
      </w:tr>
      <w:tr w:rsidR="00951070" w:rsidRPr="0023405A" w14:paraId="5A460C41" w14:textId="77777777" w:rsidTr="00B31681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FB3EFE2" w14:textId="77777777" w:rsidR="00951070" w:rsidRPr="0023405A" w:rsidRDefault="00951070" w:rsidP="00B31681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3506A072" w14:textId="77777777" w:rsidR="00951070" w:rsidRPr="0023405A" w:rsidRDefault="00951070" w:rsidP="00B31681">
            <w:pPr>
              <w:jc w:val="center"/>
              <w:rPr>
                <w:rFonts w:cs="Times New Roman"/>
              </w:rPr>
            </w:pPr>
          </w:p>
        </w:tc>
      </w:tr>
    </w:tbl>
    <w:p w14:paraId="4C510775" w14:textId="77777777" w:rsidR="00951070" w:rsidRPr="0023405A" w:rsidRDefault="00951070" w:rsidP="00951070">
      <w:pPr>
        <w:jc w:val="center"/>
        <w:rPr>
          <w:rFonts w:cs="Times New Roman"/>
          <w:b/>
        </w:rPr>
      </w:pPr>
    </w:p>
    <w:p w14:paraId="5B97F848" w14:textId="77777777" w:rsidR="00951070" w:rsidRPr="0023405A" w:rsidRDefault="00951070" w:rsidP="00951070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701CC7C2" w14:textId="77777777" w:rsidR="00951070" w:rsidRPr="0023405A" w:rsidRDefault="00951070" w:rsidP="00951070">
      <w:pPr>
        <w:spacing w:line="276" w:lineRule="auto"/>
        <w:jc w:val="left"/>
        <w:rPr>
          <w:rFonts w:cs="Times New Roman"/>
        </w:rPr>
      </w:pPr>
    </w:p>
    <w:p w14:paraId="1B284302" w14:textId="6346E8F2" w:rsidR="00951070" w:rsidRPr="009F0688" w:rsidRDefault="00951070" w:rsidP="00951070">
      <w:pPr>
        <w:spacing w:line="276" w:lineRule="auto"/>
        <w:rPr>
          <w:rFonts w:cs="Times New Roman"/>
          <w:color w:val="000000" w:themeColor="text1"/>
        </w:rPr>
      </w:pPr>
      <w:r w:rsidRPr="0023405A">
        <w:rPr>
          <w:rFonts w:cs="Times New Roman"/>
        </w:rPr>
        <w:t>Wypełniony formularz prosimy przesłać pocztą elektroniczną na adres:</w:t>
      </w:r>
      <w:r>
        <w:rPr>
          <w:rFonts w:cs="Times New Roman"/>
        </w:rPr>
        <w:t xml:space="preserve"> </w:t>
      </w:r>
      <w:hyperlink r:id="rId6" w:tooltip="Kliknij by utworzyć wiadomość do tego adresata" w:history="1">
        <w:r>
          <w:rPr>
            <w:rStyle w:val="Hipercze"/>
          </w:rPr>
          <w:t>ug@pysznica.pl</w:t>
        </w:r>
      </w:hyperlink>
      <w:r>
        <w:t xml:space="preserve"> </w:t>
      </w:r>
      <w:r>
        <w:rPr>
          <w:rFonts w:cs="Times New Roman"/>
          <w:szCs w:val="24"/>
        </w:rPr>
        <w:t xml:space="preserve">wpisując w tytule </w:t>
      </w:r>
      <w:r>
        <w:rPr>
          <w:rFonts w:cs="Times New Roman"/>
          <w:i/>
          <w:szCs w:val="24"/>
        </w:rPr>
        <w:t xml:space="preserve">„Konsultacje społeczne – </w:t>
      </w:r>
      <w:r w:rsidR="00974B5F">
        <w:rPr>
          <w:rFonts w:cs="Times New Roman"/>
          <w:i/>
          <w:szCs w:val="24"/>
        </w:rPr>
        <w:t>Strategia</w:t>
      </w:r>
      <w:r>
        <w:rPr>
          <w:rFonts w:cs="Times New Roman"/>
          <w:i/>
          <w:szCs w:val="24"/>
        </w:rPr>
        <w:t xml:space="preserve"> Pysznica”</w:t>
      </w:r>
      <w:r w:rsidRPr="0023405A">
        <w:rPr>
          <w:rFonts w:cs="Times New Roman"/>
        </w:rPr>
        <w:t xml:space="preserve">, lub przesłać listownie na adres: </w:t>
      </w:r>
      <w:r w:rsidRPr="009F0688">
        <w:rPr>
          <w:rFonts w:cs="Times New Roman"/>
          <w:color w:val="000000" w:themeColor="text1"/>
          <w:szCs w:val="24"/>
        </w:rPr>
        <w:t xml:space="preserve">Urzędu </w:t>
      </w:r>
      <w:r>
        <w:rPr>
          <w:rFonts w:cs="Times New Roman"/>
          <w:color w:val="000000" w:themeColor="text1"/>
          <w:szCs w:val="24"/>
        </w:rPr>
        <w:t>Gminy w Pysznicy</w:t>
      </w:r>
      <w:r w:rsidRPr="009F0688">
        <w:rPr>
          <w:rFonts w:cs="Times New Roman"/>
          <w:color w:val="000000" w:themeColor="text1"/>
          <w:szCs w:val="24"/>
        </w:rPr>
        <w:t xml:space="preserve">, </w:t>
      </w:r>
      <w:r>
        <w:rPr>
          <w:rFonts w:cs="Times New Roman"/>
          <w:color w:val="000000" w:themeColor="text1"/>
          <w:szCs w:val="24"/>
        </w:rPr>
        <w:t>ul. Wolności 322, 37–403 Pysznica</w:t>
      </w:r>
      <w:r w:rsidRPr="009F0688">
        <w:rPr>
          <w:rFonts w:cs="Times New Roman"/>
          <w:color w:val="000000" w:themeColor="text1"/>
          <w:szCs w:val="24"/>
        </w:rPr>
        <w:t xml:space="preserve"> z dopiskiem: </w:t>
      </w:r>
      <w:r w:rsidRPr="009F0688">
        <w:rPr>
          <w:rFonts w:cs="Times New Roman"/>
          <w:i/>
          <w:color w:val="000000" w:themeColor="text1"/>
          <w:szCs w:val="24"/>
        </w:rPr>
        <w:t xml:space="preserve">„Konsultacje społeczne – </w:t>
      </w:r>
      <w:r w:rsidR="00974B5F">
        <w:rPr>
          <w:rFonts w:cs="Times New Roman"/>
          <w:i/>
          <w:color w:val="000000" w:themeColor="text1"/>
          <w:szCs w:val="24"/>
        </w:rPr>
        <w:t>Strategia</w:t>
      </w:r>
      <w:r w:rsidRPr="009F0688">
        <w:rPr>
          <w:rFonts w:cs="Times New Roman"/>
          <w:i/>
          <w:color w:val="000000" w:themeColor="text1"/>
          <w:szCs w:val="24"/>
        </w:rPr>
        <w:t xml:space="preserve"> </w:t>
      </w:r>
      <w:r>
        <w:rPr>
          <w:rFonts w:cs="Times New Roman"/>
          <w:i/>
          <w:color w:val="000000" w:themeColor="text1"/>
          <w:szCs w:val="24"/>
        </w:rPr>
        <w:t>Pysznica</w:t>
      </w:r>
      <w:r w:rsidRPr="009F0688">
        <w:rPr>
          <w:rFonts w:cs="Times New Roman"/>
          <w:i/>
          <w:color w:val="000000" w:themeColor="text1"/>
          <w:szCs w:val="24"/>
        </w:rPr>
        <w:t xml:space="preserve">” </w:t>
      </w:r>
      <w:r w:rsidRPr="009F0688">
        <w:rPr>
          <w:rFonts w:cs="Times New Roman"/>
          <w:b/>
          <w:color w:val="000000" w:themeColor="text1"/>
        </w:rPr>
        <w:t xml:space="preserve">do dnia </w:t>
      </w:r>
      <w:r w:rsidR="00974B5F">
        <w:rPr>
          <w:rFonts w:cs="Times New Roman"/>
          <w:b/>
          <w:color w:val="000000" w:themeColor="text1"/>
        </w:rPr>
        <w:t>15</w:t>
      </w:r>
      <w:r>
        <w:rPr>
          <w:rFonts w:cs="Times New Roman"/>
          <w:b/>
          <w:color w:val="000000" w:themeColor="text1"/>
        </w:rPr>
        <w:t>.</w:t>
      </w:r>
      <w:r w:rsidR="00974B5F">
        <w:rPr>
          <w:rFonts w:cs="Times New Roman"/>
          <w:b/>
          <w:color w:val="000000" w:themeColor="text1"/>
        </w:rPr>
        <w:t>12</w:t>
      </w:r>
      <w:r>
        <w:rPr>
          <w:rFonts w:cs="Times New Roman"/>
          <w:b/>
          <w:color w:val="000000" w:themeColor="text1"/>
        </w:rPr>
        <w:t>.2022</w:t>
      </w:r>
      <w:r w:rsidRPr="009F0688">
        <w:rPr>
          <w:rFonts w:cs="Times New Roman"/>
          <w:b/>
          <w:color w:val="000000" w:themeColor="text1"/>
        </w:rPr>
        <w:t xml:space="preserve"> r.</w:t>
      </w:r>
    </w:p>
    <w:p w14:paraId="729F5BFF" w14:textId="77777777" w:rsidR="00951070" w:rsidRPr="0023405A" w:rsidRDefault="00951070" w:rsidP="00951070">
      <w:pPr>
        <w:jc w:val="left"/>
        <w:rPr>
          <w:rFonts w:cs="Times New Roman"/>
          <w:b/>
        </w:rPr>
        <w:sectPr w:rsidR="00951070" w:rsidRPr="0023405A" w:rsidSect="00EC6ABC">
          <w:footerReference w:type="default" r:id="rId7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1DB7E1DB" w14:textId="5380586F" w:rsidR="00951070" w:rsidRPr="00A73F80" w:rsidRDefault="00951070" w:rsidP="00951070">
      <w:pPr>
        <w:pStyle w:val="Akapitzlist"/>
        <w:spacing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 xml:space="preserve">Zgłaszane uwagi, wnioski </w:t>
      </w:r>
      <w:r w:rsidRPr="00B210E6">
        <w:rPr>
          <w:rFonts w:cs="Times New Roman"/>
          <w:b/>
          <w:sz w:val="26"/>
          <w:szCs w:val="26"/>
        </w:rPr>
        <w:t>oraz</w:t>
      </w:r>
      <w:r w:rsidRPr="00B210E6">
        <w:rPr>
          <w:rFonts w:eastAsia="Calibri" w:cs="Times New Roman"/>
          <w:b/>
          <w:sz w:val="26"/>
          <w:szCs w:val="26"/>
        </w:rPr>
        <w:t xml:space="preserve"> sugestie do projektu </w:t>
      </w:r>
      <w:r w:rsidR="00A73F80" w:rsidRPr="00A73F80">
        <w:rPr>
          <w:rStyle w:val="markedcontent"/>
          <w:rFonts w:cs="Times New Roman"/>
          <w:b/>
          <w:bCs/>
          <w:i/>
          <w:color w:val="000000" w:themeColor="text1"/>
          <w:szCs w:val="24"/>
        </w:rPr>
        <w:t>Strategia Rozwoju Gminy Pysznica na lata 2022–2030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951070" w:rsidRPr="00263798" w14:paraId="204B6F80" w14:textId="77777777" w:rsidTr="00B31681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32605C56" w14:textId="77777777" w:rsidR="00951070" w:rsidRPr="00263798" w:rsidRDefault="00951070" w:rsidP="00B31681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35C3178D" w14:textId="77777777" w:rsidR="00951070" w:rsidRPr="00263798" w:rsidRDefault="00951070" w:rsidP="00B31681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186B3A91" w14:textId="77777777" w:rsidR="00951070" w:rsidRPr="00263798" w:rsidRDefault="00951070" w:rsidP="00B31681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4B284F2" w14:textId="77777777" w:rsidR="00951070" w:rsidRPr="00263798" w:rsidRDefault="00951070" w:rsidP="00B31681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FA32190" w14:textId="77777777" w:rsidR="00951070" w:rsidRPr="00263798" w:rsidRDefault="00951070" w:rsidP="00B31681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951070" w:rsidRPr="00263798" w14:paraId="3C36B803" w14:textId="77777777" w:rsidTr="00B31681">
        <w:trPr>
          <w:trHeight w:val="1313"/>
        </w:trPr>
        <w:tc>
          <w:tcPr>
            <w:tcW w:w="479" w:type="dxa"/>
            <w:vAlign w:val="center"/>
          </w:tcPr>
          <w:p w14:paraId="09014158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10347728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47CBF71F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76D445F0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488BF4AF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</w:tr>
      <w:tr w:rsidR="00951070" w:rsidRPr="00263798" w14:paraId="1CE91E56" w14:textId="77777777" w:rsidTr="00B31681">
        <w:trPr>
          <w:trHeight w:val="1313"/>
        </w:trPr>
        <w:tc>
          <w:tcPr>
            <w:tcW w:w="479" w:type="dxa"/>
            <w:vAlign w:val="center"/>
          </w:tcPr>
          <w:p w14:paraId="1A3E2E26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5E7D2039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014A224C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14126D31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21F3B164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</w:tr>
      <w:tr w:rsidR="00951070" w:rsidRPr="00263798" w14:paraId="0FFCD93D" w14:textId="77777777" w:rsidTr="00B31681">
        <w:trPr>
          <w:trHeight w:val="1313"/>
        </w:trPr>
        <w:tc>
          <w:tcPr>
            <w:tcW w:w="479" w:type="dxa"/>
            <w:vAlign w:val="center"/>
          </w:tcPr>
          <w:p w14:paraId="363D92A3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32F3AAF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75EB4E65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5F2B7E96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22A4311D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</w:tr>
      <w:tr w:rsidR="00951070" w:rsidRPr="00263798" w14:paraId="3FA3EA01" w14:textId="77777777" w:rsidTr="00B31681">
        <w:trPr>
          <w:trHeight w:val="1313"/>
        </w:trPr>
        <w:tc>
          <w:tcPr>
            <w:tcW w:w="479" w:type="dxa"/>
            <w:vAlign w:val="center"/>
          </w:tcPr>
          <w:p w14:paraId="7226B95F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52A264E7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721" w:type="dxa"/>
            <w:vAlign w:val="center"/>
          </w:tcPr>
          <w:p w14:paraId="3B05C145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20" w:type="dxa"/>
            <w:vAlign w:val="center"/>
          </w:tcPr>
          <w:p w14:paraId="66D43541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915" w:type="dxa"/>
            <w:vAlign w:val="center"/>
          </w:tcPr>
          <w:p w14:paraId="760BD980" w14:textId="77777777" w:rsidR="00951070" w:rsidRPr="00263798" w:rsidRDefault="00951070" w:rsidP="00B31681">
            <w:pPr>
              <w:jc w:val="center"/>
              <w:rPr>
                <w:rFonts w:eastAsia="Calibri" w:cs="Times New Roman"/>
              </w:rPr>
            </w:pPr>
          </w:p>
        </w:tc>
      </w:tr>
    </w:tbl>
    <w:p w14:paraId="0E54EE6D" w14:textId="77777777" w:rsidR="00951070" w:rsidRDefault="00951070" w:rsidP="00951070">
      <w:pPr>
        <w:rPr>
          <w:rFonts w:cs="Times New Roman"/>
        </w:rPr>
        <w:sectPr w:rsidR="00951070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6B4B78B4" w14:textId="77777777" w:rsidR="00951070" w:rsidRPr="005662F4" w:rsidRDefault="00951070" w:rsidP="00951070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49627891" w14:textId="77777777" w:rsidR="00951070" w:rsidRPr="005662F4" w:rsidRDefault="00951070" w:rsidP="00951070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61B83129" w14:textId="77777777" w:rsidR="00951070" w:rsidRPr="0057792A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>
        <w:rPr>
          <w:rFonts w:cs="Times New Roman"/>
          <w:szCs w:val="24"/>
        </w:rPr>
        <w:t xml:space="preserve"> </w:t>
      </w:r>
      <w:r w:rsidRPr="0057792A">
        <w:rPr>
          <w:rFonts w:cs="Times New Roman"/>
          <w:szCs w:val="24"/>
        </w:rPr>
        <w:t xml:space="preserve">(Dz. Urz. UE L 119 z 04.05.2016) informuję, iż: </w:t>
      </w:r>
    </w:p>
    <w:p w14:paraId="7242CD9B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7D699BD" w14:textId="77777777" w:rsidR="00951070" w:rsidRPr="00322C95" w:rsidRDefault="00951070" w:rsidP="00951070">
      <w:pPr>
        <w:pStyle w:val="NormalnyWeb"/>
        <w:jc w:val="both"/>
      </w:pPr>
      <w:r>
        <w:t>Administratorem Pani/Pana danych osobowych jest Wójt Gminy Pysznica będący kierownikiem Urzędu Gminy w Pysznicy z siedzibą ul. Wolności 322, 37-403 Pysznica, e</w:t>
      </w:r>
      <w:hyperlink r:id="rId8" w:history="1">
        <w:r>
          <w:rPr>
            <w:rStyle w:val="Hipercze"/>
            <w:rFonts w:eastAsiaTheme="majorEastAsia"/>
          </w:rPr>
          <w:t>mail: ug@pysznica.pl.</w:t>
        </w:r>
      </w:hyperlink>
    </w:p>
    <w:p w14:paraId="4ED4A6D3" w14:textId="77777777" w:rsidR="00951070" w:rsidRDefault="00951070" w:rsidP="00951070">
      <w:pPr>
        <w:pStyle w:val="NormalnyWeb"/>
        <w:jc w:val="both"/>
      </w:pPr>
      <w:r>
        <w:t xml:space="preserve">Administrator wyznaczył Inspektora Ochrony Danych (Pani Alina Pyz), z którym </w:t>
      </w:r>
      <w:r>
        <w:br/>
        <w:t>w przypadku pytań dotyczących sposobu i zakresu przetwarzania Pani/Pana danych można kontaktować się na adres e</w:t>
      </w:r>
      <w:hyperlink r:id="rId9" w:history="1">
        <w:r>
          <w:rPr>
            <w:rStyle w:val="Hipercze"/>
            <w:rFonts w:eastAsiaTheme="majorEastAsia"/>
          </w:rPr>
          <w:t>mail: iod@pysznica.pl.</w:t>
        </w:r>
      </w:hyperlink>
    </w:p>
    <w:p w14:paraId="4F10CB36" w14:textId="77777777" w:rsidR="00951070" w:rsidRPr="00941FB2" w:rsidRDefault="00951070" w:rsidP="00951070">
      <w:pPr>
        <w:spacing w:line="240" w:lineRule="auto"/>
        <w:rPr>
          <w:rFonts w:cs="Times New Roman"/>
          <w:szCs w:val="24"/>
        </w:rPr>
      </w:pPr>
    </w:p>
    <w:p w14:paraId="5250B94C" w14:textId="1A4070BD" w:rsidR="00951070" w:rsidRPr="00E42A73" w:rsidRDefault="00951070" w:rsidP="00951070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 w:rsidR="00A73F80" w:rsidRPr="00A73F80">
        <w:rPr>
          <w:rFonts w:cs="Times New Roman"/>
          <w:i/>
          <w:iCs/>
          <w:szCs w:val="24"/>
        </w:rPr>
        <w:t>Strategi</w:t>
      </w:r>
      <w:r w:rsidR="00A73F80">
        <w:rPr>
          <w:rFonts w:cs="Times New Roman"/>
          <w:i/>
          <w:iCs/>
          <w:szCs w:val="24"/>
        </w:rPr>
        <w:t>i</w:t>
      </w:r>
      <w:r w:rsidR="00A73F80" w:rsidRPr="00A73F80">
        <w:rPr>
          <w:rFonts w:cs="Times New Roman"/>
          <w:i/>
          <w:iCs/>
          <w:szCs w:val="24"/>
        </w:rPr>
        <w:t xml:space="preserve"> Rozwoju Gminy Pysznica na lata 2022–2030</w:t>
      </w:r>
    </w:p>
    <w:p w14:paraId="7DE17AE9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E3548D6" w14:textId="77777777" w:rsidR="00951070" w:rsidRPr="005662F4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6D380DE2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A7996A2" w14:textId="77777777" w:rsidR="00951070" w:rsidRPr="005662F4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45947E52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CBEF5D7" w14:textId="77777777" w:rsidR="00951070" w:rsidRPr="005662F4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74EA2214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52A4589" w14:textId="0D2340FE" w:rsidR="00951070" w:rsidRPr="005662F4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 Strategii Rozwoju</w:t>
      </w:r>
      <w:r>
        <w:rPr>
          <w:rFonts w:cs="Times New Roman"/>
          <w:szCs w:val="24"/>
        </w:rPr>
        <w:t xml:space="preserve"> Gminy Pysznica na lata 2022–2030, </w:t>
      </w:r>
      <w:r>
        <w:t>a po tym czasie przez okres oraz w zakresie wymaganym przez przepisy powszechnie obowiązującego prawa. Po tym czasie dane zostaną usunięte</w:t>
      </w:r>
      <w:r w:rsidRPr="005662F4">
        <w:rPr>
          <w:rFonts w:cs="Times New Roman"/>
          <w:szCs w:val="24"/>
        </w:rPr>
        <w:t>.</w:t>
      </w:r>
    </w:p>
    <w:p w14:paraId="51BA84BE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B833D0B" w14:textId="77777777" w:rsidR="00951070" w:rsidRPr="005662F4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74C9CEE5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D1329CA" w14:textId="77777777" w:rsidR="00951070" w:rsidRPr="005662F4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63371B4C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1F289F" w14:textId="77777777" w:rsidR="00951070" w:rsidRPr="005662F4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4A6638D3" w14:textId="77777777" w:rsidR="00951070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E9EC10E" w14:textId="77777777" w:rsidR="00951070" w:rsidRPr="005662F4" w:rsidRDefault="00951070" w:rsidP="0095107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sectPr w:rsidR="00951070" w:rsidRPr="005662F4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1571" w14:textId="77777777" w:rsidR="00B74ADC" w:rsidRDefault="00B74ADC">
      <w:pPr>
        <w:spacing w:line="240" w:lineRule="auto"/>
      </w:pPr>
      <w:r>
        <w:separator/>
      </w:r>
    </w:p>
  </w:endnote>
  <w:endnote w:type="continuationSeparator" w:id="0">
    <w:p w14:paraId="3D70A023" w14:textId="77777777" w:rsidR="00B74ADC" w:rsidRDefault="00B74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054" w14:textId="77777777" w:rsidR="006939F7" w:rsidRDefault="00000000" w:rsidP="008B248A">
    <w:pPr>
      <w:pStyle w:val="Stopka"/>
      <w:ind w:left="6804" w:right="4221" w:firstLine="284"/>
      <w:jc w:val="left"/>
      <w:rPr>
        <w:rFonts w:cs="Times New Roman"/>
        <w:szCs w:val="24"/>
      </w:rPr>
    </w:pPr>
    <w:r>
      <w:rPr>
        <w:rFonts w:cs="Times New Roman"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17F24BC" wp14:editId="55B10395">
          <wp:simplePos x="0" y="0"/>
          <wp:positionH relativeFrom="column">
            <wp:posOffset>3681730</wp:posOffset>
          </wp:positionH>
          <wp:positionV relativeFrom="paragraph">
            <wp:posOffset>115570</wp:posOffset>
          </wp:positionV>
          <wp:extent cx="762000" cy="847725"/>
          <wp:effectExtent l="19050" t="0" r="0" b="0"/>
          <wp:wrapThrough wrapText="bothSides">
            <wp:wrapPolygon edited="0">
              <wp:start x="-540" y="0"/>
              <wp:lineTo x="-540" y="21357"/>
              <wp:lineTo x="21600" y="21357"/>
              <wp:lineTo x="21600" y="0"/>
              <wp:lineTo x="-54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szCs w:val="24"/>
      </w:rPr>
      <w:tab/>
    </w:r>
  </w:p>
  <w:p w14:paraId="0A9B344B" w14:textId="7E6BEEEA" w:rsidR="008B248A" w:rsidRPr="0077463C" w:rsidRDefault="00000000" w:rsidP="002D7F35">
    <w:pPr>
      <w:pStyle w:val="Stopka"/>
      <w:ind w:left="7088" w:right="4221"/>
      <w:jc w:val="left"/>
      <w:rPr>
        <w:rFonts w:cs="Times New Roman"/>
        <w:sz w:val="20"/>
        <w:szCs w:val="20"/>
      </w:rPr>
    </w:pPr>
    <w:r w:rsidRPr="0077463C">
      <w:rPr>
        <w:rFonts w:cs="Times New Roman"/>
        <w:sz w:val="20"/>
        <w:szCs w:val="20"/>
      </w:rPr>
      <w:t xml:space="preserve">Urząd </w:t>
    </w:r>
    <w:r>
      <w:rPr>
        <w:rFonts w:cs="Times New Roman"/>
        <w:sz w:val="20"/>
        <w:szCs w:val="20"/>
      </w:rPr>
      <w:t>Gminy Pysznic</w:t>
    </w:r>
    <w:r w:rsidR="00756ED3">
      <w:rPr>
        <w:rFonts w:cs="Times New Roman"/>
        <w:sz w:val="20"/>
        <w:szCs w:val="20"/>
      </w:rPr>
      <w:t>a</w:t>
    </w:r>
  </w:p>
  <w:p w14:paraId="7F31E98C" w14:textId="77777777" w:rsidR="006E46F0" w:rsidRDefault="00000000" w:rsidP="002D7F35">
    <w:pPr>
      <w:pStyle w:val="Stopka"/>
      <w:ind w:left="7088" w:right="4221"/>
      <w:jc w:val="left"/>
    </w:pPr>
    <w:r w:rsidRPr="0077463C">
      <w:rPr>
        <w:rFonts w:cs="Times New Roman"/>
        <w:sz w:val="20"/>
        <w:szCs w:val="20"/>
      </w:rPr>
      <w:t xml:space="preserve">ul. </w:t>
    </w:r>
    <w:r>
      <w:rPr>
        <w:rFonts w:cs="Times New Roman"/>
        <w:sz w:val="20"/>
        <w:szCs w:val="20"/>
      </w:rPr>
      <w:t>Wolności 322</w:t>
    </w:r>
    <w:r w:rsidRPr="0077463C">
      <w:rPr>
        <w:rFonts w:cs="Times New Roman"/>
        <w:sz w:val="20"/>
        <w:szCs w:val="20"/>
      </w:rPr>
      <w:t xml:space="preserve"> </w:t>
    </w:r>
    <w:r w:rsidRPr="0077463C">
      <w:rPr>
        <w:rFonts w:cs="Times New Roman"/>
        <w:sz w:val="20"/>
        <w:szCs w:val="20"/>
      </w:rPr>
      <w:br/>
    </w:r>
    <w:bookmarkStart w:id="0" w:name="_Hlk86239317"/>
    <w:r>
      <w:rPr>
        <w:rFonts w:cs="Times New Roman"/>
        <w:sz w:val="20"/>
        <w:szCs w:val="20"/>
      </w:rPr>
      <w:t xml:space="preserve">37–403 Pysznica </w:t>
    </w:r>
    <w:bookmarkEnd w:id="0"/>
    <w:r>
      <w:rPr>
        <w:rFonts w:cs="Times New Roman"/>
        <w:sz w:val="20"/>
        <w:szCs w:val="20"/>
      </w:rPr>
      <w:br/>
    </w:r>
    <w:r>
      <w:rPr>
        <w:sz w:val="20"/>
        <w:szCs w:val="20"/>
      </w:rPr>
      <w:t>ug@pysznica.pl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2272" w14:textId="77777777" w:rsidR="00B74ADC" w:rsidRDefault="00B74ADC">
      <w:pPr>
        <w:spacing w:line="240" w:lineRule="auto"/>
      </w:pPr>
      <w:r>
        <w:separator/>
      </w:r>
    </w:p>
  </w:footnote>
  <w:footnote w:type="continuationSeparator" w:id="0">
    <w:p w14:paraId="13BF7AD4" w14:textId="77777777" w:rsidR="00B74ADC" w:rsidRDefault="00B74A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70"/>
    <w:rsid w:val="003B6299"/>
    <w:rsid w:val="00450387"/>
    <w:rsid w:val="00756ED3"/>
    <w:rsid w:val="007776D4"/>
    <w:rsid w:val="007F3D8E"/>
    <w:rsid w:val="00951070"/>
    <w:rsid w:val="00974B5F"/>
    <w:rsid w:val="00A73F80"/>
    <w:rsid w:val="00B74ADC"/>
    <w:rsid w:val="00B84F49"/>
    <w:rsid w:val="00BE6BCB"/>
    <w:rsid w:val="00F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2D5F"/>
  <w15:chartTrackingRefBased/>
  <w15:docId w15:val="{93776698-13FF-44D4-BC84-99C2FFFD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070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070"/>
    <w:pPr>
      <w:ind w:left="720"/>
      <w:contextualSpacing/>
    </w:pPr>
  </w:style>
  <w:style w:type="table" w:styleId="Tabela-Siatka">
    <w:name w:val="Table Grid"/>
    <w:basedOn w:val="Standardowy"/>
    <w:uiPriority w:val="59"/>
    <w:rsid w:val="0095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107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510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070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95107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951070"/>
  </w:style>
  <w:style w:type="paragraph" w:styleId="Nagwek">
    <w:name w:val="header"/>
    <w:basedOn w:val="Normalny"/>
    <w:link w:val="NagwekZnak"/>
    <w:uiPriority w:val="99"/>
    <w:unhideWhenUsed/>
    <w:rsid w:val="00756E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ED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ug@pysznica.pl.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pysznic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il:%20iod@pysznica.pl.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Paulina Ciach</cp:lastModifiedBy>
  <cp:revision>4</cp:revision>
  <dcterms:created xsi:type="dcterms:W3CDTF">2022-11-04T10:20:00Z</dcterms:created>
  <dcterms:modified xsi:type="dcterms:W3CDTF">2022-11-07T22:10:00Z</dcterms:modified>
</cp:coreProperties>
</file>