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64" w:rsidRDefault="000B27F5">
      <w:pPr>
        <w:pStyle w:val="Standard"/>
        <w:spacing w:after="8" w:line="247" w:lineRule="auto"/>
        <w:ind w:left="10" w:right="9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Załącznik Nr 3 do zarządzenia Nr </w:t>
      </w:r>
      <w:r w:rsidR="004D602E">
        <w:rPr>
          <w:rFonts w:ascii="Times New Roman" w:eastAsia="Times New Roman" w:hAnsi="Times New Roman" w:cs="Times New Roman"/>
          <w:sz w:val="18"/>
        </w:rPr>
        <w:t>173/2019</w:t>
      </w:r>
    </w:p>
    <w:p w:rsidR="00777A64" w:rsidRDefault="000B27F5" w:rsidP="004D602E">
      <w:pPr>
        <w:pStyle w:val="Standard"/>
        <w:spacing w:after="9" w:line="230" w:lineRule="auto"/>
        <w:ind w:left="1772" w:right="-2" w:hanging="4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Wójta Gminy Pysznica</w:t>
      </w:r>
      <w:r w:rsidR="004D602E">
        <w:rPr>
          <w:rFonts w:ascii="Times New Roman" w:eastAsia="Times New Roman" w:hAnsi="Times New Roman" w:cs="Times New Roman"/>
          <w:sz w:val="18"/>
        </w:rPr>
        <w:t xml:space="preserve"> dnia</w:t>
      </w:r>
      <w:r w:rsidR="004D602E" w:rsidRPr="004D602E">
        <w:rPr>
          <w:rFonts w:ascii="Times New Roman" w:eastAsia="Times New Roman" w:hAnsi="Times New Roman" w:cs="Times New Roman"/>
          <w:sz w:val="18"/>
        </w:rPr>
        <w:t xml:space="preserve"> 31 </w:t>
      </w:r>
      <w:r w:rsidR="004D602E">
        <w:rPr>
          <w:rFonts w:ascii="Times New Roman" w:eastAsia="Times New Roman" w:hAnsi="Times New Roman" w:cs="Times New Roman"/>
          <w:sz w:val="18"/>
        </w:rPr>
        <w:t>grudnia</w:t>
      </w:r>
      <w:r w:rsidR="004D602E" w:rsidRPr="004D602E">
        <w:rPr>
          <w:rFonts w:ascii="Times New Roman" w:eastAsia="Times New Roman" w:hAnsi="Times New Roman" w:cs="Times New Roman"/>
          <w:sz w:val="18"/>
        </w:rPr>
        <w:t xml:space="preserve"> 2019 </w:t>
      </w:r>
      <w:r w:rsidR="004D602E">
        <w:rPr>
          <w:rFonts w:ascii="Times New Roman" w:eastAsia="Times New Roman" w:hAnsi="Times New Roman" w:cs="Times New Roman"/>
          <w:sz w:val="18"/>
        </w:rPr>
        <w:t>r</w:t>
      </w:r>
      <w:r w:rsidR="004D602E" w:rsidRPr="004D602E">
        <w:rPr>
          <w:rFonts w:ascii="Times New Roman" w:eastAsia="Times New Roman" w:hAnsi="Times New Roman" w:cs="Times New Roman"/>
          <w:sz w:val="18"/>
        </w:rPr>
        <w:t>.</w:t>
      </w:r>
    </w:p>
    <w:p w:rsidR="004D602E" w:rsidRDefault="004D602E" w:rsidP="004D602E">
      <w:pPr>
        <w:pStyle w:val="Standard"/>
        <w:spacing w:after="9" w:line="230" w:lineRule="auto"/>
        <w:ind w:left="1772" w:right="-2" w:hanging="41"/>
      </w:pPr>
    </w:p>
    <w:p w:rsidR="004D602E" w:rsidRDefault="000B27F5">
      <w:pPr>
        <w:pStyle w:val="Standard"/>
        <w:spacing w:after="3" w:line="237" w:lineRule="auto"/>
        <w:ind w:left="-5" w:right="11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                                                                        dn. ............................................ ...................................... </w:t>
      </w:r>
    </w:p>
    <w:p w:rsidR="00777A64" w:rsidRDefault="000B27F5" w:rsidP="00B911B9">
      <w:pPr>
        <w:pStyle w:val="Standard"/>
        <w:spacing w:after="200" w:line="276" w:lineRule="auto"/>
        <w:ind w:left="-5" w:right="4625" w:hanging="10"/>
        <w:jc w:val="both"/>
      </w:pPr>
      <w:r>
        <w:rPr>
          <w:rFonts w:ascii="Times New Roman" w:eastAsia="Times New Roman" w:hAnsi="Times New Roman" w:cs="Times New Roman"/>
          <w:sz w:val="16"/>
        </w:rPr>
        <w:t>oznaczenie strony (imię, nazwisko,  adres lub nazwa i siedziba inwestora)</w:t>
      </w:r>
    </w:p>
    <w:p w:rsidR="00777A64" w:rsidRPr="00B911B9" w:rsidRDefault="000B27F5">
      <w:pPr>
        <w:pStyle w:val="Standard"/>
        <w:spacing w:after="0"/>
        <w:rPr>
          <w:sz w:val="2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</w:t>
      </w:r>
    </w:p>
    <w:p w:rsidR="00777A64" w:rsidRDefault="000B27F5">
      <w:pPr>
        <w:pStyle w:val="Nagwek1"/>
      </w:pPr>
      <w:r>
        <w:t xml:space="preserve">  WÓJT GMINY PYSZNICA</w:t>
      </w:r>
    </w:p>
    <w:p w:rsidR="00777A64" w:rsidRDefault="000B27F5">
      <w:pPr>
        <w:pStyle w:val="Standard"/>
        <w:spacing w:after="0"/>
        <w:jc w:val="right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777A64" w:rsidRDefault="000B27F5" w:rsidP="004D602E">
      <w:pPr>
        <w:pStyle w:val="Standard"/>
        <w:spacing w:after="9" w:line="247" w:lineRule="auto"/>
        <w:ind w:left="266" w:right="360" w:firstLine="46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 o zawarcie umowy dzierżawy na zajęcie drogi wewnętrznej na czas prowadzenia robót związanych z umieszczaniem urządzeń infrastruktury technicznej nie związanej z potrzebami zarządzania drogami lub potrzebami ruchu drogowego.</w:t>
      </w:r>
    </w:p>
    <w:p w:rsidR="00777A64" w:rsidRDefault="000B27F5">
      <w:pPr>
        <w:pStyle w:val="Standard"/>
        <w:spacing w:after="66"/>
        <w:ind w:right="2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77A64" w:rsidRDefault="000B27F5">
      <w:pPr>
        <w:pStyle w:val="Standard"/>
        <w:spacing w:after="0"/>
        <w:ind w:left="10" w:right="93" w:hanging="10"/>
        <w:jc w:val="center"/>
      </w:pPr>
      <w:r>
        <w:rPr>
          <w:rFonts w:ascii="Times New Roman" w:eastAsia="Times New Roman" w:hAnsi="Times New Roman" w:cs="Times New Roman"/>
          <w:sz w:val="28"/>
        </w:rPr>
        <w:t>(PROWADZENIE ROBÓT)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Proszę o zawarcie umowy dzierżawy na zajęcie drogi wewnętrznej nr ............. nazwa drogi ........................................................................ w miejscowości ……….................................. dokładna lokalizacja............................................................................................................................................... ...............................................................od km .... + .......... do km .... + ......... po stronie ..............................w celu wykonania:....................................................................................................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1. Powierzchnia pasa drogowego zajęta w celu wykonania w/w robót:............................................m²,</w:t>
      </w:r>
    </w:p>
    <w:p w:rsidR="00777A64" w:rsidRDefault="000B27F5">
      <w:pPr>
        <w:pStyle w:val="Standard"/>
        <w:spacing w:after="29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w tym: - jezdnia ...................................................................................... = ......................................m²</w:t>
      </w:r>
    </w:p>
    <w:p w:rsidR="00777A64" w:rsidRDefault="000B27F5">
      <w:pPr>
        <w:pStyle w:val="Standard"/>
        <w:numPr>
          <w:ilvl w:val="0"/>
          <w:numId w:val="33"/>
        </w:numPr>
        <w:spacing w:after="5" w:line="249" w:lineRule="auto"/>
        <w:ind w:left="0" w:right="77" w:hanging="240"/>
        <w:jc w:val="both"/>
      </w:pPr>
      <w:r>
        <w:rPr>
          <w:rFonts w:ascii="Times New Roman" w:eastAsia="Times New Roman" w:hAnsi="Times New Roman" w:cs="Times New Roman"/>
          <w:sz w:val="24"/>
        </w:rPr>
        <w:t>chodnik, pobocze, plac, ścieżka rowerowa, ciąg pieszy, ciąg pieszojezdny, pas dzielący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 = .....................................m²</w:t>
      </w:r>
    </w:p>
    <w:p w:rsidR="00777A64" w:rsidRDefault="000B27F5">
      <w:pPr>
        <w:pStyle w:val="Standard"/>
        <w:numPr>
          <w:ilvl w:val="0"/>
          <w:numId w:val="11"/>
        </w:numPr>
        <w:spacing w:after="5" w:line="249" w:lineRule="auto"/>
        <w:ind w:left="0" w:right="77" w:hanging="240"/>
        <w:jc w:val="both"/>
      </w:pPr>
      <w:r>
        <w:rPr>
          <w:rFonts w:ascii="Times New Roman" w:eastAsia="Times New Roman" w:hAnsi="Times New Roman" w:cs="Times New Roman"/>
          <w:sz w:val="24"/>
        </w:rPr>
        <w:t>pozostałe ................................................................................................. = .................................... m²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2. Planowany termin zajęcia pasa drogowego: od dnia................................do dnia .............................. tj. dni .......... .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Za okres końcowy zajęcia pasa drogowego uważa się dzień przywrócenia terenu do stanu poprzedniego i przekazania go protokółem odbioru podpisanym przez przedstawiciela UG Pysznica. 3. Inwestorem robót (zgodnie z pozwoleniem na budowę) jest: ............................................................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2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Nr NIP............................sprawę prowadzi Pan/i ............................................... tel. .............................</w:t>
      </w:r>
    </w:p>
    <w:p w:rsidR="00B911B9" w:rsidRDefault="00B911B9" w:rsidP="00B911B9">
      <w:pPr>
        <w:pStyle w:val="Standard"/>
        <w:spacing w:after="25" w:line="249" w:lineRule="auto"/>
        <w:ind w:right="7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4.Wykonawcą robót będzie:</w:t>
      </w:r>
      <w:r w:rsidR="000B27F5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</w:t>
      </w:r>
      <w:r w:rsidR="000B27F5">
        <w:rPr>
          <w:rFonts w:ascii="Times New Roman" w:eastAsia="Times New Roman" w:hAnsi="Times New Roman" w:cs="Times New Roman"/>
          <w:sz w:val="24"/>
        </w:rPr>
        <w:t>...</w:t>
      </w:r>
    </w:p>
    <w:p w:rsidR="00777A64" w:rsidRPr="00B911B9" w:rsidRDefault="000B27F5" w:rsidP="00B911B9">
      <w:pPr>
        <w:pStyle w:val="Standard"/>
        <w:spacing w:after="25" w:line="249" w:lineRule="auto"/>
        <w:ind w:right="7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</w:t>
      </w:r>
      <w:r w:rsidR="00B911B9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..</w:t>
      </w:r>
    </w:p>
    <w:p w:rsidR="00777A64" w:rsidRDefault="00B911B9" w:rsidP="00B911B9">
      <w:pPr>
        <w:pStyle w:val="Standard"/>
        <w:spacing w:after="26" w:line="249" w:lineRule="auto"/>
        <w:ind w:right="77"/>
        <w:jc w:val="both"/>
      </w:pPr>
      <w:r>
        <w:rPr>
          <w:rFonts w:ascii="Times New Roman" w:eastAsia="Times New Roman" w:hAnsi="Times New Roman" w:cs="Times New Roman"/>
          <w:sz w:val="24"/>
        </w:rPr>
        <w:t>5.</w:t>
      </w:r>
      <w:r w:rsidR="000B27F5">
        <w:rPr>
          <w:rFonts w:ascii="Times New Roman" w:eastAsia="Times New Roman" w:hAnsi="Times New Roman" w:cs="Times New Roman"/>
          <w:sz w:val="24"/>
        </w:rPr>
        <w:t>Kierownikiem budowy (robót) - odpowiedzialnym za wykonanie robót zgodnie z projektem, zezwoleniem zarządu drogi i za bezpieczeństwo ruchu oraz utrzymanie porządku, będzie Pan/i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........................................................., zam. ul. ...................................................nr ..........................., kod pocztowy .......................... m-ć ......................................................................................................, nr uprawnień </w:t>
      </w:r>
      <w:r>
        <w:rPr>
          <w:rFonts w:ascii="Times New Roman" w:eastAsia="Times New Roman" w:hAnsi="Times New Roman" w:cs="Times New Roman"/>
          <w:sz w:val="24"/>
        </w:rPr>
        <w:lastRenderedPageBreak/>
        <w:t>............................................................. tel. służbowy ...................................................... tel. komórkowy ................................................... tel. domowy ..............................................................</w:t>
      </w:r>
    </w:p>
    <w:p w:rsidR="00777A64" w:rsidRPr="00B911B9" w:rsidRDefault="00B911B9" w:rsidP="00B911B9">
      <w:pPr>
        <w:pStyle w:val="Standard"/>
        <w:spacing w:after="5" w:line="249" w:lineRule="auto"/>
        <w:ind w:right="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0B27F5">
        <w:rPr>
          <w:rFonts w:ascii="Times New Roman" w:eastAsia="Times New Roman" w:hAnsi="Times New Roman" w:cs="Times New Roman"/>
          <w:sz w:val="24"/>
        </w:rPr>
        <w:t>Inspektorem nadzoru będzie Pan/i ....................................................................................................., zam. ul. ............................................................ nr ............, kod pocztowy ............................................. m-c .................................................................., nr uprawnień ................................................................ tel. służbowy ................................tel. komórkowy ........................ tel. domowy ..................................</w:t>
      </w:r>
    </w:p>
    <w:p w:rsidR="00777A64" w:rsidRPr="00B911B9" w:rsidRDefault="000B27F5">
      <w:pPr>
        <w:pStyle w:val="Standard"/>
        <w:spacing w:after="0"/>
        <w:rPr>
          <w:sz w:val="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A64" w:rsidRDefault="000B27F5">
      <w:pPr>
        <w:pStyle w:val="Standard"/>
        <w:spacing w:after="0" w:line="24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PRAWIDŁOWOŚĆ DANYCH NA WNIOSKU POTWIERDZAM WŁASNORĘCZNYM PODPISEM.</w:t>
      </w:r>
    </w:p>
    <w:p w:rsidR="00B911B9" w:rsidRDefault="000B27F5">
      <w:pPr>
        <w:pStyle w:val="Standard"/>
        <w:spacing w:after="0"/>
        <w:ind w:left="248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777A64" w:rsidRDefault="000B27F5">
      <w:pPr>
        <w:pStyle w:val="Standard"/>
        <w:spacing w:after="0"/>
        <w:ind w:left="24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</w:p>
    <w:p w:rsidR="00777A64" w:rsidRDefault="000B27F5" w:rsidP="004D602E">
      <w:pPr>
        <w:pStyle w:val="Standard"/>
        <w:spacing w:after="3" w:line="237" w:lineRule="auto"/>
        <w:ind w:left="-15" w:right="1039" w:firstLine="94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......................................................                                                                         </w:t>
      </w:r>
      <w:r w:rsidRPr="004D602E">
        <w:rPr>
          <w:rFonts w:ascii="Times New Roman" w:eastAsia="Times New Roman" w:hAnsi="Times New Roman" w:cs="Times New Roman"/>
          <w:sz w:val="20"/>
        </w:rPr>
        <w:t xml:space="preserve">Podpis Wnioskodawcy  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A64" w:rsidRDefault="000B27F5">
      <w:pPr>
        <w:pStyle w:val="Standard"/>
        <w:spacing w:after="0" w:line="24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Informacje dodatkowe:</w:t>
      </w:r>
    </w:p>
    <w:p w:rsidR="00777A64" w:rsidRDefault="000B27F5">
      <w:pPr>
        <w:pStyle w:val="Standard"/>
        <w:spacing w:after="47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Potwierdza się przyjęcie zlecenia na naprawę (odbudowę) nawierzchni i innych elementów drogowych w terminie jak wyżej: 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nazwa przedsiębiorstwa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Rodzaj i zakres przyjętych robót: 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30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Kierownikiem robót drogowych (odpowiedzialnym za wykonanie robót), będzie Pan/i</w:t>
      </w:r>
    </w:p>
    <w:p w:rsidR="00777A64" w:rsidRDefault="000B27F5">
      <w:pPr>
        <w:pStyle w:val="Standard"/>
        <w:spacing w:after="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..............................................., zam. ul. .............................................. nr ...............................,  kod pocztowy .......................... m-c .......................................................................................,  nr uprawnień........................................................................................................................................... tel. służbowy ................................tel. komórkowy ....................................tel. domowy .......................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A64" w:rsidRDefault="000B27F5">
      <w:pPr>
        <w:pStyle w:val="Standard"/>
        <w:spacing w:after="0"/>
        <w:ind w:right="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A64" w:rsidRDefault="000B27F5">
      <w:pPr>
        <w:pStyle w:val="Standard"/>
        <w:spacing w:after="0"/>
        <w:ind w:right="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A64" w:rsidRDefault="000B27F5">
      <w:pPr>
        <w:pStyle w:val="Standard"/>
        <w:spacing w:after="0"/>
        <w:ind w:right="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A64" w:rsidRDefault="000B27F5">
      <w:pPr>
        <w:pStyle w:val="Standard"/>
        <w:spacing w:after="0"/>
        <w:ind w:right="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A64" w:rsidRDefault="000B27F5">
      <w:pPr>
        <w:pStyle w:val="Standard"/>
        <w:spacing w:after="5" w:line="249" w:lineRule="auto"/>
        <w:ind w:left="5677" w:right="77" w:firstLine="39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</w:t>
      </w:r>
    </w:p>
    <w:p w:rsidR="00777A64" w:rsidRDefault="000B27F5">
      <w:pPr>
        <w:pStyle w:val="Standard"/>
        <w:spacing w:after="60"/>
        <w:ind w:right="9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podpis / pieczęć Wnioskodawcy</w:t>
      </w:r>
    </w:p>
    <w:p w:rsidR="00777A64" w:rsidRDefault="000B27F5">
      <w:pPr>
        <w:pStyle w:val="Standard"/>
        <w:spacing w:after="0" w:line="237" w:lineRule="auto"/>
        <w:ind w:right="9661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A64" w:rsidRDefault="000B27F5">
      <w:pPr>
        <w:pStyle w:val="Standard"/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A64" w:rsidRDefault="000B27F5">
      <w:pPr>
        <w:pStyle w:val="Standard"/>
        <w:spacing w:after="25" w:line="24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W załączeniu przedkładam:*</w:t>
      </w:r>
    </w:p>
    <w:p w:rsidR="00777A64" w:rsidRDefault="000B27F5">
      <w:pPr>
        <w:pStyle w:val="Standard"/>
        <w:numPr>
          <w:ilvl w:val="0"/>
          <w:numId w:val="35"/>
        </w:numPr>
        <w:spacing w:after="32" w:line="249" w:lineRule="auto"/>
        <w:ind w:left="0" w:right="77" w:hanging="312"/>
        <w:jc w:val="both"/>
      </w:pPr>
      <w:r>
        <w:rPr>
          <w:rFonts w:ascii="Times New Roman" w:eastAsia="Times New Roman" w:hAnsi="Times New Roman" w:cs="Times New Roman"/>
          <w:sz w:val="24"/>
        </w:rPr>
        <w:t>projekt budowlany (z opinią ZUD) minimum plan sytuacyjny i profil podłużny – 1 egz.</w:t>
      </w:r>
    </w:p>
    <w:p w:rsidR="00777A64" w:rsidRDefault="000B27F5">
      <w:pPr>
        <w:pStyle w:val="Standard"/>
        <w:spacing w:after="32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(we fragmencie dotyczącym pasa drogowego),**</w:t>
      </w:r>
    </w:p>
    <w:p w:rsidR="00777A64" w:rsidRDefault="000B27F5">
      <w:pPr>
        <w:pStyle w:val="Standard"/>
        <w:numPr>
          <w:ilvl w:val="0"/>
          <w:numId w:val="13"/>
        </w:numPr>
        <w:spacing w:after="5" w:line="249" w:lineRule="auto"/>
        <w:ind w:left="0" w:right="77" w:hanging="312"/>
        <w:jc w:val="both"/>
      </w:pPr>
      <w:r>
        <w:rPr>
          <w:rFonts w:ascii="Times New Roman" w:eastAsia="Times New Roman" w:hAnsi="Times New Roman" w:cs="Times New Roman"/>
          <w:sz w:val="24"/>
        </w:rPr>
        <w:t>kopia decyzji lokalizacyjnej wydanej przez Wójta Gminy Pysznica,</w:t>
      </w:r>
    </w:p>
    <w:p w:rsidR="00777A64" w:rsidRDefault="000B27F5">
      <w:pPr>
        <w:pStyle w:val="Standard"/>
        <w:numPr>
          <w:ilvl w:val="0"/>
          <w:numId w:val="13"/>
        </w:numPr>
        <w:spacing w:after="32" w:line="249" w:lineRule="auto"/>
        <w:ind w:left="0" w:right="77" w:hanging="31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prawomocna decyzja o pozwoleniu na budowę lub zgłoszenie zamiaru wykonania robót budowlanych z potwierdzeniem przyjęcia go przez właściwy organ administracji architektonicznobudowlanej,** 4. zatwierdzony projekt organizacji ruchu na czas robót – 1 egz.,**</w:t>
      </w:r>
    </w:p>
    <w:p w:rsidR="00777A64" w:rsidRDefault="000B27F5">
      <w:pPr>
        <w:pStyle w:val="Standard"/>
        <w:spacing w:after="25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5. informacja o sposobie zabezpieczenia robót – jeśli nie jest wymagany projekt organizacji ruchu, 6. plan sytuacyjny pasa drogowego przewidywanego do zajęcia (szkic) w skali 1:500 i szczegółowe wyliczenie zajętych powierzchni pasa drogowego,</w:t>
      </w:r>
    </w:p>
    <w:p w:rsidR="00777A64" w:rsidRDefault="000B27F5">
      <w:pPr>
        <w:pStyle w:val="Standard"/>
        <w:numPr>
          <w:ilvl w:val="0"/>
          <w:numId w:val="36"/>
        </w:numPr>
        <w:spacing w:after="28" w:line="249" w:lineRule="auto"/>
        <w:ind w:left="0" w:right="77"/>
        <w:jc w:val="both"/>
      </w:pPr>
      <w:r>
        <w:rPr>
          <w:rFonts w:ascii="Times New Roman" w:eastAsia="Times New Roman" w:hAnsi="Times New Roman" w:cs="Times New Roman"/>
          <w:sz w:val="24"/>
        </w:rPr>
        <w:t>pełnomocnictwo udzielone przez Inwestora do reprezentowanie go przez osobę trzecią w sprawach związanych z zajęciem pasa drogowego + opłata skarbowa - 17 zł - wpłata na konto UG Pysznica,</w:t>
      </w:r>
    </w:p>
    <w:p w:rsidR="00777A64" w:rsidRDefault="000B27F5">
      <w:pPr>
        <w:pStyle w:val="Standard"/>
        <w:spacing w:after="32" w:line="249" w:lineRule="auto"/>
        <w:ind w:left="-5" w:right="77" w:hanging="10"/>
        <w:jc w:val="both"/>
      </w:pPr>
      <w:r>
        <w:rPr>
          <w:rFonts w:ascii="Times New Roman" w:eastAsia="Times New Roman" w:hAnsi="Times New Roman" w:cs="Times New Roman"/>
          <w:sz w:val="24"/>
        </w:rPr>
        <w:t>***</w:t>
      </w:r>
    </w:p>
    <w:p w:rsidR="00777A64" w:rsidRDefault="000B27F5">
      <w:pPr>
        <w:pStyle w:val="Standard"/>
        <w:numPr>
          <w:ilvl w:val="0"/>
          <w:numId w:val="14"/>
        </w:numPr>
        <w:spacing w:after="5" w:line="249" w:lineRule="auto"/>
        <w:ind w:left="0" w:right="77"/>
        <w:jc w:val="both"/>
      </w:pPr>
      <w:r>
        <w:rPr>
          <w:rFonts w:ascii="Times New Roman" w:eastAsia="Times New Roman" w:hAnsi="Times New Roman" w:cs="Times New Roman"/>
          <w:sz w:val="24"/>
        </w:rPr>
        <w:t>harmonogram robót – wymagany w przypadku prowadzenia robót etapami,</w:t>
      </w:r>
    </w:p>
    <w:p w:rsidR="00777A64" w:rsidRDefault="000B27F5">
      <w:pPr>
        <w:pStyle w:val="Standard"/>
        <w:numPr>
          <w:ilvl w:val="0"/>
          <w:numId w:val="14"/>
        </w:numPr>
        <w:spacing w:after="5" w:line="249" w:lineRule="auto"/>
        <w:ind w:left="0" w:right="77"/>
        <w:jc w:val="both"/>
      </w:pPr>
      <w:r>
        <w:rPr>
          <w:rFonts w:ascii="Times New Roman" w:eastAsia="Times New Roman" w:hAnsi="Times New Roman" w:cs="Times New Roman"/>
          <w:sz w:val="24"/>
        </w:rPr>
        <w:t>oświadczenie kierownika budowy o podjęciu się pełnienia obowiązków kierownika budowy i sporządzeniu planu bezpieczeństwa i ochrony zdrowia,**</w:t>
      </w:r>
    </w:p>
    <w:p w:rsidR="00777A64" w:rsidRDefault="000B27F5">
      <w:pPr>
        <w:pStyle w:val="Standard"/>
        <w:numPr>
          <w:ilvl w:val="0"/>
          <w:numId w:val="14"/>
        </w:numPr>
        <w:spacing w:after="25" w:line="249" w:lineRule="auto"/>
        <w:ind w:left="0" w:right="77"/>
        <w:jc w:val="both"/>
      </w:pPr>
      <w:r>
        <w:rPr>
          <w:rFonts w:ascii="Times New Roman" w:eastAsia="Times New Roman" w:hAnsi="Times New Roman" w:cs="Times New Roman"/>
          <w:sz w:val="24"/>
        </w:rPr>
        <w:t>inne...................................................................................................................................................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numPr>
          <w:ilvl w:val="0"/>
          <w:numId w:val="37"/>
        </w:numPr>
        <w:spacing w:after="32" w:line="249" w:lineRule="auto"/>
        <w:ind w:left="0" w:right="77" w:hanging="13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* </w:t>
      </w:r>
      <w:r>
        <w:rPr>
          <w:rFonts w:ascii="Times New Roman" w:eastAsia="Times New Roman" w:hAnsi="Times New Roman" w:cs="Times New Roman"/>
          <w:sz w:val="24"/>
        </w:rPr>
        <w:t>niepotrzebne skreślić,</w:t>
      </w:r>
    </w:p>
    <w:p w:rsidR="00777A64" w:rsidRDefault="000B27F5">
      <w:pPr>
        <w:pStyle w:val="Standard"/>
        <w:numPr>
          <w:ilvl w:val="0"/>
          <w:numId w:val="15"/>
        </w:numPr>
        <w:spacing w:after="26" w:line="249" w:lineRule="auto"/>
        <w:ind w:left="0" w:right="77" w:hanging="139"/>
        <w:jc w:val="both"/>
      </w:pPr>
      <w:r>
        <w:rPr>
          <w:rFonts w:ascii="Times New Roman" w:eastAsia="Times New Roman" w:hAnsi="Times New Roman" w:cs="Times New Roman"/>
          <w:sz w:val="24"/>
        </w:rPr>
        <w:t>** dopuszcza się złożenie kopii potwierdzonych za zgodność z oryginałem,</w:t>
      </w:r>
    </w:p>
    <w:p w:rsidR="00777A64" w:rsidRDefault="000B27F5">
      <w:pPr>
        <w:pStyle w:val="Standard"/>
        <w:numPr>
          <w:ilvl w:val="0"/>
          <w:numId w:val="15"/>
        </w:numPr>
        <w:spacing w:after="30" w:line="249" w:lineRule="auto"/>
        <w:ind w:left="0" w:right="77" w:hanging="139"/>
        <w:jc w:val="both"/>
      </w:pPr>
      <w:r>
        <w:rPr>
          <w:rFonts w:ascii="Times New Roman" w:eastAsia="Times New Roman" w:hAnsi="Times New Roman" w:cs="Times New Roman"/>
          <w:sz w:val="24"/>
        </w:rPr>
        <w:t>*** ustawa z dnia 16 listopada 2006 r .o opłacie skarbowej (Dz. U. Nr 225, poz. 1635 ze zmianami)</w:t>
      </w:r>
    </w:p>
    <w:p w:rsidR="00777A64" w:rsidRDefault="000B27F5">
      <w:pPr>
        <w:pStyle w:val="Standard"/>
        <w:numPr>
          <w:ilvl w:val="0"/>
          <w:numId w:val="15"/>
        </w:numPr>
        <w:spacing w:after="5" w:line="249" w:lineRule="auto"/>
        <w:ind w:left="0" w:right="77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wpłata na konto Urzędu Gminy w Pysznicy ul. Wolności 322 w Banku Spółdzielczym Tarnobrzeg o/Nisko nr konta: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63 9434 1025 2006 1695 1311 0001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77A64" w:rsidRPr="0062688F" w:rsidRDefault="000B27F5" w:rsidP="0062688F">
      <w:pPr>
        <w:pStyle w:val="Nagwek2"/>
        <w:spacing w:line="259" w:lineRule="auto"/>
        <w:ind w:left="2410" w:right="0" w:firstLine="284"/>
        <w:jc w:val="left"/>
      </w:pPr>
      <w:r w:rsidRPr="0062688F">
        <w:rPr>
          <w:sz w:val="20"/>
          <w:u w:val="single" w:color="000000"/>
        </w:rPr>
        <w:t>Klauzula informacyjna o przetwarzaniu danych</w:t>
      </w:r>
    </w:p>
    <w:p w:rsidR="00777A64" w:rsidRPr="0062688F" w:rsidRDefault="000B27F5">
      <w:pPr>
        <w:pStyle w:val="Standard"/>
        <w:spacing w:after="1"/>
        <w:ind w:right="43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7A64" w:rsidRDefault="000B27F5" w:rsidP="00B911B9">
      <w:pPr>
        <w:pStyle w:val="Standard"/>
        <w:spacing w:after="10" w:line="266" w:lineRule="auto"/>
        <w:ind w:left="-5" w:right="7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Zgodnie z art. 13 ust. 1 i ust. 2 rozporządzenia Parlamentu Europejskiego i Rady (UE) 2016/679 z dnia 27 kwietnia 2016 r. w sprawie ochrony osób fizycznych w związku z przetwarzaniem </w:t>
      </w:r>
      <w:hyperlink r:id="rId8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danych osobowych</w:t>
        </w:r>
      </w:hyperlink>
      <w:hyperlink r:id="rId9" w:history="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</w:rPr>
        <w:t>i w sprawie swobodnego przepływu takich danych oraz uchylenia dyrektywy 95/46/WE (</w:t>
      </w:r>
      <w:hyperlink r:id="rId10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GDPR</w:t>
        </w:r>
      </w:hyperlink>
      <w:hyperlink r:id="rId11" w:history="1">
        <w:r>
          <w:rPr>
            <w:rFonts w:ascii="Times New Roman" w:eastAsia="Times New Roman" w:hAnsi="Times New Roman" w:cs="Times New Roman"/>
            <w:sz w:val="20"/>
          </w:rPr>
          <w:t>-</w:t>
        </w:r>
      </w:hyperlink>
      <w:r>
        <w:rPr>
          <w:rFonts w:ascii="Times New Roman" w:eastAsia="Times New Roman" w:hAnsi="Times New Roman" w:cs="Times New Roman"/>
          <w:sz w:val="20"/>
        </w:rPr>
        <w:t xml:space="preserve"> General Data </w:t>
      </w:r>
      <w:proofErr w:type="spellStart"/>
      <w:r>
        <w:rPr>
          <w:rFonts w:ascii="Times New Roman" w:eastAsia="Times New Roman" w:hAnsi="Times New Roman" w:cs="Times New Roman"/>
          <w:sz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</w:t>
      </w:r>
      <w:hyperlink r:id="rId12" w:history="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3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tekst</w:t>
        </w:r>
      </w:hyperlink>
      <w:hyperlink r:id="rId14" w:history="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5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opublikowany w Dzienniku UE</w:t>
        </w:r>
      </w:hyperlink>
      <w:hyperlink r:id="rId16" w:history="1">
        <w:r>
          <w:rPr>
            <w:rFonts w:ascii="Times New Roman" w:eastAsia="Times New Roman" w:hAnsi="Times New Roman" w:cs="Times New Roman"/>
            <w:sz w:val="20"/>
          </w:rPr>
          <w:t>)</w:t>
        </w:r>
      </w:hyperlink>
      <w:r>
        <w:rPr>
          <w:rFonts w:ascii="Times New Roman" w:eastAsia="Times New Roman" w:hAnsi="Times New Roman" w:cs="Times New Roman"/>
          <w:sz w:val="20"/>
        </w:rPr>
        <w:t xml:space="preserve"> zwanym dalej RODO informuję, iż: </w:t>
      </w:r>
    </w:p>
    <w:p w:rsidR="00777A64" w:rsidRDefault="000B27F5">
      <w:pPr>
        <w:pStyle w:val="Standard"/>
        <w:numPr>
          <w:ilvl w:val="0"/>
          <w:numId w:val="38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Administratorem Pani/Pana danych osobowych jest Wójt Gminy Pysznic</w:t>
      </w:r>
      <w:r w:rsidR="0062688F">
        <w:rPr>
          <w:rFonts w:ascii="Times New Roman" w:eastAsia="Times New Roman" w:hAnsi="Times New Roman" w:cs="Times New Roman"/>
          <w:sz w:val="20"/>
        </w:rPr>
        <w:t xml:space="preserve">a z siedzibą w 37-403 Pysznica, </w:t>
      </w:r>
      <w:r>
        <w:rPr>
          <w:rFonts w:ascii="Times New Roman" w:eastAsia="Times New Roman" w:hAnsi="Times New Roman" w:cs="Times New Roman"/>
          <w:sz w:val="20"/>
        </w:rPr>
        <w:t>ul. Wolności 322.</w:t>
      </w:r>
    </w:p>
    <w:p w:rsidR="00777A64" w:rsidRDefault="000B27F5">
      <w:pPr>
        <w:pStyle w:val="Standard"/>
        <w:numPr>
          <w:ilvl w:val="0"/>
          <w:numId w:val="16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inspektora ochrony danych, e-mail </w:t>
      </w:r>
      <w:r w:rsidR="00D7108A">
        <w:rPr>
          <w:rFonts w:ascii="Times New Roman" w:eastAsia="Times New Roman" w:hAnsi="Times New Roman" w:cs="Times New Roman"/>
          <w:sz w:val="20"/>
        </w:rPr>
        <w:t>iod</w:t>
      </w:r>
      <w:r>
        <w:rPr>
          <w:rFonts w:ascii="Times New Roman" w:eastAsia="Times New Roman" w:hAnsi="Times New Roman" w:cs="Times New Roman"/>
          <w:sz w:val="20"/>
        </w:rPr>
        <w:t>@pysznica.pl telefon +48 15 841 01 13</w:t>
      </w:r>
    </w:p>
    <w:p w:rsidR="00777A64" w:rsidRDefault="000B27F5">
      <w:pPr>
        <w:pStyle w:val="Standard"/>
        <w:numPr>
          <w:ilvl w:val="0"/>
          <w:numId w:val="16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przetwarzane będą w celu sporządzenia umowy dzierżawy – podstawą prawna przetwarzania danych jest niezbędność przetwarzania danych do wykonania umowy, prowadzenia dokumentacji księgowej i podatkowej – podstawą prawną przetwarzania danych jest niezbędność przetwarzania do wypełnienia obowiązku prawnego ciążącego na administratorze, ewentualnie w celu dochodzenia roszczeń lub obrony przed roszczeniami związanymi z zawartą z Panią/Panem umową – podstawą prawną przetwarzania jest niezbędność przetwarzania do realizacji prawnie uzasadnionego interesu administratora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jest możliwość dochodzenia przez niego roszczeń oraz obrony przed roszczeniami wynikającymi z zawartej umowy.</w:t>
      </w:r>
    </w:p>
    <w:p w:rsidR="00777A64" w:rsidRDefault="000B27F5" w:rsidP="0062688F">
      <w:pPr>
        <w:pStyle w:val="Standard"/>
        <w:spacing w:after="10" w:line="266" w:lineRule="auto"/>
        <w:ind w:right="7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Podanie danych osobowych jest konieczne do wykonania umowy. Bez podania danych wykonywanie  umowy nie jest możliwe.  </w:t>
      </w:r>
    </w:p>
    <w:p w:rsidR="00777A64" w:rsidRDefault="000B27F5">
      <w:pPr>
        <w:pStyle w:val="Standard"/>
        <w:numPr>
          <w:ilvl w:val="0"/>
          <w:numId w:val="16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Podstawą przetwarzania danych osobowych są obowiązujące przepisy prawa: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29 sierpnia 1997 r. Ordynacja Podatkowa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</w:t>
      </w:r>
      <w:r w:rsidR="007829CD"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829CD"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>00)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14 czerwca 1960 r. Kodeks postępowania administracyjnego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</w:t>
      </w:r>
      <w:r w:rsidR="007829CD">
        <w:rPr>
          <w:rFonts w:ascii="Times New Roman" w:eastAsia="Times New Roman" w:hAnsi="Times New Roman" w:cs="Times New Roman"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829CD">
        <w:rPr>
          <w:rFonts w:ascii="Times New Roman" w:eastAsia="Times New Roman" w:hAnsi="Times New Roman" w:cs="Times New Roman"/>
          <w:sz w:val="20"/>
        </w:rPr>
        <w:t>2096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17 czerwca 1966 r. o postępowaniu egzekucyjnym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</w:t>
      </w:r>
      <w:r w:rsidR="007829CD"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r. poz. 1</w:t>
      </w:r>
      <w:r w:rsidR="007829CD">
        <w:rPr>
          <w:rFonts w:ascii="Times New Roman" w:eastAsia="Times New Roman" w:hAnsi="Times New Roman" w:cs="Times New Roman"/>
          <w:sz w:val="20"/>
        </w:rPr>
        <w:t>438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27 sierpnia  2009 r. o finansach publicznych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</w:t>
      </w:r>
      <w:r w:rsidR="007829CD"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829CD">
        <w:rPr>
          <w:rFonts w:ascii="Times New Roman" w:eastAsia="Times New Roman" w:hAnsi="Times New Roman" w:cs="Times New Roman"/>
          <w:sz w:val="20"/>
        </w:rPr>
        <w:t>869)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23 kwietnia 1964 r. Kodeks cywilny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</w:t>
      </w:r>
      <w:r w:rsidR="007829CD"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829CD">
        <w:rPr>
          <w:rFonts w:ascii="Times New Roman" w:eastAsia="Times New Roman" w:hAnsi="Times New Roman" w:cs="Times New Roman"/>
          <w:sz w:val="20"/>
        </w:rPr>
        <w:t>1145)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17 listopada 1964 r. Kodeks postępowa</w:t>
      </w:r>
      <w:r w:rsidR="007829CD">
        <w:rPr>
          <w:rFonts w:ascii="Times New Roman" w:eastAsia="Times New Roman" w:hAnsi="Times New Roman" w:cs="Times New Roman"/>
          <w:sz w:val="20"/>
        </w:rPr>
        <w:t>nia cywilnego (</w:t>
      </w:r>
      <w:proofErr w:type="spellStart"/>
      <w:r w:rsidR="007829CD">
        <w:rPr>
          <w:rFonts w:ascii="Times New Roman" w:eastAsia="Times New Roman" w:hAnsi="Times New Roman" w:cs="Times New Roman"/>
          <w:sz w:val="20"/>
        </w:rPr>
        <w:t>t.j</w:t>
      </w:r>
      <w:proofErr w:type="spellEnd"/>
      <w:r w:rsidR="007829CD">
        <w:rPr>
          <w:rFonts w:ascii="Times New Roman" w:eastAsia="Times New Roman" w:hAnsi="Times New Roman" w:cs="Times New Roman"/>
          <w:sz w:val="20"/>
        </w:rPr>
        <w:t>. Dz.U. z 2019</w:t>
      </w:r>
      <w:r>
        <w:rPr>
          <w:rFonts w:ascii="Times New Roman" w:eastAsia="Times New Roman" w:hAnsi="Times New Roman" w:cs="Times New Roman"/>
          <w:sz w:val="20"/>
        </w:rPr>
        <w:t xml:space="preserve"> r., poz. </w:t>
      </w:r>
      <w:r w:rsidR="007829CD">
        <w:rPr>
          <w:rFonts w:ascii="Times New Roman" w:eastAsia="Times New Roman" w:hAnsi="Times New Roman" w:cs="Times New Roman"/>
          <w:sz w:val="20"/>
        </w:rPr>
        <w:t>1460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11 marca 2004 r. o podatku od towarów i usług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</w:t>
      </w:r>
      <w:r w:rsidR="007829CD">
        <w:rPr>
          <w:rFonts w:ascii="Times New Roman" w:eastAsia="Times New Roman" w:hAnsi="Times New Roman" w:cs="Times New Roman"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7829CD">
        <w:rPr>
          <w:rFonts w:ascii="Times New Roman" w:eastAsia="Times New Roman" w:hAnsi="Times New Roman" w:cs="Times New Roman"/>
          <w:sz w:val="20"/>
        </w:rPr>
        <w:t>2174</w:t>
      </w:r>
      <w:r>
        <w:rPr>
          <w:rFonts w:ascii="Times New Roman" w:eastAsia="Times New Roman" w:hAnsi="Times New Roman" w:cs="Times New Roman"/>
          <w:sz w:val="20"/>
        </w:rPr>
        <w:t xml:space="preserve"> oraz przepisy wykonawcze do ustawy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13 listopada 2003 r. o dochodach jednostek samorządu terytorialnego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Dz. U. z 2017 r. poz. 1453 z późn. zm.)  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29 września 1994 r. o rachunkowości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</w:t>
      </w:r>
      <w:r w:rsidR="007829CD"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r. poz. 3</w:t>
      </w:r>
      <w:r w:rsidR="007829CD">
        <w:rPr>
          <w:rFonts w:ascii="Times New Roman" w:eastAsia="Times New Roman" w:hAnsi="Times New Roman" w:cs="Times New Roman"/>
          <w:sz w:val="20"/>
        </w:rPr>
        <w:t>51</w:t>
      </w:r>
      <w:r>
        <w:rPr>
          <w:rFonts w:ascii="Times New Roman" w:eastAsia="Times New Roman" w:hAnsi="Times New Roman" w:cs="Times New Roman"/>
          <w:sz w:val="20"/>
        </w:rPr>
        <w:t xml:space="preserve">)  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</w:t>
      </w:r>
      <w:r w:rsidR="007829CD">
        <w:rPr>
          <w:rFonts w:ascii="Times New Roman" w:eastAsia="Times New Roman" w:hAnsi="Times New Roman" w:cs="Times New Roman"/>
          <w:sz w:val="20"/>
        </w:rPr>
        <w:t xml:space="preserve"> z 2019 r. poz. 506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777A64" w:rsidRDefault="000B27F5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21 sierpnia 1997 r. o gospodarce nieruchomościami</w:t>
      </w:r>
      <w:r w:rsidR="007829CD"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 w:rsidR="007829CD">
        <w:rPr>
          <w:rFonts w:ascii="Times New Roman" w:eastAsia="Times New Roman" w:hAnsi="Times New Roman" w:cs="Times New Roman"/>
          <w:sz w:val="20"/>
        </w:rPr>
        <w:t>t.j</w:t>
      </w:r>
      <w:proofErr w:type="spellEnd"/>
      <w:r w:rsidR="007829CD">
        <w:rPr>
          <w:rFonts w:ascii="Times New Roman" w:eastAsia="Times New Roman" w:hAnsi="Times New Roman" w:cs="Times New Roman"/>
          <w:sz w:val="20"/>
        </w:rPr>
        <w:t>. Dz.U. z 2018 r., poz. 2204</w:t>
      </w:r>
      <w:r>
        <w:rPr>
          <w:rFonts w:ascii="Times New Roman" w:eastAsia="Times New Roman" w:hAnsi="Times New Roman" w:cs="Times New Roman"/>
          <w:sz w:val="20"/>
        </w:rPr>
        <w:t xml:space="preserve"> z późn. zm.)</w:t>
      </w:r>
    </w:p>
    <w:p w:rsidR="00777A64" w:rsidRDefault="000B27F5">
      <w:pPr>
        <w:pStyle w:val="Standard"/>
        <w:numPr>
          <w:ilvl w:val="0"/>
          <w:numId w:val="39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mogą być udostępniane podmiotom i organom upoważnionym do przetwarzania tych danych na podstawie przepisów prawa.</w:t>
      </w:r>
    </w:p>
    <w:p w:rsidR="00777A64" w:rsidRDefault="000B27F5" w:rsidP="0062688F">
      <w:pPr>
        <w:pStyle w:val="Standard"/>
        <w:spacing w:after="10" w:line="266" w:lineRule="auto"/>
        <w:ind w:right="76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Pani/Pana dane mogą być przekazywane podmiotom przetwarzającym dane osobowe na zlecenie administratora, przy czym podmioty takie przetwarzać będą dane na podstawie umowy z administratorem i wyłącznie zgodnie z poleceniami administratora.</w:t>
      </w:r>
    </w:p>
    <w:p w:rsidR="00777A64" w:rsidRDefault="000B27F5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nie będą przekazywane poza Europejski Obszar Gospodarczy.</w:t>
      </w:r>
    </w:p>
    <w:p w:rsidR="00777A64" w:rsidRDefault="000B27F5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będą przechowywane przez okres wynikający z przepisów prawa w szczególności  przepisów księgowych i prawa podatkowego oraz zgodnie  z rozporządzeniem Prezesa Rady Ministrów  z dnia 18 stycznia 2011 r. w sprawie instrukcji kancelaryjnej, jednolitych rzeczowych wykazów akt oraz instrukcji w sprawie organizacji i zakresu działania archiwów zakładowych (Dz. U. Nr 14, poz. 67 ze zm.).</w:t>
      </w:r>
    </w:p>
    <w:p w:rsidR="00777A64" w:rsidRDefault="000B27F5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Posiada Pani/Pan prawo dostępu do treści swoich danych osobowych oraz  prawo żądania ich sprostowania, ich usunięcia lub ograniczenia ich przetwarzania.</w:t>
      </w:r>
    </w:p>
    <w:p w:rsidR="00777A64" w:rsidRDefault="000B27F5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Przetwarzanie odbywa się na podstawie art. 6 pkt.1.c RODO.</w:t>
      </w:r>
    </w:p>
    <w:p w:rsidR="00777A64" w:rsidRDefault="000B27F5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Ma Pani/Pan prawo wniesienia skargi do Prezesa Urzędu Ochrony Danych Osobowych gdy uzna Pani/Pan,  iż przetwarzanie danych osobowych Pani/Pana dotyczących narusza przepisy ogólnego rozporządzenia o ochronie danych osobowych z dnia 27 kwietnia 2016 r.</w:t>
      </w:r>
    </w:p>
    <w:p w:rsidR="00777A64" w:rsidRDefault="000B27F5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Podanie przez Panią/Pana danych osobowych jest warunkiem do sporządzenia umowy dzierżawy.</w:t>
      </w: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Jest Pani/Pan zobowiązana/y do ich podania, a konsekwencją niepodania danych osobowych będzie brak możliwości sporządzenia umowy.</w:t>
      </w:r>
    </w:p>
    <w:p w:rsidR="0062688F" w:rsidRPr="0062688F" w:rsidRDefault="000B27F5" w:rsidP="0062688F">
      <w:pPr>
        <w:pStyle w:val="Standard"/>
        <w:numPr>
          <w:ilvl w:val="0"/>
          <w:numId w:val="17"/>
        </w:numPr>
        <w:spacing w:after="0" w:line="266" w:lineRule="auto"/>
        <w:ind w:right="76"/>
        <w:jc w:val="both"/>
      </w:pPr>
      <w:r w:rsidRPr="0062688F">
        <w:rPr>
          <w:rFonts w:ascii="Times New Roman" w:eastAsia="Times New Roman" w:hAnsi="Times New Roman" w:cs="Times New Roman"/>
          <w:sz w:val="20"/>
        </w:rPr>
        <w:t>Pani/Pana dane nie będą przetwarzane w sposób zautomatyzowany, w tym również w formie profilowania.</w:t>
      </w:r>
    </w:p>
    <w:p w:rsidR="00777A64" w:rsidRDefault="000B27F5" w:rsidP="0062688F">
      <w:pPr>
        <w:pStyle w:val="Standard"/>
        <w:spacing w:after="0" w:line="266" w:lineRule="auto"/>
        <w:ind w:left="360" w:right="76"/>
        <w:jc w:val="both"/>
      </w:pPr>
      <w:r w:rsidRPr="0062688F">
        <w:rPr>
          <w:rFonts w:ascii="Times New Roman" w:eastAsia="Times New Roman" w:hAnsi="Times New Roman" w:cs="Times New Roman"/>
          <w:sz w:val="20"/>
        </w:rPr>
        <w:t xml:space="preserve">  </w:t>
      </w:r>
    </w:p>
    <w:p w:rsidR="00777A64" w:rsidRDefault="000B27F5">
      <w:pPr>
        <w:pStyle w:val="Standard"/>
        <w:spacing w:after="6" w:line="276" w:lineRule="auto"/>
        <w:ind w:left="-5" w:right="73" w:hanging="10"/>
        <w:jc w:val="both"/>
      </w:pPr>
      <w:r>
        <w:rPr>
          <w:rFonts w:ascii="Times New Roman" w:eastAsia="Times New Roman" w:hAnsi="Times New Roman" w:cs="Times New Roman"/>
          <w:b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Podając numer telefonu wyraża Pan/Pani zgodę na jego przetwarzanie celem zapewnienia szybkiej i sprawnej komunikacji związanej z realizacją złożonego wniosku.  Wiem, że złożenie tej zgody jest dobrowolne i mam prawo jej wycofania w każdym momencie, a numer telefonu nie będzie udostępniany innym odbiorcom.</w:t>
      </w:r>
    </w:p>
    <w:p w:rsidR="00777A64" w:rsidRPr="0062688F" w:rsidRDefault="000B27F5">
      <w:pPr>
        <w:pStyle w:val="Standard"/>
        <w:spacing w:after="52"/>
        <w:rPr>
          <w:sz w:val="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7A64" w:rsidRDefault="000B27F5" w:rsidP="00E917DE">
      <w:pPr>
        <w:pStyle w:val="Nagwek2"/>
        <w:spacing w:before="120" w:after="10" w:line="247" w:lineRule="auto"/>
        <w:ind w:left="-6" w:right="0" w:hanging="11"/>
        <w:jc w:val="left"/>
      </w:pPr>
      <w:r>
        <w:rPr>
          <w:sz w:val="22"/>
        </w:rPr>
        <w:t>Zapoznałam/em się z powyższymi informacjami</w:t>
      </w:r>
    </w:p>
    <w:p w:rsidR="00777A64" w:rsidRDefault="000B27F5">
      <w:pPr>
        <w:pStyle w:val="Standard"/>
        <w:spacing w:after="10" w:line="266" w:lineRule="auto"/>
        <w:ind w:left="6146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</w:t>
      </w:r>
    </w:p>
    <w:p w:rsidR="00777A64" w:rsidRDefault="000B27F5">
      <w:pPr>
        <w:pStyle w:val="Standard"/>
        <w:spacing w:after="10" w:line="266" w:lineRule="auto"/>
        <w:ind w:left="961" w:right="76" w:hanging="10"/>
        <w:jc w:val="both"/>
        <w:sectPr w:rsidR="00777A64" w:rsidSect="004D602E">
          <w:footerReference w:type="even" r:id="rId17"/>
          <w:footerReference w:type="default" r:id="rId18"/>
          <w:pgSz w:w="11906" w:h="16838"/>
          <w:pgMar w:top="681" w:right="1133" w:bottom="688" w:left="852" w:header="708" w:footer="261" w:gutter="0"/>
          <w:cols w:space="708"/>
        </w:sect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(data i czytelny podpis)</w:t>
      </w:r>
    </w:p>
    <w:p w:rsidR="00BA66C3" w:rsidRDefault="00BA66C3" w:rsidP="00BA66C3">
      <w:pPr>
        <w:tabs>
          <w:tab w:val="left" w:pos="1400"/>
        </w:tabs>
      </w:pPr>
      <w:bookmarkStart w:id="0" w:name="_GoBack"/>
      <w:bookmarkEnd w:id="0"/>
    </w:p>
    <w:sectPr w:rsidR="00BA66C3">
      <w:footerReference w:type="even" r:id="rId19"/>
      <w:footerReference w:type="default" r:id="rId20"/>
      <w:pgSz w:w="11906" w:h="16838"/>
      <w:pgMar w:top="398" w:right="1000" w:bottom="318" w:left="1419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2E" w:rsidRDefault="004D602E">
      <w:pPr>
        <w:spacing w:after="0" w:line="240" w:lineRule="auto"/>
      </w:pPr>
      <w:r>
        <w:separator/>
      </w:r>
    </w:p>
  </w:endnote>
  <w:endnote w:type="continuationSeparator" w:id="0">
    <w:p w:rsidR="004D602E" w:rsidRDefault="004D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2E" w:rsidRPr="004D602E" w:rsidRDefault="004D602E">
    <w:pPr>
      <w:pStyle w:val="Standard"/>
      <w:tabs>
        <w:tab w:val="right" w:pos="9702"/>
      </w:tabs>
      <w:spacing w:after="0"/>
      <w:ind w:left="-352" w:right="-326"/>
      <w:rPr>
        <w:rFonts w:ascii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8"/>
      </w:rPr>
      <w:tab/>
    </w:r>
    <w:r w:rsidRPr="004D602E">
      <w:rPr>
        <w:rFonts w:ascii="Times New Roman" w:eastAsia="Times New Roman" w:hAnsi="Times New Roman" w:cs="Times New Roman"/>
        <w:sz w:val="16"/>
        <w:szCs w:val="16"/>
      </w:rPr>
      <w:t xml:space="preserve">Strona </w:t>
    </w:r>
    <w:r w:rsidRPr="004D602E">
      <w:rPr>
        <w:rFonts w:ascii="Times New Roman" w:hAnsi="Times New Roman" w:cs="Times New Roman"/>
        <w:sz w:val="16"/>
        <w:szCs w:val="16"/>
      </w:rPr>
      <w:fldChar w:fldCharType="begin"/>
    </w:r>
    <w:r w:rsidRPr="004D602E">
      <w:rPr>
        <w:rFonts w:ascii="Times New Roman" w:hAnsi="Times New Roman" w:cs="Times New Roman"/>
        <w:sz w:val="16"/>
        <w:szCs w:val="16"/>
      </w:rPr>
      <w:instrText xml:space="preserve"> PAGE </w:instrText>
    </w:r>
    <w:r w:rsidRPr="004D602E">
      <w:rPr>
        <w:rFonts w:ascii="Times New Roman" w:hAnsi="Times New Roman" w:cs="Times New Roman"/>
        <w:sz w:val="16"/>
        <w:szCs w:val="16"/>
      </w:rPr>
      <w:fldChar w:fldCharType="separate"/>
    </w:r>
    <w:r w:rsidR="00984E5C">
      <w:rPr>
        <w:rFonts w:ascii="Times New Roman" w:hAnsi="Times New Roman" w:cs="Times New Roman"/>
        <w:noProof/>
        <w:sz w:val="16"/>
        <w:szCs w:val="16"/>
      </w:rPr>
      <w:t>2</w:t>
    </w:r>
    <w:r w:rsidRPr="004D602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2E" w:rsidRPr="004D602E" w:rsidRDefault="004D602E" w:rsidP="004D602E">
    <w:pPr>
      <w:pStyle w:val="Standard"/>
      <w:tabs>
        <w:tab w:val="right" w:pos="9702"/>
      </w:tabs>
      <w:spacing w:after="0"/>
      <w:ind w:left="-352" w:right="-326"/>
      <w:jc w:val="right"/>
      <w:rPr>
        <w:rFonts w:ascii="Times New Roman" w:hAnsi="Times New Roman" w:cs="Times New Roman"/>
        <w:sz w:val="16"/>
        <w:szCs w:val="16"/>
      </w:rPr>
    </w:pPr>
    <w:r w:rsidRPr="004D602E">
      <w:rPr>
        <w:rFonts w:ascii="Times New Roman" w:eastAsia="Times New Roman" w:hAnsi="Times New Roman" w:cs="Times New Roman"/>
        <w:sz w:val="16"/>
        <w:szCs w:val="16"/>
      </w:rPr>
      <w:t xml:space="preserve">Strona </w:t>
    </w:r>
    <w:r w:rsidRPr="004D602E">
      <w:rPr>
        <w:rFonts w:ascii="Times New Roman" w:hAnsi="Times New Roman" w:cs="Times New Roman"/>
        <w:sz w:val="16"/>
        <w:szCs w:val="16"/>
      </w:rPr>
      <w:fldChar w:fldCharType="begin"/>
    </w:r>
    <w:r w:rsidRPr="004D602E">
      <w:rPr>
        <w:rFonts w:ascii="Times New Roman" w:hAnsi="Times New Roman" w:cs="Times New Roman"/>
        <w:sz w:val="16"/>
        <w:szCs w:val="16"/>
      </w:rPr>
      <w:instrText xml:space="preserve"> PAGE </w:instrText>
    </w:r>
    <w:r w:rsidRPr="004D602E">
      <w:rPr>
        <w:rFonts w:ascii="Times New Roman" w:hAnsi="Times New Roman" w:cs="Times New Roman"/>
        <w:sz w:val="16"/>
        <w:szCs w:val="16"/>
      </w:rPr>
      <w:fldChar w:fldCharType="separate"/>
    </w:r>
    <w:r w:rsidR="00984E5C">
      <w:rPr>
        <w:rFonts w:ascii="Times New Roman" w:hAnsi="Times New Roman" w:cs="Times New Roman"/>
        <w:noProof/>
        <w:sz w:val="16"/>
        <w:szCs w:val="16"/>
      </w:rPr>
      <w:t>3</w:t>
    </w:r>
    <w:r w:rsidRPr="004D602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2E" w:rsidRDefault="00BA66C3">
    <w:pPr>
      <w:pStyle w:val="Standard"/>
      <w:spacing w:after="0"/>
      <w:ind w:left="-919"/>
    </w:pPr>
    <w:r>
      <w:rPr>
        <w:rFonts w:ascii="Times New Roman" w:eastAsia="Times New Roman" w:hAnsi="Times New Roman" w:cs="Times New Roman"/>
        <w:sz w:val="18"/>
      </w:rPr>
      <w:t xml:space="preserve">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2E" w:rsidRDefault="004D602E">
    <w:pPr>
      <w:pStyle w:val="Standard"/>
      <w:spacing w:after="0"/>
      <w:ind w:left="-9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2E" w:rsidRDefault="004D60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602E" w:rsidRDefault="004D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3249"/>
    <w:multiLevelType w:val="multilevel"/>
    <w:tmpl w:val="AC96828A"/>
    <w:styleLink w:val="WWNum21"/>
    <w:lvl w:ilvl="0">
      <w:start w:val="1"/>
      <w:numFmt w:val="decimal"/>
      <w:lvlText w:val="%1."/>
      <w:lvlJc w:val="left"/>
      <w:pPr>
        <w:ind w:left="2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E587312"/>
    <w:multiLevelType w:val="multilevel"/>
    <w:tmpl w:val="75443A6A"/>
    <w:styleLink w:val="WWNum6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11A344C2"/>
    <w:multiLevelType w:val="multilevel"/>
    <w:tmpl w:val="2E2479F2"/>
    <w:styleLink w:val="WWNum18"/>
    <w:lvl w:ilvl="0">
      <w:numFmt w:val="bullet"/>
      <w:lvlText w:val="-"/>
      <w:lvlJc w:val="left"/>
      <w:pPr>
        <w:ind w:left="1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14B469AF"/>
    <w:multiLevelType w:val="multilevel"/>
    <w:tmpl w:val="48987D82"/>
    <w:styleLink w:val="WWNum23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4" w15:restartNumberingAfterBreak="0">
    <w:nsid w:val="1EBF3E3D"/>
    <w:multiLevelType w:val="multilevel"/>
    <w:tmpl w:val="F346819C"/>
    <w:styleLink w:val="WWNum2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1F8902BE"/>
    <w:multiLevelType w:val="multilevel"/>
    <w:tmpl w:val="A1A83DB2"/>
    <w:styleLink w:val="WWNum17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203A7F03"/>
    <w:multiLevelType w:val="multilevel"/>
    <w:tmpl w:val="F8CEB80C"/>
    <w:styleLink w:val="WWNum20"/>
    <w:lvl w:ilvl="0">
      <w:start w:val="3"/>
      <w:numFmt w:val="decimal"/>
      <w:lvlText w:val="%1."/>
      <w:lvlJc w:val="left"/>
      <w:pPr>
        <w:ind w:left="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330035DF"/>
    <w:multiLevelType w:val="multilevel"/>
    <w:tmpl w:val="B6021514"/>
    <w:styleLink w:val="WWNum5"/>
    <w:lvl w:ilvl="0">
      <w:start w:val="3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384611A9"/>
    <w:multiLevelType w:val="multilevel"/>
    <w:tmpl w:val="8DF4637A"/>
    <w:styleLink w:val="WWNum7"/>
    <w:lvl w:ilvl="0">
      <w:start w:val="1"/>
      <w:numFmt w:val="decimal"/>
      <w:lvlText w:val="%1)"/>
      <w:lvlJc w:val="left"/>
      <w:pPr>
        <w:ind w:left="3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5"/>
      <w:numFmt w:val="decimal"/>
      <w:lvlText w:val="%2."/>
      <w:lvlJc w:val="left"/>
      <w:pPr>
        <w:ind w:left="8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385E2EC1"/>
    <w:multiLevelType w:val="multilevel"/>
    <w:tmpl w:val="D3A63136"/>
    <w:styleLink w:val="WWNum1"/>
    <w:lvl w:ilvl="0">
      <w:start w:val="2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3AFA5A99"/>
    <w:multiLevelType w:val="multilevel"/>
    <w:tmpl w:val="DF960BF2"/>
    <w:styleLink w:val="WWNum15"/>
    <w:lvl w:ilvl="0">
      <w:numFmt w:val="bullet"/>
      <w:lvlText w:val="-"/>
      <w:lvlJc w:val="left"/>
      <w:pPr>
        <w:ind w:left="1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3FB40F82"/>
    <w:multiLevelType w:val="multilevel"/>
    <w:tmpl w:val="409CF136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2" w15:restartNumberingAfterBreak="0">
    <w:nsid w:val="42B96CA8"/>
    <w:multiLevelType w:val="multilevel"/>
    <w:tmpl w:val="5728113C"/>
    <w:styleLink w:val="WWNum11"/>
    <w:lvl w:ilvl="0">
      <w:numFmt w:val="bullet"/>
      <w:lvlText w:val="-"/>
      <w:lvlJc w:val="left"/>
      <w:pPr>
        <w:ind w:left="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483258F4"/>
    <w:multiLevelType w:val="multilevel"/>
    <w:tmpl w:val="8A7C3850"/>
    <w:styleLink w:val="WWNum13"/>
    <w:lvl w:ilvl="0">
      <w:start w:val="1"/>
      <w:numFmt w:val="decimal"/>
      <w:lvlText w:val="%1."/>
      <w:lvlJc w:val="left"/>
      <w:pPr>
        <w:ind w:left="3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55C94B07"/>
    <w:multiLevelType w:val="multilevel"/>
    <w:tmpl w:val="418E76CA"/>
    <w:styleLink w:val="WWNum12"/>
    <w:lvl w:ilvl="0">
      <w:start w:val="4"/>
      <w:numFmt w:val="decimal"/>
      <w:lvlText w:val="%1.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56007DED"/>
    <w:multiLevelType w:val="multilevel"/>
    <w:tmpl w:val="86EA4F26"/>
    <w:styleLink w:val="WWNum9"/>
    <w:lvl w:ilvl="0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2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9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41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1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5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6" w15:restartNumberingAfterBreak="0">
    <w:nsid w:val="57924759"/>
    <w:multiLevelType w:val="multilevel"/>
    <w:tmpl w:val="E52E96D4"/>
    <w:styleLink w:val="WWNum8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7" w15:restartNumberingAfterBreak="0">
    <w:nsid w:val="5B631F5F"/>
    <w:multiLevelType w:val="multilevel"/>
    <w:tmpl w:val="91E2EE3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8" w15:restartNumberingAfterBreak="0">
    <w:nsid w:val="6006197B"/>
    <w:multiLevelType w:val="multilevel"/>
    <w:tmpl w:val="99642470"/>
    <w:styleLink w:val="WWNum4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9" w15:restartNumberingAfterBreak="0">
    <w:nsid w:val="61524AA6"/>
    <w:multiLevelType w:val="multilevel"/>
    <w:tmpl w:val="E96EBDC2"/>
    <w:styleLink w:val="WWNum1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62940221"/>
    <w:multiLevelType w:val="multilevel"/>
    <w:tmpl w:val="D2D603F8"/>
    <w:styleLink w:val="WWNum10"/>
    <w:lvl w:ilvl="0">
      <w:start w:val="4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1" w15:restartNumberingAfterBreak="0">
    <w:nsid w:val="669B21B3"/>
    <w:multiLevelType w:val="multilevel"/>
    <w:tmpl w:val="2188D83E"/>
    <w:styleLink w:val="WWNum19"/>
    <w:lvl w:ilvl="0">
      <w:start w:val="2"/>
      <w:numFmt w:val="decimal"/>
      <w:lvlText w:val="%1."/>
      <w:lvlJc w:val="left"/>
      <w:pPr>
        <w:ind w:left="3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2" w15:restartNumberingAfterBreak="0">
    <w:nsid w:val="697D1D7D"/>
    <w:multiLevelType w:val="multilevel"/>
    <w:tmpl w:val="138AD9BC"/>
    <w:styleLink w:val="WWNum3"/>
    <w:lvl w:ilvl="0">
      <w:start w:val="1"/>
      <w:numFmt w:val="decimal"/>
      <w:lvlText w:val="%1)"/>
      <w:lvlJc w:val="left"/>
      <w:pPr>
        <w:ind w:left="3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18"/>
  </w:num>
  <w:num w:numId="5">
    <w:abstractNumId w:val="7"/>
  </w:num>
  <w:num w:numId="6">
    <w:abstractNumId w:val="1"/>
  </w:num>
  <w:num w:numId="7">
    <w:abstractNumId w:val="8"/>
  </w:num>
  <w:num w:numId="8">
    <w:abstractNumId w:val="16"/>
  </w:num>
  <w:num w:numId="9">
    <w:abstractNumId w:val="15"/>
  </w:num>
  <w:num w:numId="10">
    <w:abstractNumId w:val="20"/>
  </w:num>
  <w:num w:numId="11">
    <w:abstractNumId w:val="12"/>
  </w:num>
  <w:num w:numId="12">
    <w:abstractNumId w:val="14"/>
  </w:num>
  <w:num w:numId="13">
    <w:abstractNumId w:val="13"/>
  </w:num>
  <w:num w:numId="14">
    <w:abstractNumId w:val="19"/>
  </w:num>
  <w:num w:numId="15">
    <w:abstractNumId w:val="10"/>
  </w:num>
  <w:num w:numId="16">
    <w:abstractNumId w:val="17"/>
  </w:num>
  <w:num w:numId="17">
    <w:abstractNumId w:val="5"/>
  </w:num>
  <w:num w:numId="18">
    <w:abstractNumId w:val="2"/>
  </w:num>
  <w:num w:numId="19">
    <w:abstractNumId w:val="21"/>
  </w:num>
  <w:num w:numId="20">
    <w:abstractNumId w:val="6"/>
  </w:num>
  <w:num w:numId="21">
    <w:abstractNumId w:val="0"/>
  </w:num>
  <w:num w:numId="22">
    <w:abstractNumId w:val="11"/>
  </w:num>
  <w:num w:numId="23">
    <w:abstractNumId w:val="3"/>
  </w:num>
  <w:num w:numId="24">
    <w:abstractNumId w:val="9"/>
    <w:lvlOverride w:ilvl="0">
      <w:startOverride w:val="2"/>
    </w:lvlOverride>
  </w:num>
  <w:num w:numId="25">
    <w:abstractNumId w:val="4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7"/>
    <w:lvlOverride w:ilvl="0">
      <w:startOverride w:val="3"/>
    </w:lvlOverride>
  </w:num>
  <w:num w:numId="29">
    <w:abstractNumId w:val="1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20"/>
    <w:lvlOverride w:ilvl="0">
      <w:startOverride w:val="4"/>
    </w:lvlOverride>
  </w:num>
  <w:num w:numId="33">
    <w:abstractNumId w:val="12"/>
  </w:num>
  <w:num w:numId="34">
    <w:abstractNumId w:val="14"/>
    <w:lvlOverride w:ilvl="0">
      <w:startOverride w:val="4"/>
    </w:lvlOverride>
  </w:num>
  <w:num w:numId="35">
    <w:abstractNumId w:val="13"/>
    <w:lvlOverride w:ilvl="0">
      <w:startOverride w:val="1"/>
    </w:lvlOverride>
  </w:num>
  <w:num w:numId="36">
    <w:abstractNumId w:val="19"/>
    <w:lvlOverride w:ilvl="0">
      <w:startOverride w:val="7"/>
    </w:lvlOverride>
  </w:num>
  <w:num w:numId="37">
    <w:abstractNumId w:val="10"/>
  </w:num>
  <w:num w:numId="38">
    <w:abstractNumId w:val="17"/>
    <w:lvlOverride w:ilvl="0">
      <w:startOverride w:val="1"/>
    </w:lvlOverride>
  </w:num>
  <w:num w:numId="39">
    <w:abstractNumId w:val="5"/>
    <w:lvlOverride w:ilvl="0">
      <w:startOverride w:val="5"/>
    </w:lvlOverride>
  </w:num>
  <w:num w:numId="40">
    <w:abstractNumId w:val="2"/>
  </w:num>
  <w:num w:numId="41">
    <w:abstractNumId w:val="21"/>
    <w:lvlOverride w:ilvl="0">
      <w:startOverride w:val="2"/>
    </w:lvlOverride>
  </w:num>
  <w:num w:numId="42">
    <w:abstractNumId w:val="6"/>
    <w:lvlOverride w:ilvl="0">
      <w:startOverride w:val="3"/>
    </w:lvlOverride>
  </w:num>
  <w:num w:numId="43">
    <w:abstractNumId w:val="0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64"/>
    <w:rsid w:val="000B27F5"/>
    <w:rsid w:val="00240CD1"/>
    <w:rsid w:val="004D602E"/>
    <w:rsid w:val="0062688F"/>
    <w:rsid w:val="00777A64"/>
    <w:rsid w:val="007829CD"/>
    <w:rsid w:val="00984E5C"/>
    <w:rsid w:val="0099264C"/>
    <w:rsid w:val="00B911B9"/>
    <w:rsid w:val="00BA66C3"/>
    <w:rsid w:val="00D7108A"/>
    <w:rsid w:val="00E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ACC5-FFCA-4277-9073-7ABBA033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keepLines/>
      <w:spacing w:after="0"/>
      <w:ind w:right="94"/>
      <w:jc w:val="right"/>
      <w:outlineLvl w:val="0"/>
    </w:pPr>
    <w:rPr>
      <w:rFonts w:ascii="Times New Roman" w:eastAsia="Times New Roman" w:hAnsi="Times New Roman" w:cs="Times New Roman"/>
      <w:b/>
      <w:sz w:val="36"/>
    </w:rPr>
  </w:style>
  <w:style w:type="paragraph" w:styleId="Nagwek2">
    <w:name w:val="heading 2"/>
    <w:basedOn w:val="Heading"/>
    <w:next w:val="Textbody"/>
    <w:pPr>
      <w:keepLines/>
      <w:spacing w:after="0" w:line="251" w:lineRule="auto"/>
      <w:ind w:left="281" w:right="375" w:firstLine="461"/>
      <w:jc w:val="right"/>
      <w:outlineLvl w:val="1"/>
    </w:pPr>
    <w:rPr>
      <w:rFonts w:ascii="Times New Roman" w:eastAsia="Times New Roman" w:hAnsi="Times New Roman" w:cs="Times New Roman"/>
      <w:b/>
    </w:rPr>
  </w:style>
  <w:style w:type="paragraph" w:styleId="Nagwek3">
    <w:name w:val="heading 3"/>
    <w:basedOn w:val="Heading"/>
    <w:next w:val="Textbody"/>
    <w:pPr>
      <w:keepLines/>
      <w:spacing w:after="10" w:line="247" w:lineRule="auto"/>
      <w:ind w:left="10" w:hanging="10"/>
      <w:outlineLvl w:val="2"/>
    </w:pPr>
    <w:rPr>
      <w:rFonts w:ascii="Times New Roman" w:eastAsia="Times New Roman" w:hAnsi="Times New Roman" w:cs="Times New Roman"/>
      <w:b/>
    </w:rPr>
  </w:style>
  <w:style w:type="paragraph" w:styleId="Nagwek4">
    <w:name w:val="heading 4"/>
    <w:basedOn w:val="Heading"/>
    <w:next w:val="Textbody"/>
    <w:pPr>
      <w:keepLines/>
      <w:spacing w:after="0"/>
      <w:ind w:left="2778" w:hanging="10"/>
      <w:outlineLvl w:val="3"/>
    </w:pPr>
    <w:rPr>
      <w:rFonts w:ascii="Times New Roman" w:eastAsia="Times New Roman" w:hAnsi="Times New Roman" w:cs="Times New Roman"/>
      <w:b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4D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pr.pl/dane-osobowe" TargetMode="External"/><Relationship Id="rId13" Type="http://schemas.openxmlformats.org/officeDocument/2006/relationships/hyperlink" Target="http://eur-lex.europa.eu/legal-content/PL/TXT/?uri=OJ:L:2016:119:TO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PL/TXT/?uri=OJ:L:2016:119:T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PL/TXT/?uri=OJ:L:2016:119:TOC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dpr.pl/interaktywny-tekst-gdp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PL/TXT/?uri=OJ:L:2016:119:TOC" TargetMode="External"/><Relationship Id="rId10" Type="http://schemas.openxmlformats.org/officeDocument/2006/relationships/hyperlink" Target="http://gdpr.pl/interaktywny-tekst-gdp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gdpr.pl/dane-osobowe" TargetMode="External"/><Relationship Id="rId14" Type="http://schemas.openxmlformats.org/officeDocument/2006/relationships/hyperlink" Target="http://eur-lex.europa.eu/legal-content/PL/TXT/?uri=OJ:L:2016:119:T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5622-4A87-42BD-9551-8A2D8829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EE9A4C7A</Template>
  <TotalTime>55</TotalTime>
  <Pages>4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72/2018 z dnia 19 lipca 2018 r.</vt:lpstr>
    </vt:vector>
  </TitlesOfParts>
  <Company/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72/2018 z dnia 19 lipca 2018 r.</dc:title>
  <dc:subject>w sprawie okreslenia stawek czynszu dzierzawnego oraz zasad wydzierzawiania i uzyczania drog wewnetrznych bedacych wlasnoscia Gminy Pysznica na cele niezwiazane z budowa, przebudowa, remontem, utrzymaniem i ochrona drog</dc:subject>
  <dc:creator>Wojt Gminy Pysznica</dc:creator>
  <cp:lastModifiedBy>Jarosław Iwan</cp:lastModifiedBy>
  <cp:revision>5</cp:revision>
  <dcterms:created xsi:type="dcterms:W3CDTF">2020-01-21T07:48:00Z</dcterms:created>
  <dcterms:modified xsi:type="dcterms:W3CDTF">2020-01-21T08:53:00Z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