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B1" w:rsidRDefault="00D523B1" w:rsidP="00D523B1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Załącznik Nr 1</w:t>
      </w:r>
    </w:p>
    <w:p w:rsidR="00D523B1" w:rsidRDefault="00D523B1" w:rsidP="00D523B1">
      <w:pPr>
        <w:suppressAutoHyphens/>
        <w:spacing w:after="0" w:line="240" w:lineRule="auto"/>
        <w:ind w:left="2832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do Regulaminu udzielania dotacji celowej do budowy przyłącza kanalizacji sanitarnej do budynku mieszkalnego zlokalizowanego w granicach administracyjnych Gminy Lubomia</w:t>
      </w:r>
    </w:p>
    <w:p w:rsidR="00D523B1" w:rsidRDefault="00D523B1" w:rsidP="00D523B1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523B1" w:rsidRDefault="00D523B1" w:rsidP="00D523B1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Lubomia, dnia………………………</w:t>
      </w:r>
    </w:p>
    <w:p w:rsidR="00D523B1" w:rsidRDefault="00D523B1" w:rsidP="00D523B1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523B1" w:rsidRDefault="00D523B1" w:rsidP="00D523B1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523B1" w:rsidRDefault="00D523B1" w:rsidP="00D523B1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>Wójt Gminy Lubomia</w:t>
      </w:r>
    </w:p>
    <w:p w:rsidR="00D523B1" w:rsidRDefault="00D523B1" w:rsidP="00D523B1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>ul. Szkolna 1</w:t>
      </w:r>
    </w:p>
    <w:p w:rsidR="00D523B1" w:rsidRDefault="00D523B1" w:rsidP="00D523B1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>44-360 Lubomia</w:t>
      </w:r>
    </w:p>
    <w:p w:rsidR="00D523B1" w:rsidRDefault="00D523B1" w:rsidP="00D523B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523B1" w:rsidRDefault="00D523B1" w:rsidP="00D523B1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/>
          <w:i/>
          <w:sz w:val="28"/>
          <w:szCs w:val="28"/>
          <w:lang w:eastAsia="pl-PL"/>
        </w:rPr>
        <w:t>WNIOSEK</w:t>
      </w:r>
    </w:p>
    <w:p w:rsidR="00D523B1" w:rsidRDefault="00D523B1" w:rsidP="00D523B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 udzielenie dotacji celowej na dofinansowanie kosztów budowy </w:t>
      </w:r>
    </w:p>
    <w:p w:rsidR="00D523B1" w:rsidRDefault="00C02B8E" w:rsidP="00D523B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instalacji zewnętrznej</w:t>
      </w:r>
      <w:r w:rsidR="00D523B1">
        <w:rPr>
          <w:rFonts w:ascii="Times New Roman" w:eastAsia="Times New Roman" w:hAnsi="Times New Roman"/>
          <w:sz w:val="24"/>
          <w:szCs w:val="24"/>
          <w:lang w:eastAsia="pl-PL"/>
        </w:rPr>
        <w:t xml:space="preserve"> kanalizacji sanitarnej</w:t>
      </w:r>
    </w:p>
    <w:p w:rsidR="00D523B1" w:rsidRDefault="00D523B1" w:rsidP="00D523B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D523B1" w:rsidRDefault="00D523B1" w:rsidP="00D523B1">
      <w:pPr>
        <w:suppressAutoHyphens/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Część I – 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  <w:t>Informacja o Inwestorze</w:t>
      </w:r>
    </w:p>
    <w:p w:rsidR="00D523B1" w:rsidRDefault="00D523B1" w:rsidP="00D523B1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23B1" w:rsidRDefault="00D523B1" w:rsidP="00D523B1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Imię i nazwisko ………………………………….……………………………………</w:t>
      </w:r>
    </w:p>
    <w:p w:rsidR="00D523B1" w:rsidRDefault="00D523B1" w:rsidP="00D523B1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Adres zamieszkania ………………………………………………………………….</w:t>
      </w:r>
    </w:p>
    <w:p w:rsidR="00D523B1" w:rsidRDefault="00D523B1" w:rsidP="00D523B1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Telefon kontaktowy ………………………………………………………………….</w:t>
      </w:r>
    </w:p>
    <w:p w:rsidR="00D523B1" w:rsidRDefault="00D523B1" w:rsidP="00D523B1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PESEL ……………………………………………………………….………………</w:t>
      </w:r>
    </w:p>
    <w:p w:rsidR="00D523B1" w:rsidRDefault="00D523B1" w:rsidP="00D523B1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Nazwa banku ……………………………………………………………….…………</w:t>
      </w:r>
    </w:p>
    <w:p w:rsidR="00D523B1" w:rsidRDefault="00D523B1" w:rsidP="00D523B1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Numer konta ……………………………………………………………………..……</w:t>
      </w:r>
    </w:p>
    <w:p w:rsidR="00D523B1" w:rsidRDefault="00D523B1" w:rsidP="00D523B1">
      <w:pPr>
        <w:suppressAutoHyphens/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Część II – 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  <w:t>Informacja o Inwestycji</w:t>
      </w:r>
    </w:p>
    <w:p w:rsidR="00D523B1" w:rsidRDefault="00D523B1" w:rsidP="00D523B1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23B1" w:rsidRDefault="00D523B1" w:rsidP="00D523B1">
      <w:pPr>
        <w:numPr>
          <w:ilvl w:val="0"/>
          <w:numId w:val="2"/>
        </w:num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Miejscowość ………………………ulica i nr domu….…………..……………….</w:t>
      </w:r>
    </w:p>
    <w:p w:rsidR="00D523B1" w:rsidRDefault="00D523B1" w:rsidP="00D523B1">
      <w:pPr>
        <w:numPr>
          <w:ilvl w:val="0"/>
          <w:numId w:val="2"/>
        </w:num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Numer działki ……………………………………………………………………..</w:t>
      </w:r>
    </w:p>
    <w:p w:rsidR="00D523B1" w:rsidRDefault="00D523B1" w:rsidP="00D523B1">
      <w:pPr>
        <w:numPr>
          <w:ilvl w:val="0"/>
          <w:numId w:val="2"/>
        </w:num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Planowana długość wykonanego przyłącza [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mb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.]…………………………………</w:t>
      </w:r>
      <w:bookmarkStart w:id="0" w:name="_GoBack"/>
      <w:bookmarkEnd w:id="0"/>
    </w:p>
    <w:p w:rsidR="00D523B1" w:rsidRDefault="00D523B1" w:rsidP="00D523B1">
      <w:pPr>
        <w:numPr>
          <w:ilvl w:val="0"/>
          <w:numId w:val="2"/>
        </w:num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Inwestor jest*: właścicielem, współwłaścicielem, inne (jakie)……………………</w:t>
      </w:r>
    </w:p>
    <w:p w:rsidR="00D523B1" w:rsidRDefault="00D523B1" w:rsidP="00D523B1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D523B1" w:rsidRDefault="00D523B1" w:rsidP="00D523B1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D523B1" w:rsidRDefault="00D523B1" w:rsidP="00D523B1">
      <w:pPr>
        <w:suppressAutoHyphens/>
        <w:spacing w:after="0" w:line="240" w:lineRule="auto"/>
        <w:ind w:left="5664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D523B1" w:rsidRDefault="00D523B1" w:rsidP="00D523B1">
      <w:pPr>
        <w:suppressAutoHyphens/>
        <w:spacing w:after="0" w:line="240" w:lineRule="auto"/>
        <w:ind w:left="5664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………………………………………..</w:t>
      </w:r>
    </w:p>
    <w:p w:rsidR="00D523B1" w:rsidRDefault="00D523B1" w:rsidP="00D523B1">
      <w:pPr>
        <w:suppressAutoHyphens/>
        <w:spacing w:after="0" w:line="240" w:lineRule="auto"/>
        <w:ind w:left="5664" w:firstLine="708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(czytelny podpis)</w:t>
      </w:r>
    </w:p>
    <w:p w:rsidR="00D523B1" w:rsidRDefault="00D523B1" w:rsidP="00D523B1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:rsidR="00D523B1" w:rsidRDefault="00D523B1" w:rsidP="00D523B1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:rsidR="00D523B1" w:rsidRDefault="00D523B1" w:rsidP="00D523B1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 xml:space="preserve">Załączniki: </w:t>
      </w:r>
    </w:p>
    <w:p w:rsidR="00D523B1" w:rsidRPr="00DD252A" w:rsidRDefault="00D523B1" w:rsidP="00D523B1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DD252A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kserokopia dokumentu potwierdzającego tytuł prawny do dysponowania nieruchomością</w:t>
      </w:r>
    </w:p>
    <w:p w:rsidR="00D523B1" w:rsidRDefault="00D523B1" w:rsidP="00D523B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D523B1" w:rsidRDefault="00D523B1" w:rsidP="00D523B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* właściwe podkreślić</w:t>
      </w:r>
    </w:p>
    <w:p w:rsidR="00EF5535" w:rsidRDefault="00EF5535" w:rsidP="00D523B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EF5535" w:rsidRDefault="00EF5535" w:rsidP="00D523B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EF5535" w:rsidRDefault="00EF5535" w:rsidP="00D523B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EF5535" w:rsidRDefault="00EF5535" w:rsidP="00D523B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D523B1" w:rsidRDefault="00D523B1" w:rsidP="00D523B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23B1" w:rsidRDefault="00D523B1" w:rsidP="00C02B8E">
      <w:pPr>
        <w:widowControl w:val="0"/>
        <w:suppressAutoHyphens/>
        <w:spacing w:before="120" w:line="240" w:lineRule="auto"/>
        <w:contextualSpacing/>
        <w:jc w:val="both"/>
        <w:rPr>
          <w:rFonts w:ascii="Times New Roman" w:eastAsia="SimSun" w:hAnsi="Times New Roman"/>
          <w:b/>
          <w:color w:val="000000"/>
          <w:kern w:val="2"/>
          <w:lang w:eastAsia="zh-CN"/>
        </w:rPr>
      </w:pPr>
      <w:r>
        <w:rPr>
          <w:rFonts w:ascii="Times New Roman" w:eastAsia="SimSun" w:hAnsi="Times New Roman"/>
          <w:b/>
          <w:color w:val="000000"/>
          <w:kern w:val="2"/>
          <w:lang w:eastAsia="zh-CN"/>
        </w:rPr>
        <w:lastRenderedPageBreak/>
        <w:t>INFORMACJA DOTYCZĄCA OCHRONY DANYCH ODOBOWYCH - RODO</w:t>
      </w:r>
    </w:p>
    <w:p w:rsidR="00D523B1" w:rsidRDefault="00D523B1" w:rsidP="00C02B8E">
      <w:pPr>
        <w:widowControl w:val="0"/>
        <w:suppressAutoHyphens/>
        <w:spacing w:before="120"/>
        <w:jc w:val="both"/>
        <w:rPr>
          <w:rFonts w:ascii="Times New Roman" w:eastAsia="SimSun" w:hAnsi="Times New Roman"/>
          <w:color w:val="000000"/>
          <w:kern w:val="2"/>
          <w:lang w:eastAsia="zh-CN"/>
        </w:rPr>
      </w:pPr>
      <w:r>
        <w:rPr>
          <w:rFonts w:ascii="Times New Roman" w:eastAsia="SimSun" w:hAnsi="Times New Roman"/>
          <w:color w:val="000000"/>
          <w:kern w:val="2"/>
          <w:lang w:eastAsia="zh-CN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523B1" w:rsidRDefault="00D523B1" w:rsidP="00C02B8E">
      <w:pPr>
        <w:widowControl w:val="0"/>
        <w:numPr>
          <w:ilvl w:val="0"/>
          <w:numId w:val="4"/>
        </w:numPr>
        <w:suppressAutoHyphens/>
        <w:spacing w:after="0" w:line="240" w:lineRule="auto"/>
        <w:ind w:hanging="357"/>
        <w:jc w:val="both"/>
        <w:rPr>
          <w:rFonts w:ascii="Times New Roman" w:eastAsia="SimSun" w:hAnsi="Times New Roman"/>
          <w:i/>
          <w:color w:val="000000"/>
          <w:kern w:val="2"/>
          <w:lang w:eastAsia="zh-CN"/>
        </w:rPr>
      </w:pPr>
      <w:r>
        <w:rPr>
          <w:rFonts w:ascii="Times New Roman" w:eastAsia="SimSun" w:hAnsi="Times New Roman"/>
          <w:color w:val="000000"/>
          <w:kern w:val="2"/>
          <w:lang w:eastAsia="zh-CN"/>
        </w:rPr>
        <w:t xml:space="preserve">administratorem Pani/Pana danych osobowych jest: </w:t>
      </w:r>
      <w:r>
        <w:rPr>
          <w:rFonts w:ascii="Times New Roman" w:eastAsia="SimSun" w:hAnsi="Times New Roman"/>
          <w:b/>
          <w:color w:val="000000"/>
          <w:kern w:val="2"/>
          <w:lang w:eastAsia="zh-CN"/>
        </w:rPr>
        <w:t>Wójt Gminy Lubomia z siedzibą w Urzędzie Gminy Lubomia, ul. Szkolna 1, 44-360 Lubomia;</w:t>
      </w:r>
    </w:p>
    <w:p w:rsidR="00D523B1" w:rsidRDefault="00D523B1" w:rsidP="00C02B8E">
      <w:pPr>
        <w:widowControl w:val="0"/>
        <w:numPr>
          <w:ilvl w:val="0"/>
          <w:numId w:val="5"/>
        </w:numPr>
        <w:suppressAutoHyphens/>
        <w:spacing w:after="0" w:line="240" w:lineRule="auto"/>
        <w:ind w:hanging="357"/>
        <w:jc w:val="both"/>
        <w:rPr>
          <w:rFonts w:ascii="Times New Roman" w:eastAsia="SimSun" w:hAnsi="Times New Roman"/>
          <w:color w:val="000000"/>
          <w:kern w:val="2"/>
          <w:lang w:eastAsia="zh-CN"/>
        </w:rPr>
      </w:pPr>
      <w:r>
        <w:rPr>
          <w:rFonts w:ascii="Times New Roman" w:eastAsia="SimSun" w:hAnsi="Times New Roman"/>
          <w:color w:val="000000"/>
          <w:kern w:val="2"/>
          <w:lang w:eastAsia="zh-CN"/>
        </w:rPr>
        <w:t xml:space="preserve">Administrator wyznaczył </w:t>
      </w:r>
      <w:r>
        <w:rPr>
          <w:rFonts w:ascii="Times New Roman" w:eastAsia="SimSun" w:hAnsi="Times New Roman"/>
          <w:b/>
          <w:color w:val="000000"/>
          <w:kern w:val="2"/>
          <w:lang w:eastAsia="zh-CN"/>
        </w:rPr>
        <w:t>Inspektora Ochrony Danych</w:t>
      </w:r>
      <w:r>
        <w:rPr>
          <w:rFonts w:ascii="Times New Roman" w:eastAsia="SimSun" w:hAnsi="Times New Roman"/>
          <w:color w:val="000000"/>
          <w:kern w:val="2"/>
          <w:lang w:eastAsia="zh-CN"/>
        </w:rPr>
        <w:t xml:space="preserve">, z którym może się Pani/Pan skontaktować w sprawach związanych z ochroną danych osobowych w następujący sposób: </w:t>
      </w:r>
    </w:p>
    <w:p w:rsidR="00D523B1" w:rsidRDefault="00D523B1" w:rsidP="00C02B8E">
      <w:pPr>
        <w:widowControl w:val="0"/>
        <w:numPr>
          <w:ilvl w:val="1"/>
          <w:numId w:val="5"/>
        </w:numPr>
        <w:suppressAutoHyphens/>
        <w:spacing w:after="0" w:line="240" w:lineRule="auto"/>
        <w:ind w:hanging="357"/>
        <w:jc w:val="both"/>
        <w:rPr>
          <w:rFonts w:ascii="Times New Roman" w:eastAsia="SimSun" w:hAnsi="Times New Roman"/>
          <w:color w:val="000000"/>
          <w:kern w:val="2"/>
          <w:lang w:eastAsia="zh-CN"/>
        </w:rPr>
      </w:pPr>
      <w:r>
        <w:rPr>
          <w:rFonts w:ascii="Times New Roman" w:eastAsia="SimSun" w:hAnsi="Times New Roman"/>
          <w:color w:val="000000"/>
          <w:kern w:val="2"/>
          <w:lang w:eastAsia="zh-CN"/>
        </w:rPr>
        <w:t>pod adresem poczty elektronicznej:</w:t>
      </w:r>
      <w:r>
        <w:rPr>
          <w:rFonts w:ascii="Times New Roman" w:eastAsia="SimSun" w:hAnsi="Times New Roman"/>
          <w:b/>
          <w:bCs/>
          <w:color w:val="000000"/>
          <w:kern w:val="2"/>
          <w:lang w:eastAsia="zh-CN"/>
        </w:rPr>
        <w:t xml:space="preserve"> </w:t>
      </w:r>
      <w:hyperlink r:id="rId6" w:history="1">
        <w:r>
          <w:rPr>
            <w:rStyle w:val="Hipercze"/>
            <w:rFonts w:ascii="Times New Roman" w:eastAsia="SimSun" w:hAnsi="Times New Roman"/>
            <w:b/>
            <w:kern w:val="2"/>
            <w:lang w:eastAsia="zh-CN"/>
          </w:rPr>
          <w:t>oc@lubomia.pl</w:t>
        </w:r>
      </w:hyperlink>
      <w:r>
        <w:rPr>
          <w:rFonts w:ascii="Times New Roman" w:eastAsia="SimSun" w:hAnsi="Times New Roman"/>
          <w:b/>
          <w:color w:val="000000"/>
          <w:kern w:val="2"/>
          <w:lang w:eastAsia="zh-CN"/>
        </w:rPr>
        <w:t xml:space="preserve">;  </w:t>
      </w:r>
    </w:p>
    <w:p w:rsidR="00D523B1" w:rsidRDefault="00D523B1" w:rsidP="00C02B8E">
      <w:pPr>
        <w:widowControl w:val="0"/>
        <w:numPr>
          <w:ilvl w:val="1"/>
          <w:numId w:val="5"/>
        </w:numPr>
        <w:suppressAutoHyphens/>
        <w:spacing w:after="0" w:line="240" w:lineRule="auto"/>
        <w:ind w:hanging="357"/>
        <w:jc w:val="both"/>
        <w:rPr>
          <w:rFonts w:ascii="Times New Roman" w:eastAsia="SimSun" w:hAnsi="Times New Roman"/>
          <w:color w:val="000000"/>
          <w:kern w:val="2"/>
          <w:lang w:eastAsia="zh-CN"/>
        </w:rPr>
      </w:pPr>
      <w:r>
        <w:rPr>
          <w:rFonts w:ascii="Times New Roman" w:eastAsia="SimSun" w:hAnsi="Times New Roman"/>
          <w:color w:val="000000"/>
          <w:kern w:val="2"/>
          <w:lang w:eastAsia="zh-CN"/>
        </w:rPr>
        <w:t>pisemnie na adres siedziby Administratora</w:t>
      </w:r>
      <w:r>
        <w:rPr>
          <w:rFonts w:ascii="Times New Roman" w:eastAsia="SimSun" w:hAnsi="Times New Roman"/>
          <w:b/>
          <w:color w:val="000000"/>
          <w:kern w:val="2"/>
          <w:lang w:eastAsia="zh-CN"/>
        </w:rPr>
        <w:t>;</w:t>
      </w:r>
    </w:p>
    <w:p w:rsidR="00D523B1" w:rsidRDefault="00D523B1" w:rsidP="00C02B8E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color w:val="000000"/>
          <w:kern w:val="2"/>
          <w:lang w:eastAsia="zh-CN"/>
        </w:rPr>
      </w:pPr>
      <w:r>
        <w:rPr>
          <w:rFonts w:ascii="Times New Roman" w:eastAsia="SimSun" w:hAnsi="Times New Roman"/>
          <w:color w:val="000000"/>
          <w:kern w:val="2"/>
          <w:lang w:eastAsia="zh-CN"/>
        </w:rPr>
        <w:t>Pani/Pana dane osobowe przetwarzane będą na podstawie art. 6 ust. 1 lit. c</w:t>
      </w:r>
      <w:r>
        <w:rPr>
          <w:rFonts w:ascii="Times New Roman" w:eastAsia="SimSun" w:hAnsi="Times New Roman"/>
          <w:i/>
          <w:color w:val="000000"/>
          <w:kern w:val="2"/>
          <w:lang w:eastAsia="zh-CN"/>
        </w:rPr>
        <w:t xml:space="preserve"> </w:t>
      </w:r>
      <w:r>
        <w:rPr>
          <w:rFonts w:ascii="Times New Roman" w:eastAsia="SimSun" w:hAnsi="Times New Roman"/>
          <w:color w:val="000000"/>
          <w:kern w:val="2"/>
          <w:lang w:eastAsia="zh-CN"/>
        </w:rPr>
        <w:t xml:space="preserve">RODO w celu związanym z postępowaniem o udzielenie zamówienia publicznego pn.: </w:t>
      </w:r>
    </w:p>
    <w:p w:rsidR="00D523B1" w:rsidRDefault="00D523B1" w:rsidP="00C02B8E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lang w:eastAsia="zh-CN"/>
        </w:rPr>
      </w:pPr>
      <w:r>
        <w:rPr>
          <w:rFonts w:ascii="Times New Roman" w:eastAsia="SimSun" w:hAnsi="Times New Roman"/>
          <w:color w:val="000000"/>
          <w:kern w:val="2"/>
          <w:lang w:eastAsia="zh-CN"/>
        </w:rPr>
        <w:t xml:space="preserve">Oznaczenie </w:t>
      </w:r>
      <w:r>
        <w:rPr>
          <w:rFonts w:ascii="Times New Roman" w:eastAsia="SimSun" w:hAnsi="Times New Roman"/>
          <w:kern w:val="2"/>
          <w:lang w:eastAsia="zh-CN"/>
        </w:rPr>
        <w:t>postępowania:</w:t>
      </w:r>
      <w:r>
        <w:rPr>
          <w:rFonts w:ascii="Times New Roman" w:eastAsia="SimSun" w:hAnsi="Times New Roman"/>
          <w:b/>
          <w:kern w:val="2"/>
          <w:lang w:eastAsia="zh-CN"/>
        </w:rPr>
        <w:t xml:space="preserve"> </w:t>
      </w:r>
    </w:p>
    <w:p w:rsidR="00D523B1" w:rsidRDefault="00D523B1" w:rsidP="00C02B8E">
      <w:pPr>
        <w:widowControl w:val="0"/>
        <w:numPr>
          <w:ilvl w:val="0"/>
          <w:numId w:val="5"/>
        </w:numPr>
        <w:suppressAutoHyphens/>
        <w:spacing w:after="0" w:line="240" w:lineRule="auto"/>
        <w:ind w:hanging="357"/>
        <w:jc w:val="both"/>
        <w:rPr>
          <w:rFonts w:ascii="Times New Roman" w:eastAsia="SimSun" w:hAnsi="Times New Roman"/>
          <w:color w:val="000000"/>
          <w:kern w:val="2"/>
          <w:lang w:eastAsia="zh-CN"/>
        </w:rPr>
      </w:pPr>
      <w:r>
        <w:rPr>
          <w:rFonts w:ascii="Times New Roman" w:eastAsia="SimSun" w:hAnsi="Times New Roman"/>
          <w:color w:val="000000"/>
          <w:kern w:val="2"/>
          <w:lang w:eastAsia="zh-CN"/>
        </w:rPr>
        <w:t xml:space="preserve">odbiorcami Pani/Pana danych osobowych będą osoby lub podmioty, którym udostępniona zostanie dokumentacja postępowania;  </w:t>
      </w:r>
    </w:p>
    <w:p w:rsidR="00D523B1" w:rsidRDefault="00D523B1" w:rsidP="00C02B8E">
      <w:pPr>
        <w:widowControl w:val="0"/>
        <w:numPr>
          <w:ilvl w:val="0"/>
          <w:numId w:val="5"/>
        </w:numPr>
        <w:suppressAutoHyphens/>
        <w:spacing w:after="0" w:line="240" w:lineRule="auto"/>
        <w:ind w:hanging="357"/>
        <w:jc w:val="both"/>
        <w:rPr>
          <w:rFonts w:ascii="Times New Roman" w:eastAsia="SimSun" w:hAnsi="Times New Roman"/>
          <w:b/>
          <w:i/>
          <w:color w:val="000000"/>
          <w:kern w:val="2"/>
          <w:lang w:eastAsia="zh-CN"/>
        </w:rPr>
      </w:pPr>
      <w:r>
        <w:rPr>
          <w:rFonts w:ascii="Times New Roman" w:eastAsia="SimSun" w:hAnsi="Times New Roman"/>
          <w:color w:val="000000"/>
          <w:kern w:val="2"/>
          <w:lang w:eastAsia="zh-CN"/>
        </w:rPr>
        <w:t xml:space="preserve">Pani/Pana dane osobowe będą przechowywane przez okres, który wyznaczony zostanie przede wszystkim na podstawie rozporządzenia Prezesa Rady Ministrów w sprawie instrukcji kancelaryjnej, jednolitych rzeczowych wykazów akt oraz instrukcji w sprawie działania archiwów zakładowych, chyba że przepisy szczególne stanowią inaczej;  </w:t>
      </w:r>
    </w:p>
    <w:p w:rsidR="00D523B1" w:rsidRDefault="00D523B1" w:rsidP="00C02B8E">
      <w:pPr>
        <w:widowControl w:val="0"/>
        <w:numPr>
          <w:ilvl w:val="0"/>
          <w:numId w:val="5"/>
        </w:numPr>
        <w:suppressAutoHyphens/>
        <w:spacing w:after="0" w:line="240" w:lineRule="auto"/>
        <w:ind w:hanging="357"/>
        <w:jc w:val="both"/>
        <w:rPr>
          <w:rFonts w:ascii="Times New Roman" w:eastAsia="SimSun" w:hAnsi="Times New Roman"/>
          <w:b/>
          <w:i/>
          <w:color w:val="000000"/>
          <w:kern w:val="2"/>
          <w:lang w:eastAsia="zh-CN"/>
        </w:rPr>
      </w:pPr>
      <w:r>
        <w:rPr>
          <w:rFonts w:ascii="Times New Roman" w:eastAsia="SimSun" w:hAnsi="Times New Roman"/>
          <w:color w:val="000000"/>
          <w:kern w:val="2"/>
          <w:lang w:eastAsia="zh-CN"/>
        </w:rPr>
        <w:t xml:space="preserve">obowiązek podania przez Panią/Pana danych osobowych bezpośrednio Pani/Pana dotyczących jest związany z udziałem w postępowaniu o udzielenie zamówienia publicznego;  </w:t>
      </w:r>
    </w:p>
    <w:p w:rsidR="00D523B1" w:rsidRDefault="00D523B1" w:rsidP="00C02B8E">
      <w:pPr>
        <w:widowControl w:val="0"/>
        <w:numPr>
          <w:ilvl w:val="0"/>
          <w:numId w:val="5"/>
        </w:numPr>
        <w:suppressAutoHyphens/>
        <w:spacing w:after="0" w:line="240" w:lineRule="auto"/>
        <w:ind w:hanging="357"/>
        <w:jc w:val="both"/>
        <w:rPr>
          <w:rFonts w:ascii="Times New Roman" w:eastAsia="SimSun" w:hAnsi="Times New Roman"/>
          <w:color w:val="000000"/>
          <w:kern w:val="2"/>
          <w:lang w:eastAsia="zh-CN"/>
        </w:rPr>
      </w:pPr>
      <w:r>
        <w:rPr>
          <w:rFonts w:ascii="Times New Roman" w:eastAsia="SimSun" w:hAnsi="Times New Roman"/>
          <w:color w:val="000000"/>
          <w:kern w:val="2"/>
          <w:lang w:eastAsia="zh-CN"/>
        </w:rPr>
        <w:t>w odniesieniu do Pani/Pana danych osobowych decyzje nie będą podejmowane w sposób zautomatyzowany, stosowanie do art. 22 RODO;</w:t>
      </w:r>
    </w:p>
    <w:p w:rsidR="00D523B1" w:rsidRDefault="00D523B1" w:rsidP="00C02B8E">
      <w:pPr>
        <w:widowControl w:val="0"/>
        <w:numPr>
          <w:ilvl w:val="0"/>
          <w:numId w:val="5"/>
        </w:numPr>
        <w:suppressAutoHyphens/>
        <w:spacing w:after="0" w:line="240" w:lineRule="auto"/>
        <w:ind w:hanging="357"/>
        <w:jc w:val="both"/>
        <w:rPr>
          <w:rFonts w:ascii="Times New Roman" w:eastAsia="SimSun" w:hAnsi="Times New Roman"/>
          <w:color w:val="000000"/>
          <w:kern w:val="2"/>
          <w:lang w:eastAsia="zh-CN"/>
        </w:rPr>
      </w:pPr>
      <w:r>
        <w:rPr>
          <w:rFonts w:ascii="Times New Roman" w:eastAsia="SimSun" w:hAnsi="Times New Roman"/>
          <w:color w:val="000000"/>
          <w:kern w:val="2"/>
          <w:lang w:eastAsia="zh-CN"/>
        </w:rPr>
        <w:t>posiada Pani/Pan:</w:t>
      </w:r>
    </w:p>
    <w:p w:rsidR="00D523B1" w:rsidRDefault="00D523B1" w:rsidP="00C02B8E">
      <w:pPr>
        <w:widowControl w:val="0"/>
        <w:numPr>
          <w:ilvl w:val="0"/>
          <w:numId w:val="6"/>
        </w:numPr>
        <w:suppressAutoHyphens/>
        <w:spacing w:after="0" w:line="240" w:lineRule="auto"/>
        <w:ind w:hanging="357"/>
        <w:jc w:val="both"/>
        <w:rPr>
          <w:rFonts w:ascii="Times New Roman" w:eastAsia="SimSun" w:hAnsi="Times New Roman"/>
          <w:color w:val="000000"/>
          <w:kern w:val="2"/>
          <w:lang w:eastAsia="zh-CN"/>
        </w:rPr>
      </w:pPr>
      <w:r>
        <w:rPr>
          <w:rFonts w:ascii="Times New Roman" w:eastAsia="SimSun" w:hAnsi="Times New Roman"/>
          <w:color w:val="000000"/>
          <w:kern w:val="2"/>
          <w:lang w:eastAsia="zh-CN"/>
        </w:rPr>
        <w:t>na podstawie art. 15 RODO prawo dostępu do danych osobowych Pani/Pana dotyczących;</w:t>
      </w:r>
    </w:p>
    <w:p w:rsidR="00D523B1" w:rsidRDefault="00D523B1" w:rsidP="00C02B8E">
      <w:pPr>
        <w:widowControl w:val="0"/>
        <w:numPr>
          <w:ilvl w:val="0"/>
          <w:numId w:val="6"/>
        </w:numPr>
        <w:suppressAutoHyphens/>
        <w:spacing w:after="0" w:line="240" w:lineRule="auto"/>
        <w:ind w:hanging="357"/>
        <w:jc w:val="both"/>
        <w:rPr>
          <w:rFonts w:ascii="Times New Roman" w:eastAsia="SimSun" w:hAnsi="Times New Roman"/>
          <w:color w:val="000000"/>
          <w:kern w:val="2"/>
          <w:lang w:eastAsia="zh-CN"/>
        </w:rPr>
      </w:pPr>
      <w:r>
        <w:rPr>
          <w:rFonts w:ascii="Times New Roman" w:eastAsia="SimSun" w:hAnsi="Times New Roman"/>
          <w:color w:val="000000"/>
          <w:kern w:val="2"/>
          <w:lang w:eastAsia="zh-CN"/>
        </w:rPr>
        <w:t>na podstawie art. 16 RODO prawo do sprostowania Pani/Pana danych osobowych;</w:t>
      </w:r>
    </w:p>
    <w:p w:rsidR="00D523B1" w:rsidRDefault="00D523B1" w:rsidP="00C02B8E">
      <w:pPr>
        <w:widowControl w:val="0"/>
        <w:numPr>
          <w:ilvl w:val="0"/>
          <w:numId w:val="6"/>
        </w:numPr>
        <w:suppressAutoHyphens/>
        <w:spacing w:after="0" w:line="240" w:lineRule="auto"/>
        <w:ind w:hanging="357"/>
        <w:jc w:val="both"/>
        <w:rPr>
          <w:rFonts w:ascii="Times New Roman" w:eastAsia="SimSun" w:hAnsi="Times New Roman"/>
          <w:color w:val="000000"/>
          <w:kern w:val="2"/>
          <w:lang w:eastAsia="zh-CN"/>
        </w:rPr>
      </w:pPr>
      <w:r>
        <w:rPr>
          <w:rFonts w:ascii="Times New Roman" w:eastAsia="SimSun" w:hAnsi="Times New Roman"/>
          <w:color w:val="000000"/>
          <w:kern w:val="2"/>
          <w:lang w:eastAsia="zh-CN"/>
        </w:rPr>
        <w:t xml:space="preserve">na podstawie art. 18 RODO prawo żądania od administratora ograniczenia przetwarzania danych osobowych;  </w:t>
      </w:r>
    </w:p>
    <w:p w:rsidR="00D523B1" w:rsidRDefault="00D523B1" w:rsidP="00C02B8E">
      <w:pPr>
        <w:widowControl w:val="0"/>
        <w:numPr>
          <w:ilvl w:val="0"/>
          <w:numId w:val="6"/>
        </w:numPr>
        <w:suppressAutoHyphens/>
        <w:spacing w:after="0" w:line="240" w:lineRule="auto"/>
        <w:ind w:hanging="357"/>
        <w:jc w:val="both"/>
        <w:rPr>
          <w:rFonts w:ascii="Times New Roman" w:eastAsia="SimSun" w:hAnsi="Times New Roman"/>
          <w:i/>
          <w:color w:val="000000"/>
          <w:kern w:val="2"/>
          <w:lang w:eastAsia="zh-CN"/>
        </w:rPr>
      </w:pPr>
      <w:r>
        <w:rPr>
          <w:rFonts w:ascii="Times New Roman" w:eastAsia="SimSun" w:hAnsi="Times New Roman"/>
          <w:color w:val="000000"/>
          <w:kern w:val="2"/>
          <w:lang w:eastAsia="zh-CN"/>
        </w:rPr>
        <w:t>prawo do wniesienia skargi do Prezesa Urzędu Ochrony Danych Osobowych, gdy uzna Pani/Pan, że przetwarzanie danych osobowych Pani/Pana dotyczących narusza przepisy RODO;</w:t>
      </w:r>
    </w:p>
    <w:p w:rsidR="00D523B1" w:rsidRDefault="00D523B1" w:rsidP="00C02B8E">
      <w:pPr>
        <w:widowControl w:val="0"/>
        <w:numPr>
          <w:ilvl w:val="0"/>
          <w:numId w:val="5"/>
        </w:numPr>
        <w:suppressAutoHyphens/>
        <w:spacing w:after="0" w:line="240" w:lineRule="auto"/>
        <w:ind w:hanging="357"/>
        <w:jc w:val="both"/>
        <w:rPr>
          <w:rFonts w:ascii="Times New Roman" w:eastAsia="SimSun" w:hAnsi="Times New Roman"/>
          <w:i/>
          <w:color w:val="000000"/>
          <w:kern w:val="2"/>
          <w:lang w:eastAsia="zh-CN"/>
        </w:rPr>
      </w:pPr>
      <w:r>
        <w:rPr>
          <w:rFonts w:ascii="Times New Roman" w:eastAsia="SimSun" w:hAnsi="Times New Roman"/>
          <w:color w:val="000000"/>
          <w:kern w:val="2"/>
          <w:lang w:eastAsia="zh-CN"/>
        </w:rPr>
        <w:t>nie przysługuje Pani/Panu:</w:t>
      </w:r>
    </w:p>
    <w:p w:rsidR="00D523B1" w:rsidRDefault="00D523B1" w:rsidP="00C02B8E">
      <w:pPr>
        <w:widowControl w:val="0"/>
        <w:numPr>
          <w:ilvl w:val="0"/>
          <w:numId w:val="7"/>
        </w:numPr>
        <w:suppressAutoHyphens/>
        <w:spacing w:after="0" w:line="240" w:lineRule="auto"/>
        <w:ind w:hanging="357"/>
        <w:jc w:val="both"/>
        <w:rPr>
          <w:rFonts w:ascii="Times New Roman" w:eastAsia="SimSun" w:hAnsi="Times New Roman"/>
          <w:i/>
          <w:color w:val="000000"/>
          <w:kern w:val="2"/>
          <w:lang w:eastAsia="zh-CN"/>
        </w:rPr>
      </w:pPr>
      <w:r>
        <w:rPr>
          <w:rFonts w:ascii="Times New Roman" w:eastAsia="SimSun" w:hAnsi="Times New Roman"/>
          <w:color w:val="000000"/>
          <w:kern w:val="2"/>
          <w:lang w:eastAsia="zh-CN"/>
        </w:rPr>
        <w:t>w związku z art. 17 ust. 3 lit. b, d lub e RODO prawo do usunięcia danych osobowych;</w:t>
      </w:r>
    </w:p>
    <w:p w:rsidR="00D523B1" w:rsidRDefault="00D523B1" w:rsidP="00C02B8E">
      <w:pPr>
        <w:widowControl w:val="0"/>
        <w:numPr>
          <w:ilvl w:val="0"/>
          <w:numId w:val="7"/>
        </w:numPr>
        <w:suppressAutoHyphens/>
        <w:spacing w:after="0" w:line="240" w:lineRule="auto"/>
        <w:ind w:hanging="357"/>
        <w:jc w:val="both"/>
        <w:rPr>
          <w:rFonts w:ascii="Times New Roman" w:eastAsia="SimSun" w:hAnsi="Times New Roman"/>
          <w:b/>
          <w:i/>
          <w:color w:val="000000"/>
          <w:kern w:val="2"/>
          <w:lang w:eastAsia="zh-CN"/>
        </w:rPr>
      </w:pPr>
      <w:r>
        <w:rPr>
          <w:rFonts w:ascii="Times New Roman" w:eastAsia="SimSun" w:hAnsi="Times New Roman"/>
          <w:color w:val="000000"/>
          <w:kern w:val="2"/>
          <w:lang w:eastAsia="zh-CN"/>
        </w:rPr>
        <w:t>prawo do przenoszenia danych osobowych, o którym mowa w art. 20 RODO;</w:t>
      </w:r>
    </w:p>
    <w:p w:rsidR="00D523B1" w:rsidRDefault="00D523B1" w:rsidP="00C02B8E">
      <w:pPr>
        <w:widowControl w:val="0"/>
        <w:numPr>
          <w:ilvl w:val="0"/>
          <w:numId w:val="7"/>
        </w:numPr>
        <w:suppressAutoHyphens/>
        <w:spacing w:after="0" w:line="240" w:lineRule="auto"/>
        <w:ind w:hanging="357"/>
        <w:jc w:val="both"/>
        <w:rPr>
          <w:rFonts w:ascii="Times New Roman" w:eastAsia="SimSun" w:hAnsi="Times New Roman"/>
          <w:b/>
          <w:i/>
          <w:color w:val="000000"/>
          <w:kern w:val="2"/>
          <w:lang w:eastAsia="zh-CN"/>
        </w:rPr>
      </w:pPr>
      <w:r>
        <w:rPr>
          <w:rFonts w:ascii="Times New Roman" w:eastAsia="SimSun" w:hAnsi="Times New Roman"/>
          <w:b/>
          <w:color w:val="000000"/>
          <w:kern w:val="2"/>
          <w:lang w:eastAsia="zh-CN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Times New Roman" w:eastAsia="SimSun" w:hAnsi="Times New Roman"/>
          <w:color w:val="000000"/>
          <w:kern w:val="2"/>
          <w:lang w:eastAsia="zh-CN"/>
        </w:rPr>
        <w:t>.</w:t>
      </w:r>
      <w:r>
        <w:rPr>
          <w:rFonts w:ascii="Times New Roman" w:eastAsia="SimSun" w:hAnsi="Times New Roman"/>
          <w:b/>
          <w:color w:val="000000"/>
          <w:kern w:val="2"/>
          <w:lang w:eastAsia="zh-CN"/>
        </w:rPr>
        <w:t xml:space="preserve"> </w:t>
      </w:r>
    </w:p>
    <w:p w:rsidR="00D523B1" w:rsidRDefault="00D523B1" w:rsidP="00C02B8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/>
          <w:i/>
          <w:color w:val="000000"/>
          <w:kern w:val="2"/>
          <w:lang w:eastAsia="zh-CN"/>
        </w:rPr>
      </w:pPr>
    </w:p>
    <w:p w:rsidR="00D523B1" w:rsidRDefault="00D523B1" w:rsidP="00C02B8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/>
          <w:i/>
          <w:color w:val="000000"/>
          <w:kern w:val="2"/>
          <w:lang w:eastAsia="zh-CN"/>
        </w:rPr>
      </w:pPr>
    </w:p>
    <w:p w:rsidR="00D523B1" w:rsidRDefault="00D523B1" w:rsidP="00C02B8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/>
          <w:i/>
          <w:color w:val="000000"/>
          <w:kern w:val="2"/>
          <w:lang w:eastAsia="zh-CN"/>
        </w:rPr>
      </w:pPr>
    </w:p>
    <w:p w:rsidR="00D523B1" w:rsidRDefault="00D523B1" w:rsidP="00C02B8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23B1" w:rsidRDefault="00D523B1" w:rsidP="00C02B8E">
      <w:pPr>
        <w:jc w:val="both"/>
        <w:rPr>
          <w:rFonts w:ascii="Times New Roman" w:hAnsi="Times New Roman"/>
        </w:rPr>
      </w:pPr>
    </w:p>
    <w:p w:rsidR="00616B60" w:rsidRDefault="00DD252A" w:rsidP="00C02B8E">
      <w:pPr>
        <w:jc w:val="both"/>
      </w:pPr>
    </w:p>
    <w:sectPr w:rsidR="00616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80"/>
        </w:tabs>
        <w:ind w:left="180" w:hanging="18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F23AA6"/>
    <w:multiLevelType w:val="hybridMultilevel"/>
    <w:tmpl w:val="B868FEA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5466236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80"/>
        </w:tabs>
        <w:ind w:left="180" w:hanging="18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B1"/>
    <w:rsid w:val="00184D3B"/>
    <w:rsid w:val="005F45FE"/>
    <w:rsid w:val="00C02B8E"/>
    <w:rsid w:val="00C40FD4"/>
    <w:rsid w:val="00D523B1"/>
    <w:rsid w:val="00DD252A"/>
    <w:rsid w:val="00EF5535"/>
    <w:rsid w:val="00F3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3B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523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3B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52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@lubom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Skóra</dc:creator>
  <cp:lastModifiedBy>Roman Skóra</cp:lastModifiedBy>
  <cp:revision>7</cp:revision>
  <dcterms:created xsi:type="dcterms:W3CDTF">2021-03-05T09:02:00Z</dcterms:created>
  <dcterms:modified xsi:type="dcterms:W3CDTF">2023-03-31T06:25:00Z</dcterms:modified>
</cp:coreProperties>
</file>