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8F9C66" w14:textId="77777777" w:rsidR="008A3240" w:rsidRPr="008A3240" w:rsidRDefault="00EB5FD2" w:rsidP="008A3240">
      <w:pPr>
        <w:spacing w:after="0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bookmarkStart w:id="0" w:name="_Hlk25738190"/>
      <w:r w:rsidRPr="008A3240">
        <w:rPr>
          <w:rFonts w:ascii="Bookman Old Style" w:hAnsi="Bookman Old Style"/>
          <w:b/>
          <w:color w:val="FF0000"/>
          <w:sz w:val="28"/>
          <w:szCs w:val="28"/>
        </w:rPr>
        <w:t xml:space="preserve">INFORMACJA DLA HODOWCÓW TRZODY CHLEWNEJ </w:t>
      </w:r>
      <w:r w:rsidR="008A3240" w:rsidRPr="008A3240">
        <w:rPr>
          <w:rFonts w:ascii="Bookman Old Style" w:hAnsi="Bookman Old Style"/>
          <w:b/>
          <w:color w:val="FF0000"/>
          <w:sz w:val="28"/>
          <w:szCs w:val="28"/>
        </w:rPr>
        <w:t xml:space="preserve">                         </w:t>
      </w:r>
      <w:r w:rsidRPr="008A3240">
        <w:rPr>
          <w:rFonts w:ascii="Bookman Old Style" w:hAnsi="Bookman Old Style"/>
          <w:b/>
          <w:color w:val="FF0000"/>
          <w:sz w:val="28"/>
          <w:szCs w:val="28"/>
        </w:rPr>
        <w:t>ZNAJDUJĄCYCH SIĘ W OBSZARZE OCHRONNYM</w:t>
      </w:r>
    </w:p>
    <w:p w14:paraId="3A53A733" w14:textId="77777777" w:rsidR="00A64198" w:rsidRDefault="008A3240" w:rsidP="00661F8E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             </w:t>
      </w:r>
      <w:r w:rsidR="00EB5FD2" w:rsidRPr="008A3240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="00EB5FD2" w:rsidRPr="008A3240">
        <w:rPr>
          <w:rFonts w:ascii="Bookman Old Style" w:hAnsi="Bookman Old Style"/>
          <w:sz w:val="28"/>
          <w:szCs w:val="28"/>
          <w:highlight w:val="yellow"/>
        </w:rPr>
        <w:t>(ŻÓŁTA STREF</w:t>
      </w:r>
      <w:r w:rsidR="00A64198">
        <w:rPr>
          <w:rFonts w:ascii="Bookman Old Style" w:hAnsi="Bookman Old Style"/>
          <w:sz w:val="28"/>
          <w:szCs w:val="28"/>
          <w:highlight w:val="yellow"/>
        </w:rPr>
        <w:t>A</w:t>
      </w:r>
      <w:r w:rsidR="00A64198" w:rsidRPr="00A64198">
        <w:rPr>
          <w:rFonts w:ascii="Bookman Old Style" w:hAnsi="Bookman Old Style"/>
          <w:sz w:val="28"/>
          <w:szCs w:val="28"/>
          <w:highlight w:val="yellow"/>
        </w:rPr>
        <w:t>)</w:t>
      </w:r>
      <w:r w:rsidR="00A64198">
        <w:rPr>
          <w:rFonts w:ascii="Bookman Old Style" w:hAnsi="Bookman Old Style"/>
          <w:sz w:val="28"/>
          <w:szCs w:val="28"/>
        </w:rPr>
        <w:t xml:space="preserve"> </w:t>
      </w:r>
    </w:p>
    <w:p w14:paraId="166FF962" w14:textId="218AA039" w:rsidR="00661F8E" w:rsidRDefault="00A64198" w:rsidP="00661F8E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aktualne granice stref dostępne na stronie Głównego Inspektoratu Weterynarii: </w:t>
      </w:r>
      <w:r w:rsidRPr="00A64198">
        <w:rPr>
          <w:rFonts w:ascii="Bookman Old Style" w:hAnsi="Bookman Old Style"/>
          <w:sz w:val="28"/>
          <w:szCs w:val="28"/>
        </w:rPr>
        <w:t>https://bip.wetgiw.gov.pl/asf/mapa/</w:t>
      </w:r>
    </w:p>
    <w:bookmarkEnd w:id="0"/>
    <w:p w14:paraId="6E6C243B" w14:textId="77777777" w:rsidR="009B194D" w:rsidRDefault="009B194D" w:rsidP="00661F8E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15A17D98" w14:textId="147E893F" w:rsidR="009B194D" w:rsidRDefault="009B194D" w:rsidP="005C2589">
      <w:pPr>
        <w:jc w:val="both"/>
        <w:rPr>
          <w:rFonts w:ascii="Bookman Old Style" w:hAnsi="Bookman Old Style"/>
          <w:sz w:val="28"/>
          <w:szCs w:val="28"/>
        </w:rPr>
      </w:pPr>
      <w:r w:rsidRPr="005C2589">
        <w:rPr>
          <w:rFonts w:ascii="Arial" w:hAnsi="Arial" w:cs="Arial"/>
          <w:sz w:val="32"/>
          <w:szCs w:val="32"/>
          <w:highlight w:val="yellow"/>
        </w:rPr>
        <w:t>Przemieszczanie świń z gospodarstw położonych na obszarze ochronnym</w:t>
      </w:r>
      <w:r w:rsidR="0092241D" w:rsidRPr="005C2589">
        <w:rPr>
          <w:rFonts w:ascii="Arial" w:hAnsi="Arial" w:cs="Arial"/>
          <w:sz w:val="32"/>
          <w:szCs w:val="32"/>
          <w:highlight w:val="yellow"/>
        </w:rPr>
        <w:t xml:space="preserve"> (żółta strefa)</w:t>
      </w:r>
      <w:r w:rsidRPr="005C2589">
        <w:rPr>
          <w:rFonts w:ascii="Arial" w:hAnsi="Arial" w:cs="Arial"/>
          <w:sz w:val="32"/>
          <w:szCs w:val="32"/>
          <w:highlight w:val="yellow"/>
        </w:rPr>
        <w:t>:</w:t>
      </w:r>
      <w:r w:rsidRPr="009B194D">
        <w:rPr>
          <w:rFonts w:ascii="Bookman Old Style" w:hAnsi="Bookman Old Style"/>
          <w:sz w:val="28"/>
          <w:szCs w:val="28"/>
        </w:rPr>
        <w:t xml:space="preserve"> </w:t>
      </w:r>
    </w:p>
    <w:p w14:paraId="71C994E1" w14:textId="49877771" w:rsidR="0092241D" w:rsidRPr="00426AA7" w:rsidRDefault="009B194D" w:rsidP="00A64198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426AA7">
        <w:rPr>
          <w:rFonts w:ascii="Arial" w:hAnsi="Arial" w:cs="Arial"/>
          <w:sz w:val="28"/>
          <w:szCs w:val="28"/>
        </w:rPr>
        <w:t>W granicach obszaru ochronnego</w:t>
      </w:r>
      <w:r w:rsidR="0092241D" w:rsidRPr="00426AA7">
        <w:rPr>
          <w:rFonts w:ascii="Arial" w:hAnsi="Arial" w:cs="Arial"/>
          <w:sz w:val="28"/>
          <w:szCs w:val="28"/>
        </w:rPr>
        <w:t>, poza</w:t>
      </w:r>
      <w:r w:rsidRPr="00426AA7">
        <w:rPr>
          <w:rFonts w:ascii="Arial" w:hAnsi="Arial" w:cs="Arial"/>
          <w:sz w:val="28"/>
          <w:szCs w:val="28"/>
        </w:rPr>
        <w:t xml:space="preserve"> obszar ochronny</w:t>
      </w:r>
      <w:r w:rsidR="0092241D" w:rsidRPr="00426AA7">
        <w:rPr>
          <w:rFonts w:ascii="Arial" w:hAnsi="Arial" w:cs="Arial"/>
          <w:sz w:val="28"/>
          <w:szCs w:val="28"/>
        </w:rPr>
        <w:t xml:space="preserve"> </w:t>
      </w:r>
      <w:r w:rsidRPr="00426AA7">
        <w:rPr>
          <w:rFonts w:ascii="Arial" w:hAnsi="Arial" w:cs="Arial"/>
          <w:sz w:val="28"/>
          <w:szCs w:val="28"/>
        </w:rPr>
        <w:t>do obszaru objętego ograniczeniami</w:t>
      </w:r>
      <w:r w:rsidR="0092241D" w:rsidRPr="00426AA7">
        <w:rPr>
          <w:rFonts w:ascii="Arial" w:hAnsi="Arial" w:cs="Arial"/>
          <w:sz w:val="28"/>
          <w:szCs w:val="28"/>
        </w:rPr>
        <w:t xml:space="preserve"> (strefa czerwona)</w:t>
      </w:r>
      <w:r w:rsidRPr="00426AA7">
        <w:rPr>
          <w:rFonts w:ascii="Arial" w:hAnsi="Arial" w:cs="Arial"/>
          <w:sz w:val="28"/>
          <w:szCs w:val="28"/>
        </w:rPr>
        <w:t xml:space="preserve">, </w:t>
      </w:r>
      <w:r w:rsidR="0092241D" w:rsidRPr="00426AA7">
        <w:rPr>
          <w:rFonts w:ascii="Arial" w:hAnsi="Arial" w:cs="Arial"/>
          <w:sz w:val="28"/>
          <w:szCs w:val="28"/>
        </w:rPr>
        <w:t xml:space="preserve">do </w:t>
      </w:r>
      <w:r w:rsidRPr="00426AA7">
        <w:rPr>
          <w:rFonts w:ascii="Arial" w:hAnsi="Arial" w:cs="Arial"/>
          <w:sz w:val="28"/>
          <w:szCs w:val="28"/>
        </w:rPr>
        <w:t xml:space="preserve">obszaru zagrożenia </w:t>
      </w:r>
      <w:r w:rsidR="0092241D" w:rsidRPr="00426AA7">
        <w:rPr>
          <w:rFonts w:ascii="Arial" w:hAnsi="Arial" w:cs="Arial"/>
          <w:sz w:val="28"/>
          <w:szCs w:val="28"/>
        </w:rPr>
        <w:t xml:space="preserve">(strefa niebieska) </w:t>
      </w:r>
      <w:r w:rsidRPr="00426AA7">
        <w:rPr>
          <w:rFonts w:ascii="Arial" w:hAnsi="Arial" w:cs="Arial"/>
          <w:sz w:val="28"/>
          <w:szCs w:val="28"/>
        </w:rPr>
        <w:t xml:space="preserve">oraz na pozostałe </w:t>
      </w:r>
      <w:r w:rsidRPr="00426AA7">
        <w:rPr>
          <w:rFonts w:ascii="Arial" w:hAnsi="Arial" w:cs="Arial"/>
          <w:b/>
          <w:bCs/>
          <w:sz w:val="28"/>
          <w:szCs w:val="28"/>
        </w:rPr>
        <w:t>terytorium kraju</w:t>
      </w:r>
      <w:r w:rsidRPr="00426AA7">
        <w:rPr>
          <w:rFonts w:ascii="Arial" w:hAnsi="Arial" w:cs="Arial"/>
          <w:sz w:val="28"/>
          <w:szCs w:val="28"/>
        </w:rPr>
        <w:t>:</w:t>
      </w:r>
    </w:p>
    <w:p w14:paraId="62BBA504" w14:textId="4F82956E" w:rsidR="0092241D" w:rsidRPr="0092241D" w:rsidRDefault="009B194D" w:rsidP="0092241D">
      <w:pPr>
        <w:spacing w:after="0"/>
        <w:jc w:val="both"/>
        <w:rPr>
          <w:rFonts w:ascii="Arial" w:hAnsi="Arial" w:cs="Arial"/>
          <w:sz w:val="28"/>
          <w:szCs w:val="28"/>
        </w:rPr>
      </w:pPr>
      <w:r w:rsidRPr="0092241D">
        <w:rPr>
          <w:rFonts w:ascii="Arial" w:hAnsi="Arial" w:cs="Arial"/>
          <w:sz w:val="28"/>
          <w:szCs w:val="28"/>
        </w:rPr>
        <w:t>-</w:t>
      </w:r>
      <w:r w:rsidR="0092241D">
        <w:rPr>
          <w:rFonts w:ascii="Arial" w:hAnsi="Arial" w:cs="Arial"/>
          <w:sz w:val="28"/>
          <w:szCs w:val="28"/>
        </w:rPr>
        <w:t xml:space="preserve"> </w:t>
      </w:r>
      <w:r w:rsidRPr="0092241D">
        <w:rPr>
          <w:rFonts w:ascii="Arial" w:hAnsi="Arial" w:cs="Arial"/>
          <w:sz w:val="28"/>
          <w:szCs w:val="28"/>
        </w:rPr>
        <w:t xml:space="preserve">świnie zostały zbadane przez urzędowego lekarza weterynarii nie wcześniej niż 24 godziny przed przemieszczeniem, </w:t>
      </w:r>
      <w:r w:rsidR="0092241D">
        <w:rPr>
          <w:rFonts w:ascii="Arial" w:hAnsi="Arial" w:cs="Arial"/>
          <w:sz w:val="28"/>
          <w:szCs w:val="28"/>
        </w:rPr>
        <w:t>(także dokumentacja, oraz oznakowanie świń nie budzi zastrzeżeń)</w:t>
      </w:r>
      <w:r w:rsidR="009E2C0E">
        <w:rPr>
          <w:rFonts w:ascii="Arial" w:hAnsi="Arial" w:cs="Arial"/>
          <w:sz w:val="28"/>
          <w:szCs w:val="28"/>
        </w:rPr>
        <w:t>,</w:t>
      </w:r>
    </w:p>
    <w:p w14:paraId="60BECFAF" w14:textId="76E81C73" w:rsidR="00EB5FD2" w:rsidRDefault="009B194D" w:rsidP="005C2589">
      <w:pPr>
        <w:jc w:val="both"/>
        <w:rPr>
          <w:rFonts w:ascii="Arial" w:hAnsi="Arial" w:cs="Arial"/>
          <w:sz w:val="28"/>
          <w:szCs w:val="28"/>
        </w:rPr>
      </w:pPr>
      <w:r w:rsidRPr="0092241D">
        <w:rPr>
          <w:rFonts w:ascii="Arial" w:hAnsi="Arial" w:cs="Arial"/>
          <w:sz w:val="28"/>
          <w:szCs w:val="28"/>
        </w:rPr>
        <w:t>-</w:t>
      </w:r>
      <w:r w:rsidR="0092241D">
        <w:rPr>
          <w:rFonts w:ascii="Arial" w:hAnsi="Arial" w:cs="Arial"/>
          <w:sz w:val="28"/>
          <w:szCs w:val="28"/>
        </w:rPr>
        <w:t xml:space="preserve"> </w:t>
      </w:r>
      <w:r w:rsidRPr="0092241D">
        <w:rPr>
          <w:rFonts w:ascii="Arial" w:hAnsi="Arial" w:cs="Arial"/>
          <w:sz w:val="28"/>
          <w:szCs w:val="28"/>
        </w:rPr>
        <w:t xml:space="preserve">zostało wystawione </w:t>
      </w:r>
      <w:r w:rsidR="00D32D95">
        <w:rPr>
          <w:rFonts w:ascii="Arial" w:hAnsi="Arial" w:cs="Arial"/>
          <w:sz w:val="28"/>
          <w:szCs w:val="28"/>
        </w:rPr>
        <w:t xml:space="preserve">przez </w:t>
      </w:r>
      <w:r w:rsidR="0092241D">
        <w:rPr>
          <w:rFonts w:ascii="Arial" w:hAnsi="Arial" w:cs="Arial"/>
          <w:sz w:val="28"/>
          <w:szCs w:val="28"/>
        </w:rPr>
        <w:t>urzędowe</w:t>
      </w:r>
      <w:r w:rsidR="00D32D95">
        <w:rPr>
          <w:rFonts w:ascii="Arial" w:hAnsi="Arial" w:cs="Arial"/>
          <w:sz w:val="28"/>
          <w:szCs w:val="28"/>
        </w:rPr>
        <w:t>go lekarza weterynarii</w:t>
      </w:r>
      <w:r w:rsidR="0092241D">
        <w:rPr>
          <w:rFonts w:ascii="Arial" w:hAnsi="Arial" w:cs="Arial"/>
          <w:sz w:val="28"/>
          <w:szCs w:val="28"/>
        </w:rPr>
        <w:t xml:space="preserve"> </w:t>
      </w:r>
      <w:r w:rsidRPr="0092241D">
        <w:rPr>
          <w:rFonts w:ascii="Arial" w:hAnsi="Arial" w:cs="Arial"/>
          <w:sz w:val="28"/>
          <w:szCs w:val="28"/>
        </w:rPr>
        <w:t>świadectwo zdrowia</w:t>
      </w:r>
      <w:r w:rsidR="00D32D95">
        <w:rPr>
          <w:rFonts w:ascii="Arial" w:hAnsi="Arial" w:cs="Arial"/>
          <w:sz w:val="28"/>
          <w:szCs w:val="28"/>
        </w:rPr>
        <w:t xml:space="preserve"> na przemieszczaną partię świń, świadectwo zachowuje ważność przez 48 godzin od chwili wystawienia</w:t>
      </w:r>
      <w:r w:rsidR="0092241D">
        <w:rPr>
          <w:rFonts w:ascii="Arial" w:hAnsi="Arial" w:cs="Arial"/>
          <w:sz w:val="28"/>
          <w:szCs w:val="28"/>
        </w:rPr>
        <w:t>.</w:t>
      </w:r>
      <w:r w:rsidR="00D32D95">
        <w:rPr>
          <w:rFonts w:ascii="Arial" w:hAnsi="Arial" w:cs="Arial"/>
          <w:sz w:val="28"/>
          <w:szCs w:val="28"/>
        </w:rPr>
        <w:t xml:space="preserve"> </w:t>
      </w:r>
    </w:p>
    <w:p w14:paraId="462511A1" w14:textId="502A20AF" w:rsidR="006612BE" w:rsidRPr="00426AA7" w:rsidRDefault="00426AA7" w:rsidP="00A64198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2</w:t>
      </w:r>
      <w:r w:rsidR="006612BE" w:rsidRPr="006612BE">
        <w:rPr>
          <w:rFonts w:ascii="Arial" w:hAnsi="Arial" w:cs="Arial"/>
          <w:sz w:val="28"/>
          <w:szCs w:val="28"/>
        </w:rPr>
        <w:t xml:space="preserve">. Świnie z obszaru ochronnego mogą być wprowadzane </w:t>
      </w:r>
      <w:r w:rsidR="006612BE" w:rsidRPr="00426AA7">
        <w:rPr>
          <w:rFonts w:ascii="Arial" w:hAnsi="Arial" w:cs="Arial"/>
          <w:b/>
          <w:bCs/>
          <w:sz w:val="28"/>
          <w:szCs w:val="28"/>
        </w:rPr>
        <w:t>do handlu wewnątrzunijnego i na eksport do krajów poza UE, jeżeli:</w:t>
      </w:r>
    </w:p>
    <w:p w14:paraId="1479911F" w14:textId="5739DDC7" w:rsidR="006612BE" w:rsidRDefault="006612BE" w:rsidP="0092241D">
      <w:pPr>
        <w:spacing w:after="0"/>
        <w:jc w:val="both"/>
        <w:rPr>
          <w:rFonts w:ascii="Arial" w:hAnsi="Arial" w:cs="Arial"/>
          <w:sz w:val="28"/>
          <w:szCs w:val="28"/>
        </w:rPr>
      </w:pPr>
      <w:r w:rsidRPr="006612BE">
        <w:rPr>
          <w:rFonts w:ascii="Arial" w:hAnsi="Arial" w:cs="Arial"/>
          <w:sz w:val="28"/>
          <w:szCs w:val="28"/>
        </w:rPr>
        <w:t>-</w:t>
      </w:r>
      <w:r w:rsidR="00426AA7"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>świnie przebywały w gospodarstwie co najmniej przez 30 dni bezpośrednio poprzedzających przemieszczenie lub od urodzenia,</w:t>
      </w:r>
    </w:p>
    <w:p w14:paraId="4D3116DB" w14:textId="6F46BF93" w:rsidR="009E2C0E" w:rsidRDefault="006612BE" w:rsidP="0092241D">
      <w:pPr>
        <w:spacing w:after="0"/>
        <w:jc w:val="both"/>
        <w:rPr>
          <w:rFonts w:ascii="Arial" w:hAnsi="Arial" w:cs="Arial"/>
          <w:sz w:val="28"/>
          <w:szCs w:val="28"/>
        </w:rPr>
      </w:pPr>
      <w:r w:rsidRPr="006612BE">
        <w:rPr>
          <w:rFonts w:ascii="Arial" w:hAnsi="Arial" w:cs="Arial"/>
          <w:sz w:val="28"/>
          <w:szCs w:val="28"/>
        </w:rPr>
        <w:t>-</w:t>
      </w:r>
      <w:r w:rsidR="00426AA7"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>w okresie 30 dni poprzedzających przemieszczenie nie wprowadzono żadnej świni z obszaru objętego ograniczeniami lub zagrożenia</w:t>
      </w:r>
      <w:r w:rsidR="009E2C0E">
        <w:rPr>
          <w:rFonts w:ascii="Arial" w:hAnsi="Arial" w:cs="Arial"/>
          <w:sz w:val="28"/>
          <w:szCs w:val="28"/>
        </w:rPr>
        <w:t>,</w:t>
      </w:r>
    </w:p>
    <w:p w14:paraId="1F96AC2F" w14:textId="7898BFFA" w:rsidR="006612BE" w:rsidRDefault="006612BE" w:rsidP="0092241D">
      <w:pPr>
        <w:spacing w:after="0"/>
        <w:jc w:val="both"/>
        <w:rPr>
          <w:rFonts w:ascii="Arial" w:hAnsi="Arial" w:cs="Arial"/>
          <w:sz w:val="28"/>
          <w:szCs w:val="28"/>
        </w:rPr>
      </w:pPr>
      <w:r w:rsidRPr="006612BE">
        <w:rPr>
          <w:rFonts w:ascii="Arial" w:hAnsi="Arial" w:cs="Arial"/>
          <w:sz w:val="28"/>
          <w:szCs w:val="28"/>
        </w:rPr>
        <w:t>-</w:t>
      </w:r>
      <w:r w:rsidR="009E2C0E"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 xml:space="preserve">gospodarstwo spełnia wymagania w zakresie </w:t>
      </w:r>
      <w:proofErr w:type="spellStart"/>
      <w:r w:rsidRPr="006612BE">
        <w:rPr>
          <w:rFonts w:ascii="Arial" w:hAnsi="Arial" w:cs="Arial"/>
          <w:sz w:val="28"/>
          <w:szCs w:val="28"/>
        </w:rPr>
        <w:t>bioasekuracji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 xml:space="preserve">określone </w:t>
      </w:r>
      <w:r w:rsidR="009E2C0E">
        <w:rPr>
          <w:rFonts w:ascii="Arial" w:hAnsi="Arial" w:cs="Arial"/>
          <w:sz w:val="28"/>
          <w:szCs w:val="28"/>
        </w:rPr>
        <w:t xml:space="preserve">         </w:t>
      </w:r>
      <w:r w:rsidRPr="006612BE">
        <w:rPr>
          <w:rFonts w:ascii="Arial" w:hAnsi="Arial" w:cs="Arial"/>
          <w:sz w:val="28"/>
          <w:szCs w:val="28"/>
        </w:rPr>
        <w:t>w rozporządzeniu M</w:t>
      </w:r>
      <w:r w:rsidR="00632E46">
        <w:rPr>
          <w:rFonts w:ascii="Arial" w:hAnsi="Arial" w:cs="Arial"/>
          <w:sz w:val="28"/>
          <w:szCs w:val="28"/>
        </w:rPr>
        <w:t xml:space="preserve">inistra Rolnictwa </w:t>
      </w:r>
      <w:r w:rsidRPr="006612BE">
        <w:rPr>
          <w:rFonts w:ascii="Arial" w:hAnsi="Arial" w:cs="Arial"/>
          <w:sz w:val="28"/>
          <w:szCs w:val="28"/>
        </w:rPr>
        <w:t>i</w:t>
      </w:r>
      <w:r w:rsidR="00632E46"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>RW</w:t>
      </w:r>
      <w:r w:rsidR="00632E46"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>w sprawie środków podejmowanych w związku z wystąpieniem afrykańskiego pomoru świń</w:t>
      </w:r>
      <w:r w:rsidR="009E2C0E">
        <w:rPr>
          <w:rFonts w:ascii="Arial" w:hAnsi="Arial" w:cs="Arial"/>
          <w:sz w:val="28"/>
          <w:szCs w:val="28"/>
        </w:rPr>
        <w:t>,</w:t>
      </w:r>
    </w:p>
    <w:p w14:paraId="6849C589" w14:textId="09E8BEFA" w:rsidR="006612BE" w:rsidRDefault="006612BE" w:rsidP="000B7A8E">
      <w:pPr>
        <w:jc w:val="both"/>
        <w:rPr>
          <w:rFonts w:ascii="Arial" w:hAnsi="Arial" w:cs="Arial"/>
          <w:sz w:val="28"/>
          <w:szCs w:val="28"/>
        </w:rPr>
      </w:pPr>
      <w:r w:rsidRPr="006612BE">
        <w:rPr>
          <w:rFonts w:ascii="Arial" w:hAnsi="Arial" w:cs="Arial"/>
          <w:sz w:val="28"/>
          <w:szCs w:val="28"/>
        </w:rPr>
        <w:t>-</w:t>
      </w:r>
      <w:r w:rsidR="00426AA7">
        <w:rPr>
          <w:rFonts w:ascii="Arial" w:hAnsi="Arial" w:cs="Arial"/>
          <w:sz w:val="28"/>
          <w:szCs w:val="28"/>
        </w:rPr>
        <w:t xml:space="preserve"> </w:t>
      </w:r>
      <w:r w:rsidRPr="006612BE">
        <w:rPr>
          <w:rFonts w:ascii="Arial" w:hAnsi="Arial" w:cs="Arial"/>
          <w:sz w:val="28"/>
          <w:szCs w:val="28"/>
        </w:rPr>
        <w:t xml:space="preserve">w okresie 7 dni przed przemieszczeniem </w:t>
      </w:r>
      <w:r w:rsidR="009E2C0E">
        <w:rPr>
          <w:rFonts w:ascii="Arial" w:hAnsi="Arial" w:cs="Arial"/>
          <w:sz w:val="28"/>
          <w:szCs w:val="28"/>
        </w:rPr>
        <w:t xml:space="preserve">świnie </w:t>
      </w:r>
      <w:r w:rsidRPr="006612BE">
        <w:rPr>
          <w:rFonts w:ascii="Arial" w:hAnsi="Arial" w:cs="Arial"/>
          <w:sz w:val="28"/>
          <w:szCs w:val="28"/>
        </w:rPr>
        <w:t xml:space="preserve">zostały poddane badaniu laboratoryjnemu </w:t>
      </w:r>
      <w:r>
        <w:rPr>
          <w:rFonts w:ascii="Arial" w:hAnsi="Arial" w:cs="Arial"/>
          <w:sz w:val="28"/>
          <w:szCs w:val="28"/>
        </w:rPr>
        <w:t xml:space="preserve">w kierunku ASF </w:t>
      </w:r>
      <w:r w:rsidRPr="006612BE">
        <w:rPr>
          <w:rFonts w:ascii="Arial" w:hAnsi="Arial" w:cs="Arial"/>
          <w:sz w:val="28"/>
          <w:szCs w:val="28"/>
        </w:rPr>
        <w:t>z wynikiem negatywnym</w:t>
      </w:r>
      <w:r>
        <w:rPr>
          <w:rFonts w:ascii="Arial" w:hAnsi="Arial" w:cs="Arial"/>
          <w:sz w:val="28"/>
          <w:szCs w:val="28"/>
        </w:rPr>
        <w:t xml:space="preserve">, </w:t>
      </w:r>
      <w:r w:rsidRPr="006612BE">
        <w:rPr>
          <w:rFonts w:ascii="Arial" w:hAnsi="Arial" w:cs="Arial"/>
          <w:sz w:val="28"/>
          <w:szCs w:val="28"/>
        </w:rPr>
        <w:t>lub pochodzą z gospodarstw poddanych dwukrotnym kontrolom co najmniej w odstępie 4 miesięcy</w:t>
      </w:r>
      <w:r>
        <w:rPr>
          <w:rFonts w:ascii="Arial" w:hAnsi="Arial" w:cs="Arial"/>
          <w:sz w:val="28"/>
          <w:szCs w:val="28"/>
        </w:rPr>
        <w:t>.</w:t>
      </w:r>
      <w:r w:rsidRPr="006612BE">
        <w:rPr>
          <w:rFonts w:ascii="Arial" w:hAnsi="Arial" w:cs="Arial"/>
          <w:sz w:val="28"/>
          <w:szCs w:val="28"/>
        </w:rPr>
        <w:t xml:space="preserve"> Wywóz świń z obszaru ochronnego do innego państwa UE musi uwzględniać wymagania dotyczące choroby </w:t>
      </w:r>
      <w:proofErr w:type="spellStart"/>
      <w:r w:rsidRPr="006612BE">
        <w:rPr>
          <w:rFonts w:ascii="Arial" w:hAnsi="Arial" w:cs="Arial"/>
          <w:sz w:val="28"/>
          <w:szCs w:val="28"/>
        </w:rPr>
        <w:t>Aujeszky’ego</w:t>
      </w:r>
      <w:proofErr w:type="spellEnd"/>
      <w:r w:rsidRPr="006612BE">
        <w:rPr>
          <w:rFonts w:ascii="Arial" w:hAnsi="Arial" w:cs="Arial"/>
          <w:sz w:val="28"/>
          <w:szCs w:val="28"/>
        </w:rPr>
        <w:t xml:space="preserve">. </w:t>
      </w:r>
    </w:p>
    <w:p w14:paraId="61FCADD8" w14:textId="095F0433" w:rsidR="00F74539" w:rsidRPr="00F74539" w:rsidRDefault="00F74539" w:rsidP="00F74539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F74539">
        <w:rPr>
          <w:rFonts w:ascii="Arial" w:hAnsi="Arial" w:cs="Arial"/>
          <w:sz w:val="28"/>
          <w:szCs w:val="28"/>
        </w:rPr>
        <w:t xml:space="preserve">Posiadacz świni znajdującej się w siedzibie stada na tym obszarze </w:t>
      </w:r>
      <w:r w:rsidRPr="00F74539">
        <w:rPr>
          <w:rFonts w:ascii="Arial" w:hAnsi="Arial" w:cs="Arial"/>
          <w:b/>
          <w:sz w:val="28"/>
          <w:szCs w:val="28"/>
          <w:u w:val="single"/>
        </w:rPr>
        <w:t xml:space="preserve">jest obowiązany zgłosić </w:t>
      </w:r>
      <w:r>
        <w:rPr>
          <w:rFonts w:ascii="Arial" w:hAnsi="Arial" w:cs="Arial"/>
          <w:b/>
          <w:sz w:val="28"/>
          <w:szCs w:val="28"/>
          <w:u w:val="single"/>
        </w:rPr>
        <w:t>AR</w:t>
      </w:r>
      <w:r w:rsidR="000B7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i</w:t>
      </w:r>
      <w:r w:rsidR="000B7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MR</w:t>
      </w:r>
      <w:r w:rsidRPr="00F74539">
        <w:rPr>
          <w:rFonts w:ascii="Arial" w:hAnsi="Arial" w:cs="Arial"/>
          <w:b/>
          <w:sz w:val="28"/>
          <w:szCs w:val="28"/>
          <w:u w:val="single"/>
        </w:rPr>
        <w:t xml:space="preserve"> w terminie 2 dni:</w:t>
      </w:r>
      <w:r w:rsidRPr="00F74539">
        <w:rPr>
          <w:rFonts w:ascii="Arial" w:hAnsi="Arial" w:cs="Arial"/>
          <w:sz w:val="28"/>
          <w:szCs w:val="28"/>
        </w:rPr>
        <w:t xml:space="preserve"> 1)</w:t>
      </w:r>
      <w:r>
        <w:rPr>
          <w:rFonts w:ascii="Arial" w:hAnsi="Arial" w:cs="Arial"/>
          <w:sz w:val="28"/>
          <w:szCs w:val="28"/>
        </w:rPr>
        <w:t xml:space="preserve"> </w:t>
      </w:r>
      <w:r w:rsidRPr="00F74539">
        <w:rPr>
          <w:rFonts w:ascii="Arial" w:hAnsi="Arial" w:cs="Arial"/>
          <w:sz w:val="28"/>
          <w:szCs w:val="28"/>
        </w:rPr>
        <w:t>zwiększenie lub zmniejszenie li</w:t>
      </w:r>
      <w:r>
        <w:rPr>
          <w:rFonts w:ascii="Arial" w:hAnsi="Arial" w:cs="Arial"/>
          <w:sz w:val="28"/>
          <w:szCs w:val="28"/>
        </w:rPr>
        <w:t>czby świń</w:t>
      </w:r>
      <w:r w:rsidRPr="00F74539">
        <w:rPr>
          <w:rFonts w:ascii="Arial" w:hAnsi="Arial" w:cs="Arial"/>
          <w:sz w:val="28"/>
          <w:szCs w:val="28"/>
        </w:rPr>
        <w:t xml:space="preserve">, z wyjątkiem urodzenia, 2) ubój </w:t>
      </w:r>
      <w:r>
        <w:rPr>
          <w:rFonts w:ascii="Arial" w:hAnsi="Arial" w:cs="Arial"/>
          <w:sz w:val="28"/>
          <w:szCs w:val="28"/>
        </w:rPr>
        <w:t>gospodarczy,      3</w:t>
      </w:r>
      <w:r w:rsidRPr="000B7A8E">
        <w:rPr>
          <w:rFonts w:ascii="Arial" w:hAnsi="Arial" w:cs="Arial"/>
          <w:sz w:val="28"/>
          <w:szCs w:val="28"/>
        </w:rPr>
        <w:t>)</w:t>
      </w:r>
      <w:r w:rsidRPr="000B7A8E">
        <w:rPr>
          <w:rFonts w:ascii="Times New Roman" w:eastAsiaTheme="minorHAnsi" w:hAnsi="Times New Roman" w:cs="Times New Roman"/>
          <w:sz w:val="44"/>
          <w:szCs w:val="44"/>
        </w:rPr>
        <w:t xml:space="preserve"> </w:t>
      </w:r>
      <w:r w:rsidRPr="000B7A8E">
        <w:rPr>
          <w:rFonts w:ascii="Arial" w:hAnsi="Arial" w:cs="Arial"/>
          <w:sz w:val="28"/>
          <w:szCs w:val="28"/>
        </w:rPr>
        <w:t>fakt oznakowania świni</w:t>
      </w:r>
      <w:r w:rsidRPr="00F74539">
        <w:rPr>
          <w:rFonts w:ascii="Arial" w:hAnsi="Arial" w:cs="Arial"/>
          <w:sz w:val="28"/>
          <w:szCs w:val="28"/>
        </w:rPr>
        <w:t>.</w:t>
      </w:r>
    </w:p>
    <w:p w14:paraId="78074DC4" w14:textId="77777777" w:rsidR="005C2589" w:rsidRPr="008A3240" w:rsidRDefault="005C2589" w:rsidP="005C2589">
      <w:pPr>
        <w:spacing w:after="0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8A3240">
        <w:rPr>
          <w:rFonts w:ascii="Bookman Old Style" w:hAnsi="Bookman Old Style"/>
          <w:b/>
          <w:color w:val="FF0000"/>
          <w:sz w:val="28"/>
          <w:szCs w:val="28"/>
        </w:rPr>
        <w:lastRenderedPageBreak/>
        <w:t>INFORMACJA DLA HODOWCÓW TRZODY CHLEWNEJ                          ZNAJDUJĄCYCH SIĘ W OBSZARZE OCHRONNYM</w:t>
      </w:r>
    </w:p>
    <w:p w14:paraId="4B3F418D" w14:textId="679D0860" w:rsidR="005C2589" w:rsidRDefault="005C2589" w:rsidP="005C2589">
      <w:pPr>
        <w:spacing w:after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 xml:space="preserve">                                     </w:t>
      </w:r>
      <w:r w:rsidRPr="008A3240">
        <w:rPr>
          <w:rFonts w:ascii="Bookman Old Style" w:hAnsi="Bookman Old Style"/>
          <w:color w:val="FF0000"/>
          <w:sz w:val="28"/>
          <w:szCs w:val="28"/>
        </w:rPr>
        <w:t xml:space="preserve"> </w:t>
      </w:r>
      <w:r w:rsidRPr="008A3240">
        <w:rPr>
          <w:rFonts w:ascii="Bookman Old Style" w:hAnsi="Bookman Old Style"/>
          <w:sz w:val="28"/>
          <w:szCs w:val="28"/>
          <w:highlight w:val="yellow"/>
        </w:rPr>
        <w:t>(ŻÓŁTA STREFA)</w:t>
      </w:r>
    </w:p>
    <w:p w14:paraId="45809498" w14:textId="77777777" w:rsidR="00A64198" w:rsidRPr="00A64198" w:rsidRDefault="00A64198" w:rsidP="00A64198">
      <w:pPr>
        <w:spacing w:after="0"/>
        <w:jc w:val="both"/>
        <w:rPr>
          <w:rFonts w:ascii="Bookman Old Style" w:hAnsi="Bookman Old Style"/>
          <w:sz w:val="28"/>
          <w:szCs w:val="28"/>
        </w:rPr>
      </w:pPr>
      <w:r w:rsidRPr="00A64198">
        <w:rPr>
          <w:rFonts w:ascii="Bookman Old Style" w:hAnsi="Bookman Old Style"/>
          <w:sz w:val="28"/>
          <w:szCs w:val="28"/>
        </w:rPr>
        <w:t>aktualne granice stref dostępne na stronie Głównego Inspektoratu Weterynarii: https://bip.wetgiw.gov.pl/asf/mapa/</w:t>
      </w:r>
    </w:p>
    <w:p w14:paraId="0E574862" w14:textId="77777777" w:rsidR="00A64198" w:rsidRDefault="00A64198" w:rsidP="005C2589">
      <w:pPr>
        <w:spacing w:after="0"/>
        <w:jc w:val="both"/>
        <w:rPr>
          <w:rFonts w:ascii="Bookman Old Style" w:hAnsi="Bookman Old Style"/>
          <w:sz w:val="28"/>
          <w:szCs w:val="28"/>
        </w:rPr>
      </w:pPr>
    </w:p>
    <w:p w14:paraId="4A77B093" w14:textId="58CA4BF1" w:rsidR="00CC2F39" w:rsidRPr="008E6F12" w:rsidRDefault="00CC2F39" w:rsidP="008E6F12">
      <w:pPr>
        <w:spacing w:line="240" w:lineRule="auto"/>
        <w:rPr>
          <w:rFonts w:ascii="Arial" w:hAnsi="Arial" w:cs="Arial"/>
          <w:sz w:val="32"/>
          <w:szCs w:val="32"/>
          <w:lang w:eastAsia="pl-PL"/>
        </w:rPr>
      </w:pPr>
      <w:r w:rsidRPr="005C2589">
        <w:rPr>
          <w:rFonts w:ascii="Arial" w:hAnsi="Arial" w:cs="Arial"/>
          <w:sz w:val="32"/>
          <w:szCs w:val="32"/>
          <w:highlight w:val="yellow"/>
          <w:lang w:eastAsia="pl-PL"/>
        </w:rPr>
        <w:t xml:space="preserve">Wymagania dla hodowców świń w zakresie </w:t>
      </w:r>
      <w:proofErr w:type="spellStart"/>
      <w:r w:rsidRPr="005C2589">
        <w:rPr>
          <w:rFonts w:ascii="Arial" w:hAnsi="Arial" w:cs="Arial"/>
          <w:sz w:val="32"/>
          <w:szCs w:val="32"/>
          <w:highlight w:val="yellow"/>
          <w:lang w:eastAsia="pl-PL"/>
        </w:rPr>
        <w:t>bioasekruacji</w:t>
      </w:r>
      <w:proofErr w:type="spellEnd"/>
      <w:r w:rsidRPr="005C2589">
        <w:rPr>
          <w:rFonts w:ascii="Arial" w:hAnsi="Arial" w:cs="Arial"/>
          <w:sz w:val="32"/>
          <w:szCs w:val="32"/>
          <w:highlight w:val="yellow"/>
          <w:lang w:eastAsia="pl-PL"/>
        </w:rPr>
        <w:t>:</w:t>
      </w:r>
      <w:r w:rsidRPr="008E6F12">
        <w:rPr>
          <w:rFonts w:ascii="Arial" w:hAnsi="Arial" w:cs="Arial"/>
          <w:sz w:val="32"/>
          <w:szCs w:val="32"/>
          <w:lang w:eastAsia="pl-PL"/>
        </w:rPr>
        <w:t xml:space="preserve"> </w:t>
      </w:r>
    </w:p>
    <w:p w14:paraId="4B361BF5" w14:textId="6B122EC6" w:rsidR="00CC2F39" w:rsidRPr="008E6F12" w:rsidRDefault="00CC2F39" w:rsidP="00CC2F3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1.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Utrzymywanie świń w gospodarstwie w odrębnych, zamkniętych pomieszczeniach, w których są utrzymywane tylko świnie, mających oddzielne wejścia oraz niemających bezpośredniego przejścia do innych pomieszczeń, w których są utrzymywane inne zwierzęta kopytne.</w:t>
      </w:r>
    </w:p>
    <w:p w14:paraId="4FE222FD" w14:textId="77777777" w:rsidR="00CC2F39" w:rsidRPr="008E6F12" w:rsidRDefault="00CC2F39" w:rsidP="00CC2F3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2. Zabezpieczenie budynku, w którym są utrzymywane świnie, przed dostępem zwierząt wolno żyjących oraz domowych.</w:t>
      </w:r>
    </w:p>
    <w:p w14:paraId="0FB5EE70" w14:textId="339950C0" w:rsidR="00860A18" w:rsidRPr="008E6F12" w:rsidRDefault="00CC2F39" w:rsidP="00CC2F3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3.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Karmienie świń paszą zabezpieczoną przed dostępem zwierząt wolno żyjących.</w:t>
      </w:r>
    </w:p>
    <w:p w14:paraId="6B86E4FF" w14:textId="2CF603AB" w:rsidR="00860A18" w:rsidRPr="008E6F12" w:rsidRDefault="00CC2F39" w:rsidP="00CC2F3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4.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Prowadzenie rejestru środków transportu </w:t>
      </w:r>
      <w:r w:rsidR="00366294">
        <w:rPr>
          <w:rFonts w:ascii="Arial" w:hAnsi="Arial" w:cs="Arial"/>
          <w:sz w:val="28"/>
          <w:szCs w:val="28"/>
          <w:lang w:eastAsia="pl-PL"/>
        </w:rPr>
        <w:t xml:space="preserve">do przewozu świń, paszy lub produktów ubocznych pochodzenia zwierzęcego </w:t>
      </w:r>
      <w:r w:rsidRPr="008E6F12">
        <w:rPr>
          <w:rFonts w:ascii="Arial" w:hAnsi="Arial" w:cs="Arial"/>
          <w:sz w:val="28"/>
          <w:szCs w:val="28"/>
          <w:lang w:eastAsia="pl-PL"/>
        </w:rPr>
        <w:t>wjeżdżających na teren gospodarstwa oraz rejestru wejść osób do pomieszczeń, w których są utrzymywane świnie.</w:t>
      </w:r>
    </w:p>
    <w:p w14:paraId="3439E0C0" w14:textId="37F1FA6B" w:rsidR="00860A18" w:rsidRPr="008E6F12" w:rsidRDefault="00CC2F39" w:rsidP="00CC2F3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5.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Wykonywanie czynności związanych z obsługą świń wyłącznie przez osoby, które wykonują te czynności tylko w danym gospodarstwie.</w:t>
      </w:r>
      <w:r w:rsidR="00614F9D">
        <w:rPr>
          <w:rFonts w:ascii="Arial" w:hAnsi="Arial" w:cs="Arial"/>
          <w:sz w:val="28"/>
          <w:szCs w:val="28"/>
          <w:lang w:eastAsia="pl-PL"/>
        </w:rPr>
        <w:t xml:space="preserve"> Uniemożliwienie osobom postronnym wchodzenia do budynków, 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                  </w:t>
      </w:r>
      <w:r w:rsidR="00614F9D">
        <w:rPr>
          <w:rFonts w:ascii="Arial" w:hAnsi="Arial" w:cs="Arial"/>
          <w:sz w:val="28"/>
          <w:szCs w:val="28"/>
          <w:lang w:eastAsia="pl-PL"/>
        </w:rPr>
        <w:t>w których są utrzymywane świnie.</w:t>
      </w:r>
    </w:p>
    <w:p w14:paraId="00A4CCF1" w14:textId="17FA711E" w:rsidR="00860A18" w:rsidRPr="008E6F12" w:rsidRDefault="00CC2F39" w:rsidP="00CC2F39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6.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Stosowanie przez osoby wykonujące czynności związane z obsługą świń, środków higieny niezbędnych do ograniczenia ryzyka szerzenia się afrykańskiego pomoru świń, w tym mycie i odkażanie rąk oraz oczyszczanie i odkażanie obuwia. </w:t>
      </w:r>
    </w:p>
    <w:p w14:paraId="0F2AE3A7" w14:textId="115F0E48" w:rsidR="00CC2F39" w:rsidRPr="008E6F12" w:rsidRDefault="00CC2F39" w:rsidP="00CC2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7.</w:t>
      </w:r>
      <w:r w:rsidR="00614F9D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Bieżące oczyszczanie i odkażanie narzędzi oraz sprzętu wykorzystywanych do obsługi świń.</w:t>
      </w:r>
    </w:p>
    <w:p w14:paraId="5D417FA6" w14:textId="057CFB8F" w:rsidR="00860A18" w:rsidRPr="008E6F12" w:rsidRDefault="00CC2F39" w:rsidP="00CC2F39">
      <w:pPr>
        <w:spacing w:after="0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8.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Używanie przez osoby wykonujące czynności związane z obsługą świń odzieży ochronnej oraz obuwia ochronnego przeznaczonego wyłącznie do wykonywania tych czynności.</w:t>
      </w:r>
    </w:p>
    <w:p w14:paraId="1D274CAC" w14:textId="14841FD3" w:rsidR="00860A18" w:rsidRDefault="00CC2F39" w:rsidP="00CC2F39">
      <w:pPr>
        <w:spacing w:after="0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9.</w:t>
      </w:r>
      <w:r w:rsidR="00E64136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Wyłożenie mat dezynfekcyjnych przed wejściami do </w:t>
      </w:r>
      <w:r w:rsidR="004E50DD" w:rsidRPr="008E6F12">
        <w:rPr>
          <w:rFonts w:ascii="Arial" w:hAnsi="Arial" w:cs="Arial"/>
          <w:sz w:val="28"/>
          <w:szCs w:val="28"/>
          <w:lang w:eastAsia="pl-PL"/>
        </w:rPr>
        <w:t xml:space="preserve">gospodarstwa, 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       </w:t>
      </w:r>
      <w:r w:rsidR="004E50DD" w:rsidRPr="008E6F12">
        <w:rPr>
          <w:rFonts w:ascii="Arial" w:hAnsi="Arial" w:cs="Arial"/>
          <w:sz w:val="28"/>
          <w:szCs w:val="28"/>
          <w:lang w:eastAsia="pl-PL"/>
        </w:rPr>
        <w:t xml:space="preserve">w którym są utrzymywane świnie, i wyjściami z tego gospodarstwa oraz przed wejściami do budynków lub pomieszczeń, w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których są utrzymywane świnie, i wyjściami z tych </w:t>
      </w:r>
      <w:r w:rsidR="004E50DD" w:rsidRPr="008E6F12">
        <w:rPr>
          <w:rFonts w:ascii="Arial" w:hAnsi="Arial" w:cs="Arial"/>
          <w:sz w:val="28"/>
          <w:szCs w:val="28"/>
          <w:lang w:eastAsia="pl-PL"/>
        </w:rPr>
        <w:t xml:space="preserve">budynków lub </w:t>
      </w:r>
      <w:r w:rsidRPr="008E6F12">
        <w:rPr>
          <w:rFonts w:ascii="Arial" w:hAnsi="Arial" w:cs="Arial"/>
          <w:sz w:val="28"/>
          <w:szCs w:val="28"/>
          <w:lang w:eastAsia="pl-PL"/>
        </w:rPr>
        <w:t>pomieszczeń, przy czym szerokość wyłożonych mat powinna być nie mniejsza niż szerokość danego wejścia lub wyjścia, a długość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–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nie mniejsza niż 1 m, a także stałe utrzymywanie tych mat</w:t>
      </w:r>
      <w:r w:rsidRPr="00CC2F39">
        <w:rPr>
          <w:rFonts w:ascii="Arial" w:hAnsi="Arial" w:cs="Arial"/>
          <w:sz w:val="38"/>
          <w:szCs w:val="3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w stanie zapewniającym utrzymanie skuteczności działania środka dezynfekcyjnego.</w:t>
      </w:r>
    </w:p>
    <w:p w14:paraId="23E18F00" w14:textId="0CEE5F1D" w:rsidR="00860A18" w:rsidRPr="008E6F12" w:rsidRDefault="00CC2F39" w:rsidP="009C3E5C">
      <w:pPr>
        <w:spacing w:after="0"/>
        <w:jc w:val="both"/>
        <w:rPr>
          <w:rFonts w:ascii="Arial" w:hAnsi="Arial" w:cs="Arial"/>
          <w:sz w:val="28"/>
          <w:szCs w:val="28"/>
          <w:lang w:eastAsia="pl-PL"/>
        </w:rPr>
      </w:pPr>
      <w:r w:rsidRPr="009C3E5C">
        <w:rPr>
          <w:rFonts w:ascii="Arial" w:hAnsi="Arial" w:cs="Arial"/>
          <w:b/>
          <w:bCs/>
          <w:sz w:val="28"/>
          <w:szCs w:val="28"/>
          <w:lang w:eastAsia="pl-PL"/>
        </w:rPr>
        <w:lastRenderedPageBreak/>
        <w:t>Na obszarach objętych regionalizacją (</w:t>
      </w:r>
      <w:r w:rsidR="00860A18" w:rsidRPr="009C3E5C">
        <w:rPr>
          <w:rFonts w:ascii="Arial" w:hAnsi="Arial" w:cs="Arial"/>
          <w:b/>
          <w:bCs/>
          <w:sz w:val="28"/>
          <w:szCs w:val="28"/>
          <w:highlight w:val="yellow"/>
          <w:lang w:eastAsia="pl-PL"/>
        </w:rPr>
        <w:t>także w strefie żółtej</w:t>
      </w:r>
      <w:r w:rsidR="00860A18" w:rsidRPr="009C3E5C">
        <w:rPr>
          <w:rFonts w:ascii="Arial" w:hAnsi="Arial" w:cs="Arial"/>
          <w:b/>
          <w:bCs/>
          <w:sz w:val="28"/>
          <w:szCs w:val="28"/>
          <w:lang w:eastAsia="pl-PL"/>
        </w:rPr>
        <w:t>)</w:t>
      </w:r>
      <w:r w:rsidR="00860A18" w:rsidRPr="008E6F12">
        <w:rPr>
          <w:rFonts w:ascii="Arial" w:hAnsi="Arial" w:cs="Arial"/>
          <w:sz w:val="28"/>
          <w:szCs w:val="28"/>
          <w:lang w:eastAsia="pl-PL"/>
        </w:rPr>
        <w:t xml:space="preserve"> </w:t>
      </w:r>
      <w:r w:rsidR="00677BED">
        <w:rPr>
          <w:rFonts w:ascii="Arial" w:hAnsi="Arial" w:cs="Arial"/>
          <w:sz w:val="28"/>
          <w:szCs w:val="28"/>
          <w:lang w:eastAsia="pl-PL"/>
        </w:rPr>
        <w:t xml:space="preserve">dodatkowe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maty należy wyłożyć 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również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przed </w:t>
      </w:r>
      <w:r w:rsidR="00860A18" w:rsidRPr="008E6F12">
        <w:rPr>
          <w:rFonts w:ascii="Arial" w:hAnsi="Arial" w:cs="Arial"/>
          <w:sz w:val="28"/>
          <w:szCs w:val="28"/>
          <w:lang w:eastAsia="pl-PL"/>
        </w:rPr>
        <w:t xml:space="preserve">wjazdami do gospodarstwa, w którym są utrzymywane świnie i przed wyjazdami z tego gospodarstwa, przy czym szerokość wyłożonych mat powinna być nie mniejsza niż szerokość wjazdów i wyjazdów, a długość - nie mniejsza niż obwód największego koła środka transportu wjeżdżającego lub wyjeżdżającego z tego gospodarstwa, 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obowiązuje </w:t>
      </w:r>
      <w:r w:rsidR="00860A18" w:rsidRPr="008E6F12">
        <w:rPr>
          <w:rFonts w:ascii="Arial" w:hAnsi="Arial" w:cs="Arial"/>
          <w:sz w:val="28"/>
          <w:szCs w:val="28"/>
          <w:lang w:eastAsia="pl-PL"/>
        </w:rPr>
        <w:t>stałe utrzymywanie tych mat w stanie zapewniającym utrzymanie skuteczności działania środka dezynfekcyjnego</w:t>
      </w:r>
      <w:r w:rsidR="003604B9">
        <w:rPr>
          <w:rFonts w:ascii="Arial" w:hAnsi="Arial" w:cs="Arial"/>
          <w:sz w:val="28"/>
          <w:szCs w:val="28"/>
          <w:lang w:eastAsia="pl-PL"/>
        </w:rPr>
        <w:t>.</w:t>
      </w:r>
      <w:r w:rsidR="00677BED">
        <w:rPr>
          <w:rFonts w:ascii="Arial" w:hAnsi="Arial" w:cs="Arial"/>
          <w:sz w:val="28"/>
          <w:szCs w:val="28"/>
          <w:lang w:eastAsia="pl-PL"/>
        </w:rPr>
        <w:t xml:space="preserve"> Mata we wjazdach i wyjazdach może być zastąpiona niecką dezynfekcyjną lub zastosowaniem urządzeń zapewniających skuteczną dezynfekcję kół pojazdów.</w:t>
      </w:r>
    </w:p>
    <w:p w14:paraId="7018372B" w14:textId="4751203D" w:rsidR="00E2683D" w:rsidRPr="008E6F12" w:rsidRDefault="00CC2F39" w:rsidP="00CC2F39">
      <w:pPr>
        <w:spacing w:after="0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10.</w:t>
      </w:r>
      <w:r w:rsidR="009C3E5C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Na obszarach objętych regionalizacją </w:t>
      </w:r>
      <w:r w:rsidR="00E2683D" w:rsidRPr="008E6F12">
        <w:rPr>
          <w:rFonts w:ascii="Arial" w:hAnsi="Arial" w:cs="Arial"/>
          <w:sz w:val="28"/>
          <w:szCs w:val="28"/>
          <w:lang w:eastAsia="pl-PL"/>
        </w:rPr>
        <w:t>– w tym w strefie ochronnej</w:t>
      </w:r>
      <w:r w:rsidR="00A86A3A">
        <w:rPr>
          <w:rFonts w:ascii="Arial" w:hAnsi="Arial" w:cs="Arial"/>
          <w:sz w:val="28"/>
          <w:szCs w:val="28"/>
          <w:lang w:eastAsia="pl-PL"/>
        </w:rPr>
        <w:t xml:space="preserve"> -</w:t>
      </w:r>
      <w:r w:rsidR="00E2683D" w:rsidRPr="008E6F12">
        <w:rPr>
          <w:rFonts w:ascii="Arial" w:hAnsi="Arial" w:cs="Arial"/>
          <w:sz w:val="28"/>
          <w:szCs w:val="28"/>
          <w:lang w:eastAsia="pl-PL"/>
        </w:rPr>
        <w:t xml:space="preserve">  żółtej</w:t>
      </w:r>
      <w:r w:rsidR="009C3E5C">
        <w:rPr>
          <w:rFonts w:ascii="Arial" w:hAnsi="Arial" w:cs="Arial"/>
          <w:sz w:val="28"/>
          <w:szCs w:val="28"/>
          <w:lang w:eastAsia="pl-PL"/>
        </w:rPr>
        <w:t>,</w:t>
      </w:r>
      <w:r w:rsidR="00E2683D" w:rsidRPr="008E6F12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należy wdrożyć program monitorowania i zwalczania gryzoni. </w:t>
      </w:r>
    </w:p>
    <w:p w14:paraId="12A3A8E3" w14:textId="5C109A7A" w:rsidR="00E07CEF" w:rsidRPr="008E6F12" w:rsidRDefault="00CC2F39" w:rsidP="00CC2F39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11.</w:t>
      </w:r>
      <w:r w:rsidR="00BB108B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 xml:space="preserve">Sporządzenie przez posiadaczy świń spisu posiadanych świń, </w:t>
      </w:r>
      <w:r w:rsidR="00BB108B">
        <w:rPr>
          <w:rFonts w:ascii="Arial" w:hAnsi="Arial" w:cs="Arial"/>
          <w:sz w:val="28"/>
          <w:szCs w:val="28"/>
          <w:lang w:eastAsia="pl-PL"/>
        </w:rPr>
        <w:t xml:space="preserve">                </w:t>
      </w:r>
      <w:r w:rsidRPr="008E6F12">
        <w:rPr>
          <w:rFonts w:ascii="Arial" w:hAnsi="Arial" w:cs="Arial"/>
          <w:sz w:val="28"/>
          <w:szCs w:val="28"/>
          <w:lang w:eastAsia="pl-PL"/>
        </w:rPr>
        <w:t>z podziałem na prosięta, warchlaki, tuczniki, lochy, loszki, knury i knurki, oraz bieżące aktualizowanie tego</w:t>
      </w:r>
      <w:r w:rsidR="00E2683D" w:rsidRPr="008E6F12">
        <w:rPr>
          <w:rFonts w:ascii="Arial" w:hAnsi="Arial" w:cs="Arial"/>
          <w:sz w:val="28"/>
          <w:szCs w:val="28"/>
          <w:lang w:eastAsia="pl-PL"/>
        </w:rPr>
        <w:t xml:space="preserve"> spisu.</w:t>
      </w:r>
      <w:r w:rsidR="00E07CEF" w:rsidRPr="008E6F12">
        <w:rPr>
          <w:rFonts w:ascii="Arial" w:hAnsi="Arial" w:cs="Arial"/>
          <w:sz w:val="28"/>
          <w:szCs w:val="28"/>
        </w:rPr>
        <w:t xml:space="preserve"> </w:t>
      </w:r>
    </w:p>
    <w:p w14:paraId="3B4CCA85" w14:textId="04033090" w:rsidR="00E07CEF" w:rsidRPr="008E6F12" w:rsidRDefault="00E07CEF" w:rsidP="00CC2F39">
      <w:pPr>
        <w:spacing w:after="0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12. Zabezpieczenie wybiegu dla świń podwójnym ogrodzeniem o wysokości wynoszącej co najmniej 1,5 m związanym na stałe z podłożem –</w:t>
      </w:r>
      <w:r w:rsidR="00BB108B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8E6F12">
        <w:rPr>
          <w:rFonts w:ascii="Arial" w:hAnsi="Arial" w:cs="Arial"/>
          <w:sz w:val="28"/>
          <w:szCs w:val="28"/>
          <w:lang w:eastAsia="pl-PL"/>
        </w:rPr>
        <w:t>w przypadku utrzymywania świń w gospodarstwie w systemie otwartym.</w:t>
      </w:r>
    </w:p>
    <w:p w14:paraId="486FDF3E" w14:textId="5EF891DF" w:rsidR="004B59FF" w:rsidRPr="008E6F12" w:rsidRDefault="00E07CEF" w:rsidP="00CC2F39">
      <w:pPr>
        <w:spacing w:after="0"/>
        <w:jc w:val="both"/>
        <w:rPr>
          <w:rFonts w:ascii="Arial" w:hAnsi="Arial" w:cs="Arial"/>
          <w:sz w:val="28"/>
          <w:szCs w:val="28"/>
          <w:lang w:eastAsia="pl-PL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 xml:space="preserve">13. Zakaz wnoszenia i wwożenia na teren gospodarstwa, w którym są utrzymywane świnie, zwłok dzików, tusz dzików, części tusz dzików </w:t>
      </w:r>
      <w:r w:rsidR="00BB108B">
        <w:rPr>
          <w:rFonts w:ascii="Arial" w:hAnsi="Arial" w:cs="Arial"/>
          <w:sz w:val="28"/>
          <w:szCs w:val="28"/>
          <w:lang w:eastAsia="pl-PL"/>
        </w:rPr>
        <w:t xml:space="preserve">              </w:t>
      </w:r>
      <w:r w:rsidRPr="008E6F12">
        <w:rPr>
          <w:rFonts w:ascii="Arial" w:hAnsi="Arial" w:cs="Arial"/>
          <w:sz w:val="28"/>
          <w:szCs w:val="28"/>
          <w:lang w:eastAsia="pl-PL"/>
        </w:rPr>
        <w:t>i produktów ubocznych pochodzenia zwierzęcego, pochodzących z dzików oraz materiałów i przedmiotów, które mogły zostać skażone wirusem afrykańskiego pomoru świń.</w:t>
      </w:r>
    </w:p>
    <w:p w14:paraId="4917ADC9" w14:textId="745EB6B6" w:rsidR="004B59FF" w:rsidRDefault="00E07CEF" w:rsidP="00677BED">
      <w:pPr>
        <w:spacing w:after="0"/>
        <w:jc w:val="both"/>
        <w:rPr>
          <w:rFonts w:ascii="Arial" w:hAnsi="Arial" w:cs="Arial"/>
          <w:sz w:val="28"/>
          <w:szCs w:val="28"/>
        </w:rPr>
      </w:pPr>
      <w:r w:rsidRPr="008E6F12">
        <w:rPr>
          <w:rFonts w:ascii="Arial" w:hAnsi="Arial" w:cs="Arial"/>
          <w:sz w:val="28"/>
          <w:szCs w:val="28"/>
          <w:lang w:eastAsia="pl-PL"/>
        </w:rPr>
        <w:t>14. Zakaz wykonywania czynności związanych z obsługą świń przez osoby, które w ciągu ostatnich 72 godzin uczestniczyły w polowaniu na zwierzęta łowne lub odłowie takich zwierząt.</w:t>
      </w:r>
      <w:r w:rsidR="004B59FF" w:rsidRPr="008E6F12">
        <w:rPr>
          <w:rFonts w:ascii="Arial" w:hAnsi="Arial" w:cs="Arial"/>
          <w:sz w:val="28"/>
          <w:szCs w:val="28"/>
        </w:rPr>
        <w:t xml:space="preserve"> </w:t>
      </w:r>
    </w:p>
    <w:p w14:paraId="709448F8" w14:textId="5CF88FF8" w:rsidR="000B3DF4" w:rsidRPr="008E6F12" w:rsidRDefault="000B3DF4" w:rsidP="00BB1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 Na obszarze ochronnym posiadacze świń są obowiązani do codziennego kontrolowania stanu zdrowia świń oraz do informowania lekarza weterynarii o każdym przypadku padnięcia świni w gospodarstwie oraz do niezwłocznego zawiadomienia Inspekcji Weterynaryjnej o każdym przypadku podejrzenia wystąpienia afrykańskiego pomoru świń (ASF).</w:t>
      </w:r>
    </w:p>
    <w:p w14:paraId="75451C53" w14:textId="77777777" w:rsidR="00A64198" w:rsidRDefault="00A64198" w:rsidP="00CC2F39">
      <w:pPr>
        <w:spacing w:after="0"/>
        <w:jc w:val="both"/>
        <w:rPr>
          <w:rFonts w:ascii="Arial" w:hAnsi="Arial" w:cs="Arial"/>
          <w:sz w:val="32"/>
          <w:szCs w:val="32"/>
          <w:lang w:eastAsia="pl-PL"/>
        </w:rPr>
      </w:pPr>
    </w:p>
    <w:p w14:paraId="34B979E5" w14:textId="77777777" w:rsidR="00A64198" w:rsidRDefault="00A64198" w:rsidP="00CC2F39">
      <w:pPr>
        <w:spacing w:after="0"/>
        <w:jc w:val="both"/>
        <w:rPr>
          <w:rFonts w:ascii="Arial" w:hAnsi="Arial" w:cs="Arial"/>
          <w:sz w:val="32"/>
          <w:szCs w:val="32"/>
          <w:lang w:eastAsia="pl-PL"/>
        </w:rPr>
      </w:pPr>
    </w:p>
    <w:p w14:paraId="1698E3CE" w14:textId="77777777" w:rsidR="00A64198" w:rsidRDefault="00A64198" w:rsidP="00CC2F39">
      <w:pPr>
        <w:spacing w:after="0"/>
        <w:jc w:val="both"/>
        <w:rPr>
          <w:rFonts w:ascii="Arial" w:hAnsi="Arial" w:cs="Arial"/>
          <w:sz w:val="32"/>
          <w:szCs w:val="32"/>
          <w:lang w:eastAsia="pl-PL"/>
        </w:rPr>
      </w:pPr>
    </w:p>
    <w:p w14:paraId="4D0EE967" w14:textId="4A86207B" w:rsidR="004B59FF" w:rsidRPr="008E6F12" w:rsidRDefault="004B59FF" w:rsidP="00CC2F39">
      <w:pPr>
        <w:spacing w:after="0"/>
        <w:jc w:val="both"/>
        <w:rPr>
          <w:rFonts w:ascii="Arial" w:hAnsi="Arial" w:cs="Arial"/>
          <w:sz w:val="32"/>
          <w:szCs w:val="32"/>
          <w:lang w:eastAsia="pl-PL"/>
        </w:rPr>
      </w:pPr>
      <w:r w:rsidRPr="008E6F12">
        <w:rPr>
          <w:rFonts w:ascii="Arial" w:hAnsi="Arial" w:cs="Arial"/>
          <w:sz w:val="32"/>
          <w:szCs w:val="32"/>
          <w:lang w:eastAsia="pl-PL"/>
        </w:rPr>
        <w:lastRenderedPageBreak/>
        <w:t xml:space="preserve">Ponadto, NA OBSZARZE CAŁEGO KRAJU: OBOWIĄZUJĄ ZAKAZY: </w:t>
      </w:r>
    </w:p>
    <w:p w14:paraId="4A90F284" w14:textId="54C9C2F9" w:rsidR="004B59FF" w:rsidRPr="008E6F12" w:rsidRDefault="004B59FF" w:rsidP="00CC2F39">
      <w:pPr>
        <w:spacing w:after="0"/>
        <w:jc w:val="both"/>
        <w:rPr>
          <w:rFonts w:ascii="Arial" w:hAnsi="Arial" w:cs="Arial"/>
          <w:sz w:val="32"/>
          <w:szCs w:val="32"/>
          <w:lang w:eastAsia="pl-PL"/>
        </w:rPr>
      </w:pPr>
      <w:r w:rsidRPr="004B59FF">
        <w:rPr>
          <w:rFonts w:ascii="Arial" w:hAnsi="Arial" w:cs="Arial"/>
          <w:sz w:val="39"/>
          <w:szCs w:val="39"/>
          <w:lang w:eastAsia="pl-PL"/>
        </w:rPr>
        <w:t>•</w:t>
      </w:r>
      <w:r w:rsidR="00EB2A9F">
        <w:rPr>
          <w:rFonts w:ascii="Arial" w:hAnsi="Arial" w:cs="Arial"/>
          <w:sz w:val="39"/>
          <w:szCs w:val="39"/>
          <w:lang w:eastAsia="pl-PL"/>
        </w:rPr>
        <w:t xml:space="preserve"> </w:t>
      </w:r>
      <w:r w:rsidRPr="008E6F12">
        <w:rPr>
          <w:rFonts w:ascii="Arial" w:hAnsi="Arial" w:cs="Arial"/>
          <w:sz w:val="32"/>
          <w:szCs w:val="32"/>
          <w:lang w:eastAsia="pl-PL"/>
        </w:rPr>
        <w:t>karmienia świń zielonką lub ziarnem pochodzącymi z obszaru objętego ograniczeniami (strefa czerwona) lub obszaru zagrożenia (strefa niebieska), chyba że zielonkę lub ziarno poddano obróbce w celu unieszkodliwienia wirusa ASF lub składowano w miejscu niedostępnym dla dzików co najmniej przez 30 dni przed ich podaniem świniom</w:t>
      </w:r>
    </w:p>
    <w:p w14:paraId="0D50A4D3" w14:textId="33FD4F0D" w:rsidR="00661F8E" w:rsidRPr="008E6F12" w:rsidRDefault="004B59FF" w:rsidP="00CC2F39">
      <w:pPr>
        <w:spacing w:after="0"/>
        <w:jc w:val="both"/>
        <w:rPr>
          <w:rFonts w:ascii="Bookman Old Style" w:hAnsi="Bookman Old Style"/>
          <w:sz w:val="32"/>
          <w:szCs w:val="32"/>
        </w:rPr>
      </w:pPr>
      <w:r w:rsidRPr="008E6F12">
        <w:rPr>
          <w:rFonts w:ascii="Arial" w:hAnsi="Arial" w:cs="Arial"/>
          <w:sz w:val="32"/>
          <w:szCs w:val="32"/>
          <w:lang w:eastAsia="pl-PL"/>
        </w:rPr>
        <w:t>•</w:t>
      </w:r>
      <w:r w:rsidR="00EB2A9F">
        <w:rPr>
          <w:rFonts w:ascii="Arial" w:hAnsi="Arial" w:cs="Arial"/>
          <w:sz w:val="32"/>
          <w:szCs w:val="32"/>
          <w:lang w:eastAsia="pl-PL"/>
        </w:rPr>
        <w:t xml:space="preserve"> </w:t>
      </w:r>
      <w:r w:rsidRPr="008E6F12">
        <w:rPr>
          <w:rFonts w:ascii="Arial" w:hAnsi="Arial" w:cs="Arial"/>
          <w:sz w:val="32"/>
          <w:szCs w:val="32"/>
          <w:lang w:eastAsia="pl-PL"/>
        </w:rPr>
        <w:t>wykorzystywania w pomieszczeniach, w których utrzymywane są świnie słomy</w:t>
      </w:r>
      <w:r w:rsidR="00AC4CD8">
        <w:rPr>
          <w:rFonts w:ascii="Arial" w:hAnsi="Arial" w:cs="Arial"/>
          <w:sz w:val="32"/>
          <w:szCs w:val="32"/>
          <w:lang w:eastAsia="pl-PL"/>
        </w:rPr>
        <w:t xml:space="preserve"> </w:t>
      </w:r>
      <w:r w:rsidRPr="008E6F12">
        <w:rPr>
          <w:rFonts w:ascii="Arial" w:hAnsi="Arial" w:cs="Arial"/>
          <w:sz w:val="32"/>
          <w:szCs w:val="32"/>
          <w:lang w:eastAsia="pl-PL"/>
        </w:rPr>
        <w:t>pozyskanej z obszaru objętego ograniczeniami (strefa czerwona) lub</w:t>
      </w:r>
      <w:r w:rsidRPr="004B59FF">
        <w:rPr>
          <w:rFonts w:ascii="Arial" w:hAnsi="Arial" w:cs="Arial"/>
          <w:sz w:val="39"/>
          <w:szCs w:val="39"/>
          <w:lang w:eastAsia="pl-PL"/>
        </w:rPr>
        <w:t xml:space="preserve"> </w:t>
      </w:r>
      <w:r w:rsidRPr="008E6F12">
        <w:rPr>
          <w:rFonts w:ascii="Arial" w:hAnsi="Arial" w:cs="Arial"/>
          <w:sz w:val="32"/>
          <w:szCs w:val="32"/>
          <w:lang w:eastAsia="pl-PL"/>
        </w:rPr>
        <w:t>obszaru zagrożenia (strefa niebieska), chyba że słomę poddano obróbce w celu unieszkodliwienia wirusa ASF lub składowano w miejscu niedostępnym dla dzików co najmniej przez 90 dni przed jej wykorzystanie</w:t>
      </w:r>
      <w:r w:rsidR="00BB108B">
        <w:rPr>
          <w:rFonts w:ascii="Arial" w:hAnsi="Arial" w:cs="Arial"/>
          <w:sz w:val="32"/>
          <w:szCs w:val="32"/>
          <w:lang w:eastAsia="pl-PL"/>
        </w:rPr>
        <w:t>m.</w:t>
      </w:r>
    </w:p>
    <w:p w14:paraId="5E28C020" w14:textId="77777777" w:rsidR="004F185A" w:rsidRDefault="004F185A" w:rsidP="00CF295C">
      <w:pPr>
        <w:spacing w:after="0"/>
        <w:ind w:left="720"/>
        <w:jc w:val="both"/>
        <w:rPr>
          <w:rFonts w:ascii="Bookman Old Style" w:hAnsi="Bookman Old Style"/>
          <w:sz w:val="28"/>
          <w:szCs w:val="28"/>
        </w:rPr>
      </w:pPr>
    </w:p>
    <w:p w14:paraId="3D16EAAC" w14:textId="45A3908F" w:rsidR="00453BB6" w:rsidRPr="00453BB6" w:rsidRDefault="00CF295C" w:rsidP="00453BB6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8A3240">
        <w:rPr>
          <w:rFonts w:ascii="Bookman Old Style" w:hAnsi="Bookman Old Style"/>
          <w:b/>
          <w:sz w:val="28"/>
          <w:szCs w:val="28"/>
        </w:rPr>
        <w:t xml:space="preserve">Dopuszcza się  ubój </w:t>
      </w:r>
      <w:r w:rsidR="000B7A8E">
        <w:rPr>
          <w:rFonts w:ascii="Bookman Old Style" w:hAnsi="Bookman Old Style"/>
          <w:b/>
          <w:sz w:val="28"/>
          <w:szCs w:val="28"/>
        </w:rPr>
        <w:t xml:space="preserve">świń </w:t>
      </w:r>
      <w:r w:rsidRPr="008A3240">
        <w:rPr>
          <w:rFonts w:ascii="Bookman Old Style" w:hAnsi="Bookman Old Style"/>
          <w:b/>
          <w:sz w:val="28"/>
          <w:szCs w:val="28"/>
        </w:rPr>
        <w:t>na użytek własny pod warunkiem, że był</w:t>
      </w:r>
      <w:r w:rsidR="000B7A8E">
        <w:rPr>
          <w:rFonts w:ascii="Bookman Old Style" w:hAnsi="Bookman Old Style"/>
          <w:b/>
          <w:sz w:val="28"/>
          <w:szCs w:val="28"/>
        </w:rPr>
        <w:t>y</w:t>
      </w:r>
      <w:r w:rsidRPr="008A3240">
        <w:rPr>
          <w:rFonts w:ascii="Bookman Old Style" w:hAnsi="Bookman Old Style"/>
          <w:b/>
          <w:sz w:val="28"/>
          <w:szCs w:val="28"/>
        </w:rPr>
        <w:t xml:space="preserve"> one utrzymywane w tym gospodarstwie co najmniej przez 30 dni przed ubojem</w:t>
      </w:r>
      <w:r w:rsidR="00A86A3A">
        <w:rPr>
          <w:rFonts w:ascii="Bookman Old Style" w:hAnsi="Bookman Old Style"/>
          <w:b/>
          <w:sz w:val="28"/>
          <w:szCs w:val="28"/>
        </w:rPr>
        <w:t xml:space="preserve">, </w:t>
      </w:r>
      <w:r w:rsidR="00453BB6">
        <w:rPr>
          <w:rFonts w:ascii="Bookman Old Style" w:hAnsi="Bookman Old Style"/>
          <w:b/>
          <w:sz w:val="28"/>
          <w:szCs w:val="28"/>
        </w:rPr>
        <w:t>u</w:t>
      </w:r>
      <w:r w:rsidR="00453BB6" w:rsidRPr="003B3CAD">
        <w:rPr>
          <w:rFonts w:ascii="Bookman Old Style" w:hAnsi="Bookman Old Style"/>
          <w:b/>
          <w:sz w:val="28"/>
          <w:szCs w:val="28"/>
        </w:rPr>
        <w:t>boju można dokonywać</w:t>
      </w:r>
      <w:r w:rsidR="00453BB6" w:rsidRPr="00453BB6">
        <w:rPr>
          <w:rFonts w:ascii="Bookman Old Style" w:hAnsi="Bookman Old Style"/>
          <w:b/>
          <w:sz w:val="28"/>
          <w:szCs w:val="28"/>
        </w:rPr>
        <w:t xml:space="preserve"> w rzeźni</w:t>
      </w:r>
      <w:r w:rsidR="00783F55">
        <w:rPr>
          <w:rFonts w:ascii="Bookman Old Style" w:hAnsi="Bookman Old Style"/>
          <w:b/>
          <w:sz w:val="28"/>
          <w:szCs w:val="28"/>
        </w:rPr>
        <w:t xml:space="preserve">, </w:t>
      </w:r>
      <w:r w:rsidR="00453BB6" w:rsidRPr="00453BB6">
        <w:rPr>
          <w:rFonts w:ascii="Bookman Old Style" w:hAnsi="Bookman Old Style"/>
          <w:b/>
          <w:sz w:val="28"/>
          <w:szCs w:val="28"/>
        </w:rPr>
        <w:t>we własnym gospodarstwie</w:t>
      </w:r>
      <w:r w:rsidR="00783F55">
        <w:rPr>
          <w:rFonts w:ascii="Bookman Old Style" w:hAnsi="Bookman Old Style"/>
          <w:b/>
          <w:sz w:val="28"/>
          <w:szCs w:val="28"/>
        </w:rPr>
        <w:t>. Gdy w ubój w własnym gospodarstwie, obowiązuje z</w:t>
      </w:r>
      <w:r w:rsidR="00453BB6" w:rsidRPr="00453BB6">
        <w:rPr>
          <w:rFonts w:ascii="Bookman Old Style" w:hAnsi="Bookman Old Style"/>
          <w:b/>
          <w:sz w:val="28"/>
          <w:szCs w:val="28"/>
        </w:rPr>
        <w:t xml:space="preserve">głoszenie zamiaru uboju 24 godziny wcześnie do Powiatowego Lekarza Weterynarii w </w:t>
      </w:r>
      <w:r w:rsidR="00783F55">
        <w:rPr>
          <w:rFonts w:ascii="Bookman Old Style" w:hAnsi="Bookman Old Style"/>
          <w:b/>
          <w:sz w:val="28"/>
          <w:szCs w:val="28"/>
        </w:rPr>
        <w:t>Nowym Tomyślu</w:t>
      </w:r>
      <w:r w:rsidR="00453BB6" w:rsidRPr="00453BB6">
        <w:rPr>
          <w:rFonts w:ascii="Bookman Old Style" w:hAnsi="Bookman Old Style"/>
          <w:b/>
          <w:sz w:val="28"/>
          <w:szCs w:val="28"/>
        </w:rPr>
        <w:t xml:space="preserve"> telefonicznie lub pisemnie</w:t>
      </w:r>
      <w:r w:rsidR="00783F55">
        <w:rPr>
          <w:rFonts w:ascii="Bookman Old Style" w:hAnsi="Bookman Old Style"/>
          <w:b/>
          <w:sz w:val="28"/>
          <w:szCs w:val="28"/>
        </w:rPr>
        <w:t xml:space="preserve"> oraz </w:t>
      </w:r>
      <w:r w:rsidR="00453BB6" w:rsidRPr="00453BB6">
        <w:rPr>
          <w:rFonts w:ascii="Bookman Old Style" w:hAnsi="Bookman Old Style"/>
          <w:b/>
          <w:bCs/>
          <w:sz w:val="28"/>
          <w:szCs w:val="28"/>
        </w:rPr>
        <w:t xml:space="preserve">obowiązek przeprowadzenia </w:t>
      </w:r>
      <w:r w:rsidR="00783F55">
        <w:rPr>
          <w:rFonts w:ascii="Bookman Old Style" w:hAnsi="Bookman Old Style"/>
          <w:b/>
          <w:bCs/>
          <w:sz w:val="28"/>
          <w:szCs w:val="28"/>
        </w:rPr>
        <w:t xml:space="preserve">przez lek. wet. </w:t>
      </w:r>
      <w:r w:rsidR="00453BB6" w:rsidRPr="00453BB6">
        <w:rPr>
          <w:rFonts w:ascii="Bookman Old Style" w:hAnsi="Bookman Old Style"/>
          <w:b/>
          <w:bCs/>
          <w:sz w:val="28"/>
          <w:szCs w:val="28"/>
        </w:rPr>
        <w:t xml:space="preserve">badania </w:t>
      </w:r>
      <w:proofErr w:type="spellStart"/>
      <w:r w:rsidR="00453BB6" w:rsidRPr="00453BB6">
        <w:rPr>
          <w:rFonts w:ascii="Bookman Old Style" w:hAnsi="Bookman Old Style"/>
          <w:b/>
          <w:bCs/>
          <w:sz w:val="28"/>
          <w:szCs w:val="28"/>
        </w:rPr>
        <w:t>przedubojowego</w:t>
      </w:r>
      <w:proofErr w:type="spellEnd"/>
      <w:r w:rsidR="00453BB6" w:rsidRPr="00453BB6">
        <w:rPr>
          <w:rFonts w:ascii="Bookman Old Style" w:hAnsi="Bookman Old Style"/>
          <w:b/>
          <w:bCs/>
          <w:sz w:val="28"/>
          <w:szCs w:val="28"/>
        </w:rPr>
        <w:t xml:space="preserve"> i poubojowego</w:t>
      </w:r>
      <w:r w:rsidR="00783F55">
        <w:rPr>
          <w:rFonts w:ascii="Bookman Old Style" w:hAnsi="Bookman Old Style"/>
          <w:b/>
          <w:bCs/>
          <w:sz w:val="28"/>
          <w:szCs w:val="28"/>
        </w:rPr>
        <w:t>.</w:t>
      </w:r>
    </w:p>
    <w:p w14:paraId="0E612581" w14:textId="0E87F410" w:rsidR="000B7A8E" w:rsidRPr="000B7A8E" w:rsidRDefault="000B7A8E" w:rsidP="00783F55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0B7A8E">
        <w:rPr>
          <w:rFonts w:ascii="Bookman Old Style" w:hAnsi="Bookman Old Style"/>
          <w:b/>
          <w:sz w:val="28"/>
          <w:szCs w:val="28"/>
        </w:rPr>
        <w:t xml:space="preserve">Posiadacz świni znajdującej się w siedzibie stada na tym obszarze </w:t>
      </w:r>
      <w:r w:rsidRPr="000B7A8E">
        <w:rPr>
          <w:rFonts w:ascii="Bookman Old Style" w:hAnsi="Bookman Old Style"/>
          <w:b/>
          <w:sz w:val="28"/>
          <w:szCs w:val="28"/>
          <w:u w:val="single"/>
        </w:rPr>
        <w:t>jest obowiązany zgłosić AR i MR w terminie 2 dni:</w:t>
      </w:r>
      <w:r w:rsidRPr="000B7A8E">
        <w:rPr>
          <w:rFonts w:ascii="Bookman Old Style" w:hAnsi="Bookman Old Style"/>
          <w:b/>
          <w:sz w:val="28"/>
          <w:szCs w:val="28"/>
        </w:rPr>
        <w:t xml:space="preserve"> </w:t>
      </w:r>
      <w:r w:rsidR="00783F55">
        <w:rPr>
          <w:rFonts w:ascii="Bookman Old Style" w:hAnsi="Bookman Old Style"/>
          <w:b/>
          <w:sz w:val="28"/>
          <w:szCs w:val="28"/>
        </w:rPr>
        <w:t xml:space="preserve">     </w:t>
      </w:r>
      <w:r w:rsidRPr="000B7A8E">
        <w:rPr>
          <w:rFonts w:ascii="Bookman Old Style" w:hAnsi="Bookman Old Style"/>
          <w:b/>
          <w:sz w:val="28"/>
          <w:szCs w:val="28"/>
        </w:rPr>
        <w:t xml:space="preserve">1) zwiększenie lub zmniejszenie liczby świń, z wyjątkiem urodzenia, 2) ubój gospodarczy, </w:t>
      </w:r>
      <w:r>
        <w:rPr>
          <w:rFonts w:ascii="Bookman Old Style" w:hAnsi="Bookman Old Style"/>
          <w:b/>
          <w:sz w:val="28"/>
          <w:szCs w:val="28"/>
        </w:rPr>
        <w:t>3</w:t>
      </w:r>
      <w:r w:rsidRPr="000B7A8E">
        <w:rPr>
          <w:rFonts w:ascii="Bookman Old Style" w:hAnsi="Bookman Old Style"/>
          <w:b/>
          <w:sz w:val="28"/>
          <w:szCs w:val="28"/>
        </w:rPr>
        <w:t>) fakt oznakowania świni.</w:t>
      </w:r>
    </w:p>
    <w:p w14:paraId="2AA4C688" w14:textId="77777777" w:rsidR="000B7A8E" w:rsidRPr="008A3240" w:rsidRDefault="000B7A8E" w:rsidP="00CF295C">
      <w:pPr>
        <w:spacing w:after="0"/>
        <w:ind w:left="720"/>
        <w:jc w:val="both"/>
        <w:rPr>
          <w:rFonts w:ascii="Bookman Old Style" w:hAnsi="Bookman Old Style"/>
          <w:b/>
          <w:sz w:val="28"/>
          <w:szCs w:val="28"/>
        </w:rPr>
      </w:pPr>
      <w:bookmarkStart w:id="1" w:name="_GoBack"/>
      <w:bookmarkEnd w:id="1"/>
    </w:p>
    <w:p w14:paraId="62579802" w14:textId="085A15F4" w:rsidR="00CF295C" w:rsidRPr="008A3240" w:rsidRDefault="00CF295C" w:rsidP="00783F55">
      <w:pPr>
        <w:spacing w:after="0"/>
        <w:jc w:val="both"/>
        <w:rPr>
          <w:rFonts w:ascii="Bookman Old Style" w:hAnsi="Bookman Old Style"/>
          <w:b/>
          <w:sz w:val="28"/>
          <w:szCs w:val="28"/>
        </w:rPr>
      </w:pPr>
      <w:r w:rsidRPr="008A3240">
        <w:rPr>
          <w:rFonts w:ascii="Bookman Old Style" w:hAnsi="Bookman Old Style"/>
          <w:b/>
          <w:sz w:val="28"/>
          <w:szCs w:val="28"/>
        </w:rPr>
        <w:t xml:space="preserve">Padnięcia trzody chlewnej należy niezwłocznie zgłaszać do lekarza weterynarii lub do Powiatowego Inspektoratu Weterynarii w </w:t>
      </w:r>
      <w:r w:rsidR="001F544C">
        <w:rPr>
          <w:rFonts w:ascii="Bookman Old Style" w:hAnsi="Bookman Old Style"/>
          <w:b/>
          <w:sz w:val="28"/>
          <w:szCs w:val="28"/>
        </w:rPr>
        <w:t>Nowym Tomyślu</w:t>
      </w:r>
      <w:r w:rsidRPr="008A3240">
        <w:rPr>
          <w:rFonts w:ascii="Bookman Old Style" w:hAnsi="Bookman Old Style"/>
          <w:b/>
          <w:sz w:val="28"/>
          <w:szCs w:val="28"/>
        </w:rPr>
        <w:t>.</w:t>
      </w:r>
    </w:p>
    <w:p w14:paraId="556F5EB7" w14:textId="77777777" w:rsidR="00CF295C" w:rsidRDefault="00CF295C" w:rsidP="00CF295C">
      <w:pPr>
        <w:spacing w:after="0"/>
        <w:ind w:left="720"/>
        <w:jc w:val="both"/>
        <w:rPr>
          <w:rFonts w:ascii="Bookman Old Style" w:hAnsi="Bookman Old Style"/>
          <w:sz w:val="28"/>
          <w:szCs w:val="28"/>
        </w:rPr>
      </w:pPr>
    </w:p>
    <w:p w14:paraId="4756FCD6" w14:textId="6E33FCF8" w:rsidR="000D283C" w:rsidRDefault="008A3240" w:rsidP="00783F55">
      <w:pPr>
        <w:spacing w:after="0"/>
        <w:jc w:val="both"/>
      </w:pPr>
      <w:r>
        <w:rPr>
          <w:rFonts w:ascii="Bookman Old Style" w:hAnsi="Bookman Old Style"/>
          <w:sz w:val="28"/>
          <w:szCs w:val="28"/>
        </w:rPr>
        <w:t xml:space="preserve">W przypadku pytań prosimy o kontakt z Powiatowym </w:t>
      </w:r>
      <w:r w:rsidR="001F544C">
        <w:rPr>
          <w:rFonts w:ascii="Bookman Old Style" w:hAnsi="Bookman Old Style"/>
          <w:sz w:val="28"/>
          <w:szCs w:val="28"/>
        </w:rPr>
        <w:t>Inspektoratem</w:t>
      </w:r>
      <w:r>
        <w:rPr>
          <w:rFonts w:ascii="Bookman Old Style" w:hAnsi="Bookman Old Style"/>
          <w:sz w:val="28"/>
          <w:szCs w:val="28"/>
        </w:rPr>
        <w:t xml:space="preserve"> Weterynarii w </w:t>
      </w:r>
      <w:r w:rsidR="001F544C">
        <w:rPr>
          <w:rFonts w:ascii="Bookman Old Style" w:hAnsi="Bookman Old Style"/>
          <w:sz w:val="28"/>
          <w:szCs w:val="28"/>
        </w:rPr>
        <w:t>Nowym Tomyślu</w:t>
      </w:r>
      <w:r>
        <w:rPr>
          <w:rFonts w:ascii="Bookman Old Style" w:hAnsi="Bookman Old Style"/>
          <w:sz w:val="28"/>
          <w:szCs w:val="28"/>
        </w:rPr>
        <w:t xml:space="preserve"> pod numerem telefonu</w:t>
      </w:r>
      <w:r w:rsidR="000B7A8E">
        <w:rPr>
          <w:rFonts w:ascii="Bookman Old Style" w:hAnsi="Bookman Old Style"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 xml:space="preserve"> (0</w:t>
      </w:r>
      <w:r w:rsidR="001F544C">
        <w:rPr>
          <w:rFonts w:ascii="Bookman Old Style" w:hAnsi="Bookman Old Style"/>
          <w:sz w:val="28"/>
          <w:szCs w:val="28"/>
        </w:rPr>
        <w:t>-61</w:t>
      </w:r>
      <w:r>
        <w:rPr>
          <w:rFonts w:ascii="Bookman Old Style" w:hAnsi="Bookman Old Style"/>
          <w:sz w:val="28"/>
          <w:szCs w:val="28"/>
        </w:rPr>
        <w:t xml:space="preserve">) </w:t>
      </w:r>
      <w:r w:rsidR="001F544C">
        <w:rPr>
          <w:rFonts w:ascii="Bookman Old Style" w:hAnsi="Bookman Old Style"/>
          <w:sz w:val="28"/>
          <w:szCs w:val="28"/>
        </w:rPr>
        <w:t>4423435.</w:t>
      </w:r>
    </w:p>
    <w:sectPr w:rsidR="000D2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altName w:val="Georgia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1C2E"/>
    <w:multiLevelType w:val="hybridMultilevel"/>
    <w:tmpl w:val="3C283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1053"/>
    <w:multiLevelType w:val="hybridMultilevel"/>
    <w:tmpl w:val="8A289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D66D6"/>
    <w:multiLevelType w:val="hybridMultilevel"/>
    <w:tmpl w:val="2CB8F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D4A3D"/>
    <w:multiLevelType w:val="hybridMultilevel"/>
    <w:tmpl w:val="DC88DCC0"/>
    <w:lvl w:ilvl="0" w:tplc="862A9E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1B61F2"/>
    <w:multiLevelType w:val="hybridMultilevel"/>
    <w:tmpl w:val="5A20DBFC"/>
    <w:lvl w:ilvl="0" w:tplc="C86681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8E"/>
    <w:rsid w:val="000B3DF4"/>
    <w:rsid w:val="000B7A8E"/>
    <w:rsid w:val="000D283C"/>
    <w:rsid w:val="001F544C"/>
    <w:rsid w:val="00324B81"/>
    <w:rsid w:val="003604B9"/>
    <w:rsid w:val="00366294"/>
    <w:rsid w:val="003B3CAD"/>
    <w:rsid w:val="00426AA7"/>
    <w:rsid w:val="00453BB6"/>
    <w:rsid w:val="00487BE3"/>
    <w:rsid w:val="004B59FF"/>
    <w:rsid w:val="004E50DD"/>
    <w:rsid w:val="004F185A"/>
    <w:rsid w:val="005A21FA"/>
    <w:rsid w:val="005C2589"/>
    <w:rsid w:val="00614F9D"/>
    <w:rsid w:val="00632E46"/>
    <w:rsid w:val="006612BE"/>
    <w:rsid w:val="00661F8E"/>
    <w:rsid w:val="00677BED"/>
    <w:rsid w:val="00783F55"/>
    <w:rsid w:val="00860A18"/>
    <w:rsid w:val="008A3240"/>
    <w:rsid w:val="008E6F12"/>
    <w:rsid w:val="0092241D"/>
    <w:rsid w:val="009B194D"/>
    <w:rsid w:val="009C3E5C"/>
    <w:rsid w:val="009E2860"/>
    <w:rsid w:val="009E2C0E"/>
    <w:rsid w:val="00A64198"/>
    <w:rsid w:val="00A86A3A"/>
    <w:rsid w:val="00AC4CD8"/>
    <w:rsid w:val="00BB108B"/>
    <w:rsid w:val="00CC2F39"/>
    <w:rsid w:val="00CF295C"/>
    <w:rsid w:val="00D32D95"/>
    <w:rsid w:val="00D53408"/>
    <w:rsid w:val="00E07CEF"/>
    <w:rsid w:val="00E2683D"/>
    <w:rsid w:val="00E64136"/>
    <w:rsid w:val="00EB2A9F"/>
    <w:rsid w:val="00EB5FD2"/>
    <w:rsid w:val="00F5763F"/>
    <w:rsid w:val="00F7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3830E"/>
  <w15:docId w15:val="{58A69FF6-E02E-4171-A872-2FA7D648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F8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0E2E0-F830-475B-8BEA-2BEECD799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4</Pages>
  <Words>1148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Janusz Kalemba</cp:lastModifiedBy>
  <cp:revision>36</cp:revision>
  <cp:lastPrinted>2019-11-26T13:33:00Z</cp:lastPrinted>
  <dcterms:created xsi:type="dcterms:W3CDTF">2019-11-26T13:34:00Z</dcterms:created>
  <dcterms:modified xsi:type="dcterms:W3CDTF">2019-12-12T09:01:00Z</dcterms:modified>
</cp:coreProperties>
</file>