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1B74" w14:textId="77777777" w:rsidR="00797D35" w:rsidRDefault="00404CDA" w:rsidP="00797D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14:ligatures w14:val="none"/>
        </w:rPr>
      </w:pPr>
      <w:r w:rsidRPr="00797D35">
        <w:rPr>
          <w:rFonts w:ascii="Times New Roman" w:eastAsia="Calibri" w:hAnsi="Times New Roman" w:cs="Times New Roman"/>
          <w:sz w:val="18"/>
          <w:szCs w:val="18"/>
          <w14:ligatures w14:val="none"/>
        </w:rPr>
        <w:t>Z</w:t>
      </w:r>
      <w:r w:rsidRPr="00EB305B">
        <w:rPr>
          <w:rFonts w:ascii="Times New Roman" w:eastAsia="Calibri" w:hAnsi="Times New Roman" w:cs="Times New Roman"/>
          <w:sz w:val="18"/>
          <w:szCs w:val="18"/>
          <w14:ligatures w14:val="none"/>
        </w:rPr>
        <w:t xml:space="preserve">ałącznik Nr 2 </w:t>
      </w:r>
    </w:p>
    <w:p w14:paraId="5483279A" w14:textId="77777777" w:rsidR="00797D35" w:rsidRDefault="00404CDA" w:rsidP="00797D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14:ligatures w14:val="none"/>
        </w:rPr>
      </w:pPr>
      <w:r w:rsidRPr="00EB305B">
        <w:rPr>
          <w:rFonts w:ascii="Times New Roman" w:eastAsia="Calibri" w:hAnsi="Times New Roman" w:cs="Times New Roman"/>
          <w:sz w:val="18"/>
          <w:szCs w:val="18"/>
          <w14:ligatures w14:val="none"/>
        </w:rPr>
        <w:t xml:space="preserve">do zarządzenia </w:t>
      </w:r>
      <w:r w:rsidR="00263CAE">
        <w:rPr>
          <w:rFonts w:ascii="Times New Roman" w:eastAsia="Calibri" w:hAnsi="Times New Roman" w:cs="Times New Roman"/>
          <w:sz w:val="18"/>
          <w:szCs w:val="18"/>
          <w14:ligatures w14:val="none"/>
        </w:rPr>
        <w:t xml:space="preserve">19/2023 </w:t>
      </w:r>
      <w:r w:rsidRPr="00EB305B">
        <w:rPr>
          <w:rFonts w:ascii="Times New Roman" w:eastAsia="Calibri" w:hAnsi="Times New Roman" w:cs="Times New Roman"/>
          <w:sz w:val="18"/>
          <w:szCs w:val="18"/>
          <w14:ligatures w14:val="none"/>
        </w:rPr>
        <w:t>Wójta Gminy Kuślin</w:t>
      </w:r>
    </w:p>
    <w:p w14:paraId="46931F74" w14:textId="77777777" w:rsidR="00404CDA" w:rsidRPr="00EB305B" w:rsidRDefault="00797D35" w:rsidP="00797D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z w:val="18"/>
          <w:szCs w:val="18"/>
          <w14:ligatures w14:val="none"/>
        </w:rPr>
        <w:t>z</w:t>
      </w:r>
      <w:r w:rsidR="00404CDA" w:rsidRPr="00EB305B">
        <w:rPr>
          <w:rFonts w:ascii="Times New Roman" w:eastAsia="Calibri" w:hAnsi="Times New Roman" w:cs="Times New Roman"/>
          <w:sz w:val="18"/>
          <w:szCs w:val="18"/>
          <w14:ligatures w14:val="none"/>
        </w:rPr>
        <w:t xml:space="preserve"> dnia 20 kwietnia 2023</w:t>
      </w:r>
      <w:r w:rsidR="00263CAE">
        <w:rPr>
          <w:rFonts w:ascii="Times New Roman" w:eastAsia="Calibri" w:hAnsi="Times New Roman" w:cs="Times New Roman"/>
          <w:sz w:val="18"/>
          <w:szCs w:val="18"/>
          <w14:ligatures w14:val="none"/>
        </w:rPr>
        <w:t xml:space="preserve"> roku</w:t>
      </w:r>
    </w:p>
    <w:p w14:paraId="152A7D2F" w14:textId="77777777" w:rsidR="00797D35" w:rsidRPr="00EB305B" w:rsidRDefault="00263CAE" w:rsidP="00EB305B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14:ligatures w14:val="none"/>
        </w:rPr>
      </w:pPr>
      <w:r w:rsidRPr="00263CA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300" distR="114300" simplePos="0" relativeHeight="251663360" behindDoc="1" locked="0" layoutInCell="1" allowOverlap="1" wp14:anchorId="013AF7D6" wp14:editId="4E42859D">
            <wp:simplePos x="0" y="0"/>
            <wp:positionH relativeFrom="column">
              <wp:posOffset>186054</wp:posOffset>
            </wp:positionH>
            <wp:positionV relativeFrom="paragraph">
              <wp:posOffset>70484</wp:posOffset>
            </wp:positionV>
            <wp:extent cx="485775" cy="485775"/>
            <wp:effectExtent l="0" t="0" r="9525" b="9525"/>
            <wp:wrapNone/>
            <wp:docPr id="17077484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137F6" w14:textId="77777777" w:rsidR="00EB305B" w:rsidRPr="00263CAE" w:rsidRDefault="00EB305B" w:rsidP="00D46A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                        </w:t>
      </w:r>
      <w:r w:rsidRP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Kuślin, dnia  ….................</w:t>
      </w:r>
      <w:r w:rsid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</w:t>
      </w:r>
      <w:r w:rsidRP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</w:t>
      </w:r>
      <w:r w:rsidRP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EB305B" w:rsidRPr="00263CAE" w14:paraId="369A5B0D" w14:textId="77777777" w:rsidTr="00E03801">
        <w:trPr>
          <w:trHeight w:val="1200"/>
        </w:trPr>
        <w:tc>
          <w:tcPr>
            <w:tcW w:w="4244" w:type="dxa"/>
            <w:shd w:val="clear" w:color="auto" w:fill="auto"/>
          </w:tcPr>
          <w:p w14:paraId="219CA193" w14:textId="77777777" w:rsidR="00EB305B" w:rsidRPr="00263CAE" w:rsidRDefault="00EB305B" w:rsidP="00EB305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Pr="00263CA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4828" w:type="dxa"/>
            <w:shd w:val="clear" w:color="auto" w:fill="auto"/>
          </w:tcPr>
          <w:p w14:paraId="10EF49A4" w14:textId="77777777" w:rsidR="00EB305B" w:rsidRPr="00263CAE" w:rsidRDefault="00EB305B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Urząd Gminy w Kuślinie</w:t>
            </w:r>
          </w:p>
          <w:p w14:paraId="46E8C5C3" w14:textId="77777777" w:rsidR="00EB305B" w:rsidRPr="00263CAE" w:rsidRDefault="00263CAE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132367613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</w:t>
            </w:r>
            <w:r w:rsidR="00EB305B" w:rsidRPr="00263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l. Emilii Sczanieckiej 4;</w:t>
            </w:r>
          </w:p>
          <w:p w14:paraId="6AF7919E" w14:textId="77777777" w:rsidR="00EB305B" w:rsidRPr="00263CAE" w:rsidRDefault="00EB305B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64-316 Kuślin</w:t>
            </w:r>
            <w:bookmarkEnd w:id="0"/>
          </w:p>
        </w:tc>
      </w:tr>
    </w:tbl>
    <w:p w14:paraId="5AA3D6EA" w14:textId="77777777" w:rsidR="00EB305B" w:rsidRPr="00263CAE" w:rsidRDefault="00EB305B" w:rsidP="00263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263C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ZGŁOSZENIE DO </w:t>
      </w:r>
      <w:r w:rsidRPr="00263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EWIDENCJI ZBIORNIKÓW BEZODPŁYWOWYCH (SZAMB), PRZYDOMOWYCH OCZYSZCZALNI ŚCIEKÓW</w:t>
      </w:r>
    </w:p>
    <w:tbl>
      <w:tblPr>
        <w:tblW w:w="0" w:type="auto"/>
        <w:tblInd w:w="271" w:type="dxa"/>
        <w:tblLayout w:type="fixed"/>
        <w:tblLook w:val="0000" w:firstRow="0" w:lastRow="0" w:firstColumn="0" w:lastColumn="0" w:noHBand="0" w:noVBand="0"/>
      </w:tblPr>
      <w:tblGrid>
        <w:gridCol w:w="4232"/>
        <w:gridCol w:w="2409"/>
        <w:gridCol w:w="2043"/>
      </w:tblGrid>
      <w:tr w:rsidR="00EB305B" w:rsidRPr="00263CAE" w14:paraId="2C7D5662" w14:textId="77777777" w:rsidTr="00E03801">
        <w:trPr>
          <w:trHeight w:val="76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BD00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WŁAŚCICIEL NIERUCHOMOŚCI /</w:t>
            </w:r>
            <w:r w:rsidRPr="00263CAE"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20"/>
                <w:lang w:eastAsia="ar-SA"/>
                <w14:ligatures w14:val="none"/>
              </w:rPr>
              <w:t xml:space="preserve">UŻytkownik/ </w:t>
            </w:r>
          </w:p>
          <w:p w14:paraId="64F79BB7" w14:textId="77777777" w:rsidR="00EB305B" w:rsidRPr="00263CAE" w:rsidRDefault="00EB305B" w:rsidP="00EB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20"/>
                <w:lang w:eastAsia="ar-SA"/>
                <w14:ligatures w14:val="none"/>
              </w:rPr>
              <w:t>INNA FORMA UŻYTKOWANIA*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98D8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0EE9B286" w14:textId="77777777" w:rsidTr="00D46AB7">
        <w:trPr>
          <w:trHeight w:val="51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C51E" w14:textId="77777777" w:rsidR="00EB305B" w:rsidRPr="00263CAE" w:rsidRDefault="00EB305B" w:rsidP="00EB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ADRES NIERUCHOMOŚCI/ </w:t>
            </w:r>
          </w:p>
          <w:p w14:paraId="2B01EFBC" w14:textId="77777777" w:rsidR="00EB305B" w:rsidRPr="00263CAE" w:rsidRDefault="00EB305B" w:rsidP="00EB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EWIDENCYJNY DZIAŁKI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BEFD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11330D7F" w14:textId="77777777" w:rsidTr="00E03801">
        <w:trPr>
          <w:trHeight w:val="277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8484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NUMER TELEFONU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7A84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5A330C1D" w14:textId="77777777" w:rsidTr="00D46AB7">
        <w:trPr>
          <w:trHeight w:val="56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780F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LICZBA OSÓB ZAMIESZKAŁYCH POD ADRESEM NIERUCHOMOŚCI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B6C3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56CA97F4" w14:textId="77777777" w:rsidTr="00E03801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93FE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ar-SA"/>
                <w14:ligatures w14:val="none"/>
              </w:rPr>
              <w:t>budynek podłączony jest do sieci kanalizacyjnej 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60D8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CACB4" wp14:editId="264A647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54610</wp:posOffset>
                      </wp:positionV>
                      <wp:extent cx="342900" cy="209550"/>
                      <wp:effectExtent l="9525" t="10160" r="9525" b="8890"/>
                      <wp:wrapNone/>
                      <wp:docPr id="148109419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01A9" id="Prostokąt 5" o:spid="_x0000_s1026" style="position:absolute;margin-left:76pt;margin-top:4.3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PCg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"/>
                  </w:pict>
                </mc:Fallback>
              </mc:AlternateContent>
            </w:r>
          </w:p>
          <w:p w14:paraId="15263C20" w14:textId="77777777" w:rsidR="00EB305B" w:rsidRPr="00263CAE" w:rsidRDefault="00EB305B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TAK 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62A0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BD782" wp14:editId="6E87604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54610</wp:posOffset>
                      </wp:positionV>
                      <wp:extent cx="342900" cy="209550"/>
                      <wp:effectExtent l="9525" t="10160" r="9525" b="8890"/>
                      <wp:wrapNone/>
                      <wp:docPr id="463721818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02CE0" id="Prostokąt 4" o:spid="_x0000_s1026" style="position:absolute;margin-left:59.05pt;margin-top:4.3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PCg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"/>
                  </w:pict>
                </mc:Fallback>
              </mc:AlternateContent>
            </w:r>
          </w:p>
          <w:p w14:paraId="261D8D83" w14:textId="77777777" w:rsidR="00EB305B" w:rsidRPr="00263CAE" w:rsidRDefault="00EB305B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NIE</w:t>
            </w:r>
          </w:p>
        </w:tc>
      </w:tr>
      <w:tr w:rsidR="00EB305B" w:rsidRPr="00263CAE" w14:paraId="5E7BA4B2" w14:textId="77777777" w:rsidTr="00263CAE">
        <w:trPr>
          <w:trHeight w:val="908"/>
        </w:trPr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62C7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DANE TECHNICZNE ZBIORNIKA BEZODPŁYWOWEGO /PRZYDOMOWEJ OCZYSZCZALNI ŚCIEKÓW</w:t>
            </w:r>
          </w:p>
          <w:p w14:paraId="35BE3ECA" w14:textId="77777777" w:rsidR="00EB305B" w:rsidRPr="00263CAE" w:rsidRDefault="00EB305B" w:rsidP="00263C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(dotyczy wyłącznie budynków niepodłączonych do sieci kanalizacji sanitarnej)</w:t>
            </w:r>
          </w:p>
        </w:tc>
      </w:tr>
      <w:tr w:rsidR="00EB305B" w:rsidRPr="00263CAE" w14:paraId="0A90CC4C" w14:textId="77777777" w:rsidTr="00E03801">
        <w:trPr>
          <w:trHeight w:val="55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2E49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LICZBA ZBIORNIKÓW BEZODPŁYWOWYCH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7665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413039CE" w14:textId="77777777" w:rsidTr="00263CAE">
        <w:trPr>
          <w:trHeight w:val="56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3DA6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LICZBA PRZYDOMOWYCH OCZYSZCZALNI ŚCIEKÓW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F26D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665AFC6C" w14:textId="77777777" w:rsidTr="00E03801">
        <w:trPr>
          <w:trHeight w:val="306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7790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POJEMNOŚĆ (m</w:t>
            </w: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3</w:t>
            </w: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C673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65861144" w14:textId="77777777" w:rsidTr="00E03801">
        <w:trPr>
          <w:trHeight w:val="8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A27C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TECHNOLOGIA WYKONANIA ZBIORNIKA</w:t>
            </w:r>
          </w:p>
          <w:p w14:paraId="5370546D" w14:textId="77777777" w:rsidR="00EB305B" w:rsidRPr="00263CAE" w:rsidRDefault="00EB305B" w:rsidP="00EB3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(kręgi betonowe, metalowy, poliestrowy, zalewane betonem etc. -  typ przydomowej oczyszczalni)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AA39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20F5600E" w14:textId="77777777" w:rsidTr="00E03801">
        <w:trPr>
          <w:trHeight w:val="54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3F42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CZY JEST PODPISANA UMOWA Z FIRMĄ NA OPRÓŻNIANIE ZBIORNIKÓW BEZODPŁYWOWYCH LUB OSADNIKÓW PRZYDOMOWYCH OCZYSZCZALNI ŚCIEKÓW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B3D9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48922" wp14:editId="298DD05E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114935</wp:posOffset>
                      </wp:positionV>
                      <wp:extent cx="342900" cy="209550"/>
                      <wp:effectExtent l="9525" t="8255" r="9525" b="10795"/>
                      <wp:wrapNone/>
                      <wp:docPr id="8899978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4762" id="Prostokąt 3" o:spid="_x0000_s1026" style="position:absolute;margin-left:73pt;margin-top:9.05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PCg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"/>
                  </w:pict>
                </mc:Fallback>
              </mc:AlternateContent>
            </w:r>
          </w:p>
          <w:p w14:paraId="4CA462C0" w14:textId="77777777" w:rsidR="00EB305B" w:rsidRPr="00263CAE" w:rsidRDefault="00EB305B" w:rsidP="00EB3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2E33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F7905" wp14:editId="75528A9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124460</wp:posOffset>
                      </wp:positionV>
                      <wp:extent cx="342900" cy="209550"/>
                      <wp:effectExtent l="9525" t="8255" r="9525" b="10795"/>
                      <wp:wrapNone/>
                      <wp:docPr id="72538283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53D2" id="Prostokąt 2" o:spid="_x0000_s1026" style="position:absolute;margin-left:58.3pt;margin-top:9.8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PCg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"/>
                  </w:pict>
                </mc:Fallback>
              </mc:AlternateContent>
            </w:r>
          </w:p>
          <w:p w14:paraId="4C923B2F" w14:textId="77777777" w:rsidR="00EB305B" w:rsidRPr="00263CAE" w:rsidRDefault="00EB305B" w:rsidP="00EB305B">
            <w:pPr>
              <w:suppressAutoHyphens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NIE</w:t>
            </w:r>
          </w:p>
        </w:tc>
      </w:tr>
      <w:tr w:rsidR="00EB305B" w:rsidRPr="00263CAE" w14:paraId="5CAF7005" w14:textId="77777777" w:rsidTr="00E03801">
        <w:trPr>
          <w:trHeight w:val="31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B4BC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DATA ZAWARCIA UMOWY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33E3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13BF3C65" w14:textId="77777777" w:rsidTr="00E03801">
        <w:trPr>
          <w:trHeight w:val="81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4BFA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NAZWA I ADRES FIRMY ŚWIADCZĄCEJ USŁUGĘ OPRÓŻNIANIA ZBIORNIKÓW BEZODPŁYWOWYCH LUB OSADNIKÓW PRZYDOMOWYCH OCZYSZCZALNI ŚCIEKÓW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9FB2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0A7E9FA4" w14:textId="77777777" w:rsidTr="00E03801">
        <w:trPr>
          <w:trHeight w:val="73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A22B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CZĘSTOTLIWOŚĆ OPRÓŻNIANIA ZBIORNIKA BEZODPŁYWOWEGO LUB OSADNIKA W INSTALACJI PRZYDOMOWEJ OCZYSZCZANI ŚCIEKÓW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1D4C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5E0FAAD0" w14:textId="77777777" w:rsidTr="00E03801">
        <w:trPr>
          <w:trHeight w:val="555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FE71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ILOŚĆ WYWIEZIONYCH NIECZYSTOŚCI CIEKŁYCH Z OSTATNIEJ FAKTURY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0CD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B305B" w:rsidRPr="00263CAE" w14:paraId="65340977" w14:textId="77777777" w:rsidTr="00EB305B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CE73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63C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DATA OSTATNIEGO WYWOZU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BFEF" w14:textId="77777777" w:rsidR="00EB305B" w:rsidRPr="00263CAE" w:rsidRDefault="00EB305B" w:rsidP="00EB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85C0BAD" w14:textId="77777777" w:rsidR="00D46AB7" w:rsidRPr="00263CAE" w:rsidRDefault="00D46AB7" w:rsidP="00404CDA">
      <w:pPr>
        <w:suppressAutoHyphens/>
        <w:spacing w:after="0" w:line="240" w:lineRule="auto"/>
        <w:ind w:left="4965" w:hanging="4823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E389F7A" w14:textId="77777777" w:rsidR="00404CDA" w:rsidRPr="00263CAE" w:rsidRDefault="00404CDA" w:rsidP="00404CDA">
      <w:pPr>
        <w:suppressAutoHyphens/>
        <w:spacing w:after="0" w:line="240" w:lineRule="auto"/>
        <w:ind w:left="4965" w:hanging="4823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*niepotrzebne skreślić</w:t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="00D46AB7" w:rsidRPr="00263C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ar-SA"/>
          <w14:ligatures w14:val="none"/>
        </w:rPr>
        <w:tab/>
        <w:t xml:space="preserve">    </w:t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………......…</w:t>
      </w:r>
      <w:r w:rsid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…………..</w:t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…………………..</w:t>
      </w:r>
    </w:p>
    <w:p w14:paraId="7D4AC490" w14:textId="77777777" w:rsidR="00EB305B" w:rsidRPr="00263CAE" w:rsidRDefault="00404CDA" w:rsidP="009348E6">
      <w:pPr>
        <w:suppressAutoHyphens/>
        <w:spacing w:after="0" w:line="240" w:lineRule="auto"/>
        <w:ind w:left="4965" w:hanging="4823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="00EB305B" w:rsidRPr="00263C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ar-SA"/>
          <w14:ligatures w14:val="none"/>
        </w:rPr>
        <w:tab/>
        <w:t xml:space="preserve"> </w:t>
      </w:r>
    </w:p>
    <w:p w14:paraId="3863BFD3" w14:textId="77777777" w:rsidR="00EB305B" w:rsidRPr="00263CAE" w:rsidRDefault="00D46AB7" w:rsidP="00D46A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ar-SA"/>
          <w14:ligatures w14:val="none"/>
        </w:rPr>
      </w:pPr>
      <w:r w:rsidRPr="00263C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Podpis właściciela</w:t>
      </w:r>
    </w:p>
    <w:p w14:paraId="65C2D0B3" w14:textId="77777777" w:rsidR="00EB305B" w:rsidRPr="00EB305B" w:rsidRDefault="00EB305B" w:rsidP="00263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>KLAUZULA INFORMACYJNA PRZETWARZANIA DANYCH OSOBOWYCH</w:t>
      </w:r>
    </w:p>
    <w:p w14:paraId="7DCD5511" w14:textId="77777777" w:rsidR="00EB305B" w:rsidRPr="00EB305B" w:rsidRDefault="00EB305B" w:rsidP="00EB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- ZGŁOSZENIE DO </w:t>
      </w:r>
      <w:r w:rsidRPr="00EB305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EWIDENCJI ZBIORNIKÓW BEZODPŁYWOWYCH (SZAMB), PRZYDOMOWYCH OCZYSZCZALNI ŚCIEKÓW</w:t>
      </w:r>
    </w:p>
    <w:p w14:paraId="4945588C" w14:textId="77777777" w:rsidR="00EB305B" w:rsidRPr="00EB305B" w:rsidRDefault="00EB305B" w:rsidP="00EB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0462D7F1" w14:textId="581D9737" w:rsidR="00EB305B" w:rsidRDefault="00EB305B" w:rsidP="0026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Zgodnie z art. 13 ust. 1 i 2 Rozporządzenia Parlamentu Europejskiego i Rady (UE) 2019/679 </w:t>
      </w:r>
      <w:r w:rsidR="0027738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27 kwietnia 2016r. w sprawie ochrony osób fizycznych w związku z przetwarzaniem danych osobowych i w sprawie swobodnego przepływu takich danych oraz uchylenia dyrektywy 95/46/WE (ogólne rozporządzenie o ochronie danych), dalej RODO, informuję że</w:t>
      </w:r>
      <w:r w:rsidR="0027738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36420E8C" w14:textId="77777777" w:rsidR="0027738A" w:rsidRPr="00EB305B" w:rsidRDefault="0027738A" w:rsidP="0026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F02ED4C" w14:textId="1709162C" w:rsidR="00EB305B" w:rsidRPr="009B6099" w:rsidRDefault="00EB305B" w:rsidP="009B6099">
      <w:pPr>
        <w:pStyle w:val="Akapitzlist"/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Administratorem Pani/Pana danych osobowych jest </w:t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Wójt Gminy</w:t>
      </w:r>
      <w:r w:rsidRP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Kuślin z siedzibą: </w:t>
      </w:r>
      <w:r w:rsidR="00533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64-316 Kuślin, </w:t>
      </w:r>
      <w:r w:rsidR="00263CAE" w:rsidRP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</w:t>
      </w:r>
      <w:r w:rsidRP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l. Emilii Sczanieckiej 4</w:t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tel. 614472726, e-mail: urzad@kuslin.pl</w:t>
      </w:r>
    </w:p>
    <w:p w14:paraId="0E567805" w14:textId="3FE40C95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sprawach dotyczących przetwarzania danych osobowych może Pani/Pan kontaktować się z Inspektorem  Ochrony Danych za pośrednictwem poczty elektronicznej: </w:t>
      </w:r>
      <w:hyperlink r:id="rId6" w:history="1">
        <w:r w:rsidRPr="00EB305B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iod@kuslin.pl</w:t>
        </w:r>
      </w:hyperlink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telefonicznie 614472720 </w:t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lub pisząc na adres Urzędu Gminy w Kuślinie.</w:t>
      </w:r>
    </w:p>
    <w:p w14:paraId="26471183" w14:textId="2AC3943C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Pani/Pana dane osobowe będą przetwarzane w celu i zakresie niezbędnym do realizacji zadań wynikających z przepisów prawa,</w:t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tym prowadzenia ewidencji zbiorników bezodpływowych oraz przydomowych oczyszczalni ścieków, zgodnie z art. 6 ust.1 pkt c RODO, w związku z wypełnieniem obowiązku prawnego wynikającego z ustawy z dnia 13 września 1996r. o utrzymaniu czystości i porządku w gminach.</w:t>
      </w:r>
    </w:p>
    <w:p w14:paraId="0F77A330" w14:textId="77777777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Przetwarzanie Pani/Pana danych osobowych w celu i zakresie określonym w pkt. 3 jest wymogiem prawnym. </w:t>
      </w:r>
    </w:p>
    <w:p w14:paraId="7BBC1EAF" w14:textId="7E4F8232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Odbiorcami Pani/Pana danych osobowych będą wyłącznie podmioty uprawnione przepisami prawa oraz podmioty, które zapewniają nam wsparcie w wypełnianiu naszych uprawnień i obowiązków poprzez obsługę techniczną, świadczenie usług na podstawie um</w:t>
      </w:r>
      <w:r w:rsidR="009B60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owy powierzenia przetwarzania danych</w:t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AF20CE4" w14:textId="1ADA26D7" w:rsidR="00EB305B" w:rsidRPr="00EB305B" w:rsidRDefault="00EB305B" w:rsidP="0053375C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Pani/Pana dane osobowe </w:t>
      </w:r>
      <w:r w:rsidR="00533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 zrealizowaniu celu dla którego zostały zebrane, będą przetwarzane do celów archiwalnych i przechowywane przez okres niezbędny do zrealizowania obowiązku archiwizacyjnego wynikającego z przepisów prawa.</w:t>
      </w:r>
    </w:p>
    <w:p w14:paraId="32E587A2" w14:textId="02F2E1A6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Przysługuje Pani/Panu prawo dostępu do </w:t>
      </w:r>
      <w:r w:rsidR="00B665B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swoich </w:t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danych</w:t>
      </w:r>
      <w:r w:rsidR="00B665B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ich sprostowania, usunięcia </w:t>
      </w:r>
      <w:r w:rsidR="00B665B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w sytuacji, gdy dane nie są już niezbędne do celów, dla których zostały zebrane lub przetwarzane są niezgodnie z prawem, prawo do ograniczenia przetwarzania, wniesienia sprzeciwu wobec przetwarzania, przenoszenia danych</w:t>
      </w:r>
      <w:r w:rsidR="007B25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prawo do cofnięcia wcześniej wyrażonej zgody na przetwarzanie danych osobowych w dowolnym momencie bez wpływu na zgodność z prawem przetwarzania, którego dokonano na podstawie zgody przed jej cofnięciem.</w:t>
      </w:r>
    </w:p>
    <w:p w14:paraId="2A910E9F" w14:textId="3E10D35B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przetwarzania danych osobowych przez Administratora niezgodnie </w:t>
      </w:r>
      <w:r w:rsidR="00533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obowiązującym prawem przysługuje Pani/Panu prawo do złożenia skargi do organu nadzorczego, którym jest Prezes Urzędu Ochrony Danych Osobowych</w:t>
      </w:r>
      <w:r w:rsidR="00B665B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9EAA927" w14:textId="01F78476" w:rsidR="00EB305B" w:rsidRPr="00EB305B" w:rsidRDefault="00EB305B" w:rsidP="00263CAE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B30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Pani/Pana dane nie będą  p</w:t>
      </w:r>
      <w:r w:rsidR="0053375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oddawane zautomatyzowanemu podejmowaniu decyzji, w tym profilowaniu.</w:t>
      </w:r>
    </w:p>
    <w:p w14:paraId="5A680A45" w14:textId="77777777" w:rsidR="00EB305B" w:rsidRPr="00EB305B" w:rsidRDefault="00EB305B" w:rsidP="00263CA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CEC530D" w14:textId="62A69FBB" w:rsidR="00EB305B" w:rsidRPr="00263CAE" w:rsidRDefault="00EB305B" w:rsidP="009348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sectPr w:rsidR="00EB305B" w:rsidRPr="00263CAE" w:rsidSect="00EB305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A45EE0"/>
    <w:multiLevelType w:val="hybridMultilevel"/>
    <w:tmpl w:val="F794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6733">
    <w:abstractNumId w:val="1"/>
  </w:num>
  <w:num w:numId="2" w16cid:durableId="102586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29"/>
    <w:rsid w:val="000008AE"/>
    <w:rsid w:val="0002068E"/>
    <w:rsid w:val="000B15D5"/>
    <w:rsid w:val="00130043"/>
    <w:rsid w:val="002141D4"/>
    <w:rsid w:val="00214B04"/>
    <w:rsid w:val="00224ADF"/>
    <w:rsid w:val="00263CAE"/>
    <w:rsid w:val="0027738A"/>
    <w:rsid w:val="002A7F82"/>
    <w:rsid w:val="002B7B29"/>
    <w:rsid w:val="002F1786"/>
    <w:rsid w:val="00355106"/>
    <w:rsid w:val="003B0A02"/>
    <w:rsid w:val="00404CDA"/>
    <w:rsid w:val="0044345C"/>
    <w:rsid w:val="00443901"/>
    <w:rsid w:val="004503CF"/>
    <w:rsid w:val="0046672A"/>
    <w:rsid w:val="005046D3"/>
    <w:rsid w:val="005319DE"/>
    <w:rsid w:val="0053375C"/>
    <w:rsid w:val="00546F13"/>
    <w:rsid w:val="00766A71"/>
    <w:rsid w:val="00797D35"/>
    <w:rsid w:val="007B2512"/>
    <w:rsid w:val="008572CC"/>
    <w:rsid w:val="009348E6"/>
    <w:rsid w:val="00934B5C"/>
    <w:rsid w:val="00973856"/>
    <w:rsid w:val="009B6099"/>
    <w:rsid w:val="00A56E09"/>
    <w:rsid w:val="00A57FA9"/>
    <w:rsid w:val="00A70B22"/>
    <w:rsid w:val="00AB71C0"/>
    <w:rsid w:val="00AC2BA8"/>
    <w:rsid w:val="00AF2E63"/>
    <w:rsid w:val="00B665BE"/>
    <w:rsid w:val="00B959A4"/>
    <w:rsid w:val="00B975E2"/>
    <w:rsid w:val="00BB0281"/>
    <w:rsid w:val="00BB5597"/>
    <w:rsid w:val="00C502E1"/>
    <w:rsid w:val="00CE091D"/>
    <w:rsid w:val="00D21A77"/>
    <w:rsid w:val="00D46AB7"/>
    <w:rsid w:val="00E4177E"/>
    <w:rsid w:val="00EB305B"/>
    <w:rsid w:val="00EB5DB9"/>
    <w:rsid w:val="00F34282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40AF"/>
  <w15:chartTrackingRefBased/>
  <w15:docId w15:val="{5089C5C0-3249-4842-9B73-66DF2843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sl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Adrianna</cp:lastModifiedBy>
  <cp:revision>2</cp:revision>
  <cp:lastPrinted>2023-04-20T12:16:00Z</cp:lastPrinted>
  <dcterms:created xsi:type="dcterms:W3CDTF">2023-04-20T12:51:00Z</dcterms:created>
  <dcterms:modified xsi:type="dcterms:W3CDTF">2023-04-20T12:51:00Z</dcterms:modified>
</cp:coreProperties>
</file>