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8916" w:type="dxa"/>
        <w:tblInd w:w="-10" w:type="dxa"/>
        <w:tblCellMar>
          <w:top w:w="113" w:type="dxa"/>
          <w:left w:w="98" w:type="dxa"/>
          <w:bottom w:w="113" w:type="dxa"/>
        </w:tblCellMar>
        <w:tblLook w:val="04A0" w:firstRow="1" w:lastRow="0" w:firstColumn="1" w:lastColumn="0" w:noHBand="0" w:noVBand="1"/>
      </w:tblPr>
      <w:tblGrid>
        <w:gridCol w:w="2294"/>
        <w:gridCol w:w="6622"/>
      </w:tblGrid>
      <w:tr w:rsidR="00137D52">
        <w:trPr>
          <w:tblHeader/>
        </w:trPr>
        <w:tc>
          <w:tcPr>
            <w:tcW w:w="8915" w:type="dxa"/>
            <w:gridSpan w:val="2"/>
            <w:shd w:val="clear" w:color="auto" w:fill="D9D9D9" w:themeFill="background1" w:themeFillShade="D9"/>
            <w:tcMar>
              <w:left w:w="98" w:type="dxa"/>
            </w:tcMar>
          </w:tcPr>
          <w:p w:rsidR="00137D52" w:rsidRDefault="00E403A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 xml:space="preserve">Klauzula informacyjna dot. przetwarzania danych osobowych </w:t>
            </w:r>
            <w:r>
              <w:rPr>
                <w:rFonts w:ascii="Arial" w:hAnsi="Arial" w:cs="Arial"/>
                <w:b/>
                <w:sz w:val="26"/>
                <w:szCs w:val="26"/>
              </w:rPr>
              <w:br/>
              <w:t>na podstawie obowiązku prawnego ciążącego na administratorze (przetwarzanie w związku z ustawą z dnia 6 sierpnia 2010 r. o dowodach osobistych)</w:t>
            </w:r>
          </w:p>
        </w:tc>
      </w:tr>
      <w:tr w:rsidR="00137D52">
        <w:tc>
          <w:tcPr>
            <w:tcW w:w="2294" w:type="dxa"/>
            <w:shd w:val="clear" w:color="auto" w:fill="D9D9D9" w:themeFill="background1" w:themeFillShade="D9"/>
            <w:tcMar>
              <w:left w:w="98" w:type="dxa"/>
            </w:tcMar>
          </w:tcPr>
          <w:p w:rsidR="00137D52" w:rsidRDefault="00E403A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TOŻSAMOŚĆ ADMINISTRATORA</w:t>
            </w:r>
          </w:p>
        </w:tc>
        <w:tc>
          <w:tcPr>
            <w:tcW w:w="6621" w:type="dxa"/>
            <w:shd w:val="clear" w:color="auto" w:fill="auto"/>
            <w:tcMar>
              <w:left w:w="98" w:type="dxa"/>
            </w:tcMar>
          </w:tcPr>
          <w:p w:rsidR="00137D52" w:rsidRDefault="00E403A8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Administratorami są:</w:t>
            </w:r>
          </w:p>
          <w:p w:rsidR="00137D52" w:rsidRDefault="00E403A8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>Minister Cyfryzacji, mający siedzibę w Warszawie (00-060) przy ul. Królewskiej 27 – odpowiada za utrzymanie i rozwój rejestru,</w:t>
            </w:r>
          </w:p>
          <w:p w:rsidR="00137D52" w:rsidRDefault="00E403A8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  <w:r>
              <w:rPr>
                <w:rFonts w:ascii="Arial" w:hAnsi="Arial" w:cs="Arial"/>
                <w:sz w:val="18"/>
                <w:szCs w:val="18"/>
              </w:rPr>
              <w:tab/>
              <w:t>Minister Spraw Wewnętrznych i Administracji, mający siedzibę w Warszawie (02-591) przy ul Stefana Batorego 5 – odpowiada za ks</w:t>
            </w:r>
            <w:r>
              <w:rPr>
                <w:rFonts w:ascii="Arial" w:hAnsi="Arial" w:cs="Arial"/>
                <w:sz w:val="18"/>
                <w:szCs w:val="18"/>
              </w:rPr>
              <w:t>ztałtowanie jednolitej polityki w zakresie realizacji obowiązków określonych w ustawie oraz personalizację dowodów osobistych.</w:t>
            </w:r>
          </w:p>
          <w:p w:rsidR="00137D52" w:rsidRDefault="00137D52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37D52" w:rsidRDefault="00E403A8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 zakresie danych przetwarzanych w dokumentacji papierowej i innych zbiorach danych prowadzonych przez organ wydający dowód osob</w:t>
            </w:r>
            <w:r>
              <w:rPr>
                <w:rFonts w:ascii="Arial" w:hAnsi="Arial" w:cs="Arial"/>
                <w:sz w:val="18"/>
                <w:szCs w:val="18"/>
              </w:rPr>
              <w:t>isty  jest:</w:t>
            </w:r>
          </w:p>
          <w:p w:rsidR="00137D52" w:rsidRDefault="00E403A8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Wójt/Burmistrz/Prezydent miasta</w:t>
            </w:r>
          </w:p>
        </w:tc>
      </w:tr>
      <w:tr w:rsidR="00137D52">
        <w:tc>
          <w:tcPr>
            <w:tcW w:w="2294" w:type="dxa"/>
            <w:shd w:val="clear" w:color="auto" w:fill="D9D9D9" w:themeFill="background1" w:themeFillShade="D9"/>
            <w:tcMar>
              <w:left w:w="98" w:type="dxa"/>
            </w:tcMar>
          </w:tcPr>
          <w:p w:rsidR="00137D52" w:rsidRDefault="00E403A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DANE KONTAKTOWE ADMINISTRATORA</w:t>
            </w:r>
          </w:p>
        </w:tc>
        <w:tc>
          <w:tcPr>
            <w:tcW w:w="6621" w:type="dxa"/>
            <w:shd w:val="clear" w:color="auto" w:fill="auto"/>
            <w:tcMar>
              <w:left w:w="98" w:type="dxa"/>
            </w:tcMar>
          </w:tcPr>
          <w:p w:rsidR="00137D52" w:rsidRDefault="00E403A8">
            <w:pPr>
              <w:spacing w:after="0" w:line="276" w:lineRule="auto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 xml:space="preserve">Z administratorem – Ministrem Cyfryzacji można się skontaktować poprzez adres email iod@mc.gov.pl, formularz kontaktowy pod adresem </w:t>
            </w:r>
            <w:hyperlink r:id="rId7">
              <w:r>
                <w:rPr>
                  <w:rStyle w:val="czeinternetowe"/>
                  <w:rFonts w:ascii="Arial" w:hAnsi="Arial" w:cs="Arial"/>
                  <w:sz w:val="18"/>
                  <w:szCs w:val="18"/>
                </w:rPr>
                <w:t>https://www.gov.pl/cyfryzacja/kontakt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>, lub pisemnie na adres siedziby administratora.</w:t>
            </w:r>
          </w:p>
          <w:p w:rsidR="00137D52" w:rsidRDefault="00E403A8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 administratorem – Ministrem Spraw Wewnętrznych i Administracji można się skontaktować pisemnie na adres siedziby </w:t>
            </w:r>
            <w:r>
              <w:rPr>
                <w:rFonts w:ascii="Arial" w:hAnsi="Arial" w:cs="Arial"/>
                <w:sz w:val="18"/>
                <w:szCs w:val="18"/>
              </w:rPr>
              <w:t>administratora.</w:t>
            </w:r>
          </w:p>
          <w:p w:rsidR="00137D52" w:rsidRDefault="00137D52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37D52" w:rsidRDefault="00E403A8">
            <w:pPr>
              <w:pStyle w:val="Akapitzlist"/>
              <w:spacing w:after="0" w:line="276" w:lineRule="auto"/>
              <w:ind w:left="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 xml:space="preserve">Z administratorem – Wójtem Gminy można się skontaktować pod adresem Stara Kiszewa ul. Ogrodowa 1 83-430 Stara Kiszewa </w:t>
            </w:r>
          </w:p>
        </w:tc>
      </w:tr>
      <w:tr w:rsidR="00137D52">
        <w:tc>
          <w:tcPr>
            <w:tcW w:w="2294" w:type="dxa"/>
            <w:shd w:val="clear" w:color="auto" w:fill="D9D9D9" w:themeFill="background1" w:themeFillShade="D9"/>
            <w:tcMar>
              <w:left w:w="98" w:type="dxa"/>
            </w:tcMar>
          </w:tcPr>
          <w:p w:rsidR="00137D52" w:rsidRDefault="00E403A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DANE KONTAKTOWE INSPEKTORA OCHRONY DANYCH</w:t>
            </w:r>
          </w:p>
        </w:tc>
        <w:tc>
          <w:tcPr>
            <w:tcW w:w="6621" w:type="dxa"/>
            <w:shd w:val="clear" w:color="auto" w:fill="auto"/>
            <w:tcMar>
              <w:left w:w="98" w:type="dxa"/>
            </w:tcMar>
          </w:tcPr>
          <w:p w:rsidR="00137D52" w:rsidRDefault="00E403A8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Administrator – Minister Cyfryzacji wyznaczył inspektora ochrony danych, z kt</w:t>
            </w:r>
            <w:r>
              <w:rPr>
                <w:rFonts w:ascii="Arial" w:hAnsi="Arial" w:cs="Arial"/>
                <w:sz w:val="18"/>
                <w:szCs w:val="18"/>
              </w:rPr>
              <w:t>órym może się Pani / Pan skontaktować poprzez email iod@mc.gov.pl, lub pisemnie na adres siedziby administratora. Z inspektorem ochrony danych można się kontaktować we wszystkich sprawach dotyczących przetwarzania danych osobowych oraz korzystania z praw z</w:t>
            </w:r>
            <w:r>
              <w:rPr>
                <w:rFonts w:ascii="Arial" w:hAnsi="Arial" w:cs="Arial"/>
                <w:sz w:val="18"/>
                <w:szCs w:val="18"/>
              </w:rPr>
              <w:t>wiązanych z przetwarzaniem danych.</w:t>
            </w:r>
          </w:p>
          <w:p w:rsidR="00137D52" w:rsidRDefault="00137D52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37D52" w:rsidRDefault="00E403A8">
            <w:pPr>
              <w:spacing w:after="0" w:line="276" w:lineRule="auto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 xml:space="preserve">Administrator – Minister Spraw Wewnętrznych i Administracji wyznaczył inspektora ochrony danych, z którym może się Pani / Pan skontaktować poprzez email </w:t>
            </w:r>
            <w:hyperlink r:id="rId8">
              <w:r>
                <w:rPr>
                  <w:rStyle w:val="czeinternetowe"/>
                  <w:rFonts w:ascii="Arial" w:hAnsi="Arial" w:cs="Arial"/>
                  <w:sz w:val="18"/>
                  <w:szCs w:val="18"/>
                </w:rPr>
                <w:t>iod@mswia.gov.pl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 lub pis</w:t>
            </w:r>
            <w:r>
              <w:rPr>
                <w:rFonts w:ascii="Arial" w:hAnsi="Arial" w:cs="Arial"/>
                <w:sz w:val="18"/>
                <w:szCs w:val="18"/>
              </w:rPr>
              <w:t xml:space="preserve">emnie na adres siedziby administratora. </w:t>
            </w:r>
          </w:p>
          <w:p w:rsidR="00137D52" w:rsidRDefault="00137D52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37D52" w:rsidRDefault="00E403A8">
            <w:pPr>
              <w:spacing w:after="0" w:line="276" w:lineRule="auto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 xml:space="preserve">Administrator – Wójt Gminy Stara Kiszewa wyznaczył inspektora ochrony danych, z którym może się Pani / Pan skontaktować poprzez email </w:t>
            </w:r>
            <w:hyperlink r:id="rId9">
              <w:r>
                <w:rPr>
                  <w:rStyle w:val="czeinternetowe"/>
                  <w:rFonts w:ascii="Arial" w:hAnsi="Arial" w:cs="Arial"/>
                  <w:sz w:val="18"/>
                  <w:szCs w:val="18"/>
                </w:rPr>
                <w:t>m.zolnowska@starakiszewa.p</w:t>
              </w:r>
              <w:r>
                <w:rPr>
                  <w:rStyle w:val="czeinternetowe"/>
                  <w:rFonts w:ascii="Arial" w:hAnsi="Arial" w:cs="Arial"/>
                  <w:sz w:val="18"/>
                  <w:szCs w:val="18"/>
                </w:rPr>
                <w:t>l</w:t>
              </w:r>
            </w:hyperlink>
          </w:p>
          <w:p w:rsidR="00137D52" w:rsidRDefault="00137D52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37D52" w:rsidRDefault="00E403A8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 inspektorem ochrony danych można się kontaktować we wszystkich sprawach dotyczących przetwarzania danych osobowych oraz korzystania z praw związanych z przetwarzaniem danych.</w:t>
            </w:r>
          </w:p>
        </w:tc>
      </w:tr>
      <w:tr w:rsidR="00137D52">
        <w:tc>
          <w:tcPr>
            <w:tcW w:w="2294" w:type="dxa"/>
            <w:shd w:val="clear" w:color="auto" w:fill="D9D9D9" w:themeFill="background1" w:themeFillShade="D9"/>
            <w:tcMar>
              <w:left w:w="98" w:type="dxa"/>
            </w:tcMar>
          </w:tcPr>
          <w:p w:rsidR="00137D52" w:rsidRDefault="00E403A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CELE PRZETWARZANIA I PODSTAWA PRAWNA </w:t>
            </w:r>
          </w:p>
        </w:tc>
        <w:tc>
          <w:tcPr>
            <w:tcW w:w="6621" w:type="dxa"/>
            <w:shd w:val="clear" w:color="auto" w:fill="auto"/>
            <w:tcMar>
              <w:left w:w="98" w:type="dxa"/>
            </w:tcMar>
          </w:tcPr>
          <w:p w:rsidR="00137D52" w:rsidRDefault="00E403A8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Pani / Pana dane będą przetwarzane w </w:t>
            </w:r>
            <w:r>
              <w:rPr>
                <w:rFonts w:ascii="Arial" w:hAnsi="Arial" w:cs="Arial"/>
                <w:sz w:val="18"/>
                <w:szCs w:val="18"/>
              </w:rPr>
              <w:t>celu:</w:t>
            </w:r>
          </w:p>
          <w:p w:rsidR="00137D52" w:rsidRDefault="00E403A8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wydania Pani/Panu dowodu osobistego. </w:t>
            </w:r>
          </w:p>
          <w:p w:rsidR="00137D52" w:rsidRDefault="00E403A8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unieważnienia Pani/Pana dowodu osobistego z powodu: </w:t>
            </w:r>
          </w:p>
          <w:p w:rsidR="00137D52" w:rsidRDefault="00E403A8">
            <w:pPr>
              <w:numPr>
                <w:ilvl w:val="1"/>
                <w:numId w:val="1"/>
              </w:numPr>
              <w:spacing w:after="0" w:line="276" w:lineRule="auto"/>
              <w:ind w:left="113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zgłoszenia utraty lub uszkodzenia dowodu,</w:t>
            </w:r>
          </w:p>
          <w:p w:rsidR="00137D52" w:rsidRDefault="00E403A8">
            <w:pPr>
              <w:numPr>
                <w:ilvl w:val="1"/>
                <w:numId w:val="1"/>
              </w:numPr>
              <w:spacing w:after="0" w:line="276" w:lineRule="auto"/>
              <w:ind w:left="113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zmiany danych zawartych w dowodzie,</w:t>
            </w:r>
          </w:p>
          <w:p w:rsidR="00137D52" w:rsidRDefault="00E403A8">
            <w:pPr>
              <w:numPr>
                <w:ilvl w:val="1"/>
                <w:numId w:val="1"/>
              </w:numPr>
              <w:spacing w:after="0" w:line="276" w:lineRule="auto"/>
              <w:ind w:left="113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upływu terminu ważności dowodu,</w:t>
            </w:r>
          </w:p>
          <w:p w:rsidR="00137D52" w:rsidRDefault="00E403A8">
            <w:pPr>
              <w:numPr>
                <w:ilvl w:val="1"/>
                <w:numId w:val="1"/>
              </w:numPr>
              <w:spacing w:after="0" w:line="276" w:lineRule="auto"/>
              <w:ind w:left="113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utraty obywatelstwa polskiego lub zgonu.</w:t>
            </w:r>
          </w:p>
          <w:p w:rsidR="00137D52" w:rsidRDefault="00E403A8">
            <w:pPr>
              <w:pStyle w:val="Akapitzlist"/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uzyskania przez Panią/Pana zaświadczenia o danych własnych zgromadzonych w Rejestrze Dowodów Osobistych</w:t>
            </w:r>
          </w:p>
          <w:p w:rsidR="00137D52" w:rsidRDefault="00137D52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37D52" w:rsidRDefault="00E403A8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Pani/Pana dane będą przetwarzane na podstawie przepisów ustawy o dowodach osobistych.</w:t>
            </w:r>
          </w:p>
        </w:tc>
      </w:tr>
      <w:tr w:rsidR="00137D52">
        <w:tc>
          <w:tcPr>
            <w:tcW w:w="2294" w:type="dxa"/>
            <w:shd w:val="clear" w:color="auto" w:fill="D9D9D9" w:themeFill="background1" w:themeFillShade="D9"/>
            <w:tcMar>
              <w:left w:w="98" w:type="dxa"/>
            </w:tcMar>
          </w:tcPr>
          <w:p w:rsidR="00137D52" w:rsidRDefault="00E403A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ODBIORCY DANYCH</w:t>
            </w:r>
          </w:p>
          <w:p w:rsidR="00137D52" w:rsidRDefault="00137D52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621" w:type="dxa"/>
            <w:shd w:val="clear" w:color="auto" w:fill="auto"/>
            <w:tcMar>
              <w:left w:w="98" w:type="dxa"/>
            </w:tcMar>
          </w:tcPr>
          <w:p w:rsidR="00137D52" w:rsidRDefault="00E403A8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 celu sporządzenia dowodu osobistego Pani/Pana</w:t>
            </w:r>
            <w:r>
              <w:rPr>
                <w:rFonts w:ascii="Arial" w:hAnsi="Arial" w:cs="Arial"/>
                <w:sz w:val="18"/>
                <w:szCs w:val="18"/>
              </w:rPr>
              <w:t xml:space="preserve"> dane osobowe będą przekazywane do Centrum Personalizacji Dokumentów MSWiA. Ponadto dane mogą być udostępniane zgodnie z przepisami ustawy o dowodach osobistych służbom, organom administracji publicznej, prokuraturze oraz innym podmiotom, jeżeli wykażą w t</w:t>
            </w:r>
            <w:r>
              <w:rPr>
                <w:rFonts w:ascii="Arial" w:hAnsi="Arial" w:cs="Arial"/>
                <w:sz w:val="18"/>
                <w:szCs w:val="18"/>
              </w:rPr>
              <w:t xml:space="preserve">ym interes prawny w otrzymaniu danych. </w:t>
            </w:r>
          </w:p>
        </w:tc>
      </w:tr>
      <w:tr w:rsidR="00137D52">
        <w:tc>
          <w:tcPr>
            <w:tcW w:w="2294" w:type="dxa"/>
            <w:shd w:val="clear" w:color="auto" w:fill="D9D9D9" w:themeFill="background1" w:themeFillShade="D9"/>
            <w:tcMar>
              <w:left w:w="98" w:type="dxa"/>
            </w:tcMar>
          </w:tcPr>
          <w:p w:rsidR="00137D52" w:rsidRDefault="00E403A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PRZEKAZANIE DANYCH OSOBOWYCH DO PAŃSTWA TRZECIEGO LUB ORGANIZACJI MIĘDZYNARODOWEJ</w:t>
            </w:r>
          </w:p>
        </w:tc>
        <w:tc>
          <w:tcPr>
            <w:tcW w:w="6621" w:type="dxa"/>
            <w:shd w:val="clear" w:color="auto" w:fill="auto"/>
            <w:tcMar>
              <w:left w:w="98" w:type="dxa"/>
            </w:tcMar>
          </w:tcPr>
          <w:p w:rsidR="00137D52" w:rsidRDefault="00E403A8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Pani/Pana dane dotyczące utraconego dowodu osobistego (skradzionego lub zagubionego) będą przekazywane do Systemu Informacyjnego Sche</w:t>
            </w:r>
            <w:r>
              <w:rPr>
                <w:rFonts w:ascii="Arial" w:hAnsi="Arial" w:cs="Arial"/>
                <w:sz w:val="18"/>
                <w:szCs w:val="18"/>
              </w:rPr>
              <w:t>ngen II na podstawie ustawy o udziale Rzeczypospolitej Polskiej w Systemie Informacyjnym Schengen oraz Wizowym Systemie Informacyjnym. Dane będą przekazywane za pośrednictwem Krajowego Systemu Informatycznego prowadzonego przez Komendanta Głównego Policji.</w:t>
            </w:r>
          </w:p>
        </w:tc>
      </w:tr>
      <w:tr w:rsidR="00137D52">
        <w:trPr>
          <w:trHeight w:val="525"/>
        </w:trPr>
        <w:tc>
          <w:tcPr>
            <w:tcW w:w="2294" w:type="dxa"/>
            <w:shd w:val="clear" w:color="auto" w:fill="D9D9D9" w:themeFill="background1" w:themeFillShade="D9"/>
            <w:tcMar>
              <w:left w:w="98" w:type="dxa"/>
            </w:tcMar>
          </w:tcPr>
          <w:p w:rsidR="00137D52" w:rsidRDefault="00E403A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OKRES PRZECHOWYWANIA DANYCH</w:t>
            </w:r>
          </w:p>
        </w:tc>
        <w:tc>
          <w:tcPr>
            <w:tcW w:w="6621" w:type="dxa"/>
            <w:shd w:val="clear" w:color="auto" w:fill="auto"/>
            <w:tcMar>
              <w:left w:w="98" w:type="dxa"/>
            </w:tcMar>
          </w:tcPr>
          <w:p w:rsidR="00137D52" w:rsidRDefault="00E403A8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Dane w Rejestrze Dowodów Osobistych będą przetwarzane bezterminowo. </w:t>
            </w:r>
          </w:p>
        </w:tc>
      </w:tr>
      <w:tr w:rsidR="00137D52">
        <w:tc>
          <w:tcPr>
            <w:tcW w:w="2294" w:type="dxa"/>
            <w:shd w:val="clear" w:color="auto" w:fill="D9D9D9" w:themeFill="background1" w:themeFillShade="D9"/>
            <w:tcMar>
              <w:left w:w="98" w:type="dxa"/>
            </w:tcMar>
          </w:tcPr>
          <w:p w:rsidR="00137D52" w:rsidRDefault="00E403A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PRAWA PODMIOTÓW DANYCH</w:t>
            </w:r>
          </w:p>
        </w:tc>
        <w:tc>
          <w:tcPr>
            <w:tcW w:w="6621" w:type="dxa"/>
            <w:shd w:val="clear" w:color="auto" w:fill="auto"/>
            <w:tcMar>
              <w:left w:w="98" w:type="dxa"/>
            </w:tcMar>
          </w:tcPr>
          <w:p w:rsidR="00137D52" w:rsidRDefault="00E403A8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Przysługuje Pani/Panu prawo dostępu do Pani/Pana danych oraz prawo żądania ich sprostowania, a także danych osób, nad którymi </w:t>
            </w:r>
            <w:r>
              <w:rPr>
                <w:rFonts w:ascii="Arial" w:hAnsi="Arial" w:cs="Arial"/>
                <w:sz w:val="18"/>
                <w:szCs w:val="18"/>
              </w:rPr>
              <w:t>sprawowana jest prawna opieka, np. danych dzieci</w:t>
            </w:r>
          </w:p>
        </w:tc>
      </w:tr>
      <w:tr w:rsidR="00137D52">
        <w:tc>
          <w:tcPr>
            <w:tcW w:w="2294" w:type="dxa"/>
            <w:shd w:val="clear" w:color="auto" w:fill="D9D9D9" w:themeFill="background1" w:themeFillShade="D9"/>
            <w:tcMar>
              <w:left w:w="98" w:type="dxa"/>
            </w:tcMar>
          </w:tcPr>
          <w:p w:rsidR="00137D52" w:rsidRDefault="00E403A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PRAWO WNIESIENIA SKARGI DO ORGANU NADZORCZEGO</w:t>
            </w:r>
          </w:p>
        </w:tc>
        <w:tc>
          <w:tcPr>
            <w:tcW w:w="6621" w:type="dxa"/>
            <w:shd w:val="clear" w:color="auto" w:fill="auto"/>
            <w:tcMar>
              <w:left w:w="98" w:type="dxa"/>
            </w:tcMar>
          </w:tcPr>
          <w:p w:rsidR="00137D52" w:rsidRDefault="00E403A8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Przysługuje Pani/Panu również prawo wniesienia skargi do organu nadzorczego zajmującego się ochroną danych osobowych w państwie członkowskim Pani / Pana zwykłeg</w:t>
            </w:r>
            <w:r>
              <w:rPr>
                <w:rFonts w:ascii="Arial" w:hAnsi="Arial" w:cs="Arial"/>
                <w:sz w:val="18"/>
                <w:szCs w:val="18"/>
              </w:rPr>
              <w:t>o pobytu, miejsca pracy lub miejsca popełnienia domniemanego naruszenia.</w:t>
            </w:r>
          </w:p>
        </w:tc>
      </w:tr>
      <w:tr w:rsidR="00137D52">
        <w:tc>
          <w:tcPr>
            <w:tcW w:w="2294" w:type="dxa"/>
            <w:shd w:val="clear" w:color="auto" w:fill="D9D9D9" w:themeFill="background1" w:themeFillShade="D9"/>
            <w:tcMar>
              <w:left w:w="98" w:type="dxa"/>
            </w:tcMar>
          </w:tcPr>
          <w:p w:rsidR="00137D52" w:rsidRDefault="00E403A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ŹRÓDŁO POCHODZENIA DANYCH OSOBOWYCH</w:t>
            </w:r>
          </w:p>
        </w:tc>
        <w:tc>
          <w:tcPr>
            <w:tcW w:w="6621" w:type="dxa"/>
            <w:shd w:val="clear" w:color="auto" w:fill="auto"/>
            <w:tcMar>
              <w:left w:w="98" w:type="dxa"/>
            </w:tcMar>
          </w:tcPr>
          <w:p w:rsidR="00137D52" w:rsidRDefault="00E403A8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Pani/Pana dane do Rejestru Dowodów Osobistych wprowadzane są przez następujące organy:</w:t>
            </w:r>
          </w:p>
          <w:p w:rsidR="00137D52" w:rsidRDefault="00E403A8">
            <w:pPr>
              <w:pStyle w:val="Akapitzlist"/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organ gminy, który wydaje lub unieważnia dowód osobisty,</w:t>
            </w:r>
          </w:p>
          <w:p w:rsidR="00137D52" w:rsidRDefault="00E403A8">
            <w:pPr>
              <w:pStyle w:val="Akapitzlist"/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ministra właściwego do spraw wewnętrznych, który personalizuje dowód osobisty</w:t>
            </w:r>
          </w:p>
        </w:tc>
      </w:tr>
      <w:tr w:rsidR="00137D52">
        <w:trPr>
          <w:trHeight w:val="20"/>
        </w:trPr>
        <w:tc>
          <w:tcPr>
            <w:tcW w:w="2294" w:type="dxa"/>
            <w:shd w:val="clear" w:color="auto" w:fill="D9D9D9" w:themeFill="background1" w:themeFillShade="D9"/>
            <w:tcMar>
              <w:left w:w="98" w:type="dxa"/>
            </w:tcMar>
          </w:tcPr>
          <w:p w:rsidR="00137D52" w:rsidRDefault="00E403A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INFORMACJA O DOWOLNOŚCI LUB OBOWIĄZKU PODANIA DANYCH</w:t>
            </w:r>
          </w:p>
        </w:tc>
        <w:tc>
          <w:tcPr>
            <w:tcW w:w="6621" w:type="dxa"/>
            <w:shd w:val="clear" w:color="auto" w:fill="auto"/>
            <w:tcMar>
              <w:left w:w="98" w:type="dxa"/>
            </w:tcMar>
          </w:tcPr>
          <w:p w:rsidR="00137D52" w:rsidRDefault="00E403A8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Obowiązek podania danych osobowych wynika z ustawy o dowodach osobistych. </w:t>
            </w:r>
          </w:p>
          <w:p w:rsidR="00137D52" w:rsidRDefault="00137D52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37D52" w:rsidRDefault="00137D52"/>
    <w:p w:rsidR="00E403A8" w:rsidRDefault="00E403A8">
      <w:r>
        <w:t>Zapoznałam/em się z klauzulą informacyjna ………………………………………………………………………………….</w:t>
      </w:r>
    </w:p>
    <w:p w:rsidR="00E403A8" w:rsidRDefault="00E403A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Data i podpis </w:t>
      </w:r>
      <w:bookmarkStart w:id="0" w:name="_GoBack"/>
      <w:bookmarkEnd w:id="0"/>
    </w:p>
    <w:sectPr w:rsidR="00E403A8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A7526"/>
    <w:multiLevelType w:val="multilevel"/>
    <w:tmpl w:val="18388E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8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sz w:val="18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sz w:val="18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sz w:val="18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411E5D18"/>
    <w:multiLevelType w:val="multilevel"/>
    <w:tmpl w:val="6AF2463A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sz w:val="18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  <w:sz w:val="18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  <w:sz w:val="18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>
    <w:nsid w:val="5B5054CC"/>
    <w:multiLevelType w:val="multilevel"/>
    <w:tmpl w:val="B80054B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D52"/>
    <w:rsid w:val="00137D52"/>
    <w:rsid w:val="00E40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3270"/>
    <w:pPr>
      <w:spacing w:after="160"/>
    </w:pPr>
    <w:rPr>
      <w:color w:val="00000A"/>
      <w:sz w:val="22"/>
    </w:rPr>
  </w:style>
  <w:style w:type="paragraph" w:styleId="Nagwek1">
    <w:name w:val="heading 1"/>
    <w:basedOn w:val="Nagwek"/>
    <w:pPr>
      <w:outlineLvl w:val="0"/>
    </w:pPr>
  </w:style>
  <w:style w:type="paragraph" w:styleId="Nagwek2">
    <w:name w:val="heading 2"/>
    <w:basedOn w:val="Nagwek"/>
    <w:pPr>
      <w:outlineLvl w:val="1"/>
    </w:pPr>
  </w:style>
  <w:style w:type="paragraph" w:styleId="Nagwek3">
    <w:name w:val="heading 3"/>
    <w:basedOn w:val="Nagwek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445810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qFormat/>
    <w:rsid w:val="00445810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445810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445810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445810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45810"/>
    <w:rPr>
      <w:rFonts w:ascii="Segoe UI" w:hAnsi="Segoe UI" w:cs="Segoe UI"/>
      <w:sz w:val="18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551B2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551B28"/>
    <w:rPr>
      <w:vertAlign w:val="superscript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ascii="Arial" w:hAnsi="Arial" w:cs="Symbol"/>
      <w:sz w:val="18"/>
    </w:rPr>
  </w:style>
  <w:style w:type="character" w:customStyle="1" w:styleId="ListLabel3">
    <w:name w:val="ListLabel 3"/>
    <w:qFormat/>
    <w:rPr>
      <w:rFonts w:cs="Wingdings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ascii="Arial" w:hAnsi="Arial" w:cs="Symbol"/>
      <w:sz w:val="18"/>
    </w:rPr>
  </w:style>
  <w:style w:type="character" w:customStyle="1" w:styleId="ListLabel6">
    <w:name w:val="ListLabel 6"/>
    <w:qFormat/>
    <w:rPr>
      <w:rFonts w:cs="Wingdings"/>
    </w:rPr>
  </w:style>
  <w:style w:type="character" w:customStyle="1" w:styleId="ListLabel7">
    <w:name w:val="ListLabel 7"/>
    <w:qFormat/>
    <w:rPr>
      <w:rFonts w:cs="Courier New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2A3270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445810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44581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45810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551B28"/>
    <w:pPr>
      <w:spacing w:after="0" w:line="240" w:lineRule="auto"/>
    </w:pPr>
    <w:rPr>
      <w:sz w:val="20"/>
      <w:szCs w:val="20"/>
    </w:rPr>
  </w:style>
  <w:style w:type="paragraph" w:customStyle="1" w:styleId="Cytaty">
    <w:name w:val="Cytaty"/>
    <w:basedOn w:val="Normalny"/>
    <w:qFormat/>
  </w:style>
  <w:style w:type="paragraph" w:styleId="Tytu">
    <w:name w:val="Title"/>
    <w:basedOn w:val="Nagwek"/>
  </w:style>
  <w:style w:type="paragraph" w:styleId="Podtytu">
    <w:name w:val="Subtitle"/>
    <w:basedOn w:val="Nagwek"/>
  </w:style>
  <w:style w:type="table" w:styleId="Tabela-Siatka">
    <w:name w:val="Table Grid"/>
    <w:basedOn w:val="Standardowy"/>
    <w:uiPriority w:val="39"/>
    <w:rsid w:val="002A327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3270"/>
    <w:pPr>
      <w:spacing w:after="160"/>
    </w:pPr>
    <w:rPr>
      <w:color w:val="00000A"/>
      <w:sz w:val="22"/>
    </w:rPr>
  </w:style>
  <w:style w:type="paragraph" w:styleId="Nagwek1">
    <w:name w:val="heading 1"/>
    <w:basedOn w:val="Nagwek"/>
    <w:pPr>
      <w:outlineLvl w:val="0"/>
    </w:pPr>
  </w:style>
  <w:style w:type="paragraph" w:styleId="Nagwek2">
    <w:name w:val="heading 2"/>
    <w:basedOn w:val="Nagwek"/>
    <w:pPr>
      <w:outlineLvl w:val="1"/>
    </w:pPr>
  </w:style>
  <w:style w:type="paragraph" w:styleId="Nagwek3">
    <w:name w:val="heading 3"/>
    <w:basedOn w:val="Nagwek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445810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qFormat/>
    <w:rsid w:val="00445810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445810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445810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445810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45810"/>
    <w:rPr>
      <w:rFonts w:ascii="Segoe UI" w:hAnsi="Segoe UI" w:cs="Segoe UI"/>
      <w:sz w:val="18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551B2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551B28"/>
    <w:rPr>
      <w:vertAlign w:val="superscript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ascii="Arial" w:hAnsi="Arial" w:cs="Symbol"/>
      <w:sz w:val="18"/>
    </w:rPr>
  </w:style>
  <w:style w:type="character" w:customStyle="1" w:styleId="ListLabel3">
    <w:name w:val="ListLabel 3"/>
    <w:qFormat/>
    <w:rPr>
      <w:rFonts w:cs="Wingdings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ascii="Arial" w:hAnsi="Arial" w:cs="Symbol"/>
      <w:sz w:val="18"/>
    </w:rPr>
  </w:style>
  <w:style w:type="character" w:customStyle="1" w:styleId="ListLabel6">
    <w:name w:val="ListLabel 6"/>
    <w:qFormat/>
    <w:rPr>
      <w:rFonts w:cs="Wingdings"/>
    </w:rPr>
  </w:style>
  <w:style w:type="character" w:customStyle="1" w:styleId="ListLabel7">
    <w:name w:val="ListLabel 7"/>
    <w:qFormat/>
    <w:rPr>
      <w:rFonts w:cs="Courier New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2A3270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445810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44581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45810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551B28"/>
    <w:pPr>
      <w:spacing w:after="0" w:line="240" w:lineRule="auto"/>
    </w:pPr>
    <w:rPr>
      <w:sz w:val="20"/>
      <w:szCs w:val="20"/>
    </w:rPr>
  </w:style>
  <w:style w:type="paragraph" w:customStyle="1" w:styleId="Cytaty">
    <w:name w:val="Cytaty"/>
    <w:basedOn w:val="Normalny"/>
    <w:qFormat/>
  </w:style>
  <w:style w:type="paragraph" w:styleId="Tytu">
    <w:name w:val="Title"/>
    <w:basedOn w:val="Nagwek"/>
  </w:style>
  <w:style w:type="paragraph" w:styleId="Podtytu">
    <w:name w:val="Subtitle"/>
    <w:basedOn w:val="Nagwek"/>
  </w:style>
  <w:style w:type="table" w:styleId="Tabela-Siatka">
    <w:name w:val="Table Grid"/>
    <w:basedOn w:val="Standardowy"/>
    <w:uiPriority w:val="39"/>
    <w:rsid w:val="002A327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swia.gov.pl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gov.pl/cyfryzacja/kontak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m.zolnowska@starakiszew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65B2D1-EEE3-4711-B281-BE06D8DCF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692</Words>
  <Characters>4158</Characters>
  <Application>Microsoft Office Word</Application>
  <DocSecurity>0</DocSecurity>
  <Lines>34</Lines>
  <Paragraphs>9</Paragraphs>
  <ScaleCrop>false</ScaleCrop>
  <Company>Ministerstwo Cyfryzacji</Company>
  <LinksUpToDate>false</LinksUpToDate>
  <CharactersWithSpaces>4841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Kopytowska Katarzyna</dc:creator>
  <cp:lastModifiedBy>wt</cp:lastModifiedBy>
  <cp:revision>6</cp:revision>
  <dcterms:created xsi:type="dcterms:W3CDTF">2018-05-23T06:34:00Z</dcterms:created>
  <dcterms:modified xsi:type="dcterms:W3CDTF">2019-07-10T11:02:00Z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Ministerstwo Cyfryzacji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