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DB1E" w14:textId="480167B1" w:rsidR="00882BD8" w:rsidRPr="00882BD8" w:rsidRDefault="00882BD8" w:rsidP="00882BD8">
      <w:pPr>
        <w:jc w:val="center"/>
        <w:rPr>
          <w:b/>
          <w:bCs/>
          <w:color w:val="4472C4" w:themeColor="accent1"/>
          <w:sz w:val="24"/>
          <w:szCs w:val="24"/>
        </w:rPr>
      </w:pPr>
      <w:r w:rsidRPr="00882BD8">
        <w:rPr>
          <w:b/>
          <w:bCs/>
          <w:color w:val="4472C4" w:themeColor="accent1"/>
          <w:sz w:val="24"/>
          <w:szCs w:val="24"/>
        </w:rPr>
        <w:t>INFORMACJA O REALIZACJI PROGRAMU „CZYSTE POWIETRZE</w:t>
      </w:r>
      <w:r w:rsidR="0096261E">
        <w:rPr>
          <w:b/>
          <w:bCs/>
          <w:color w:val="4472C4" w:themeColor="accent1"/>
          <w:sz w:val="24"/>
          <w:szCs w:val="24"/>
        </w:rPr>
        <w:t>”</w:t>
      </w:r>
      <w:r w:rsidRPr="00882BD8">
        <w:rPr>
          <w:b/>
          <w:bCs/>
          <w:color w:val="4472C4" w:themeColor="accent1"/>
          <w:sz w:val="24"/>
          <w:szCs w:val="24"/>
        </w:rPr>
        <w:t xml:space="preserve"> W GMINIE SZYDŁOWO</w:t>
      </w:r>
    </w:p>
    <w:p w14:paraId="44E43CE9" w14:textId="77777777" w:rsidR="00882BD8" w:rsidRDefault="00882BD8" w:rsidP="00882BD8">
      <w:pPr>
        <w:jc w:val="center"/>
      </w:pPr>
    </w:p>
    <w:p w14:paraId="38353C65" w14:textId="2691E701" w:rsidR="00495AAC" w:rsidRDefault="00882BD8" w:rsidP="00882BD8">
      <w:pPr>
        <w:jc w:val="center"/>
      </w:pPr>
      <w:r>
        <w:rPr>
          <w:noProof/>
        </w:rPr>
        <w:drawing>
          <wp:inline distT="0" distB="0" distL="0" distR="0" wp14:anchorId="504145C3" wp14:editId="40273432">
            <wp:extent cx="3343275" cy="238131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949" cy="238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7E2CF" w14:textId="34A50A0C" w:rsidR="00882BD8" w:rsidRDefault="00882BD8" w:rsidP="00882BD8">
      <w:pPr>
        <w:spacing w:line="360" w:lineRule="auto"/>
        <w:jc w:val="center"/>
      </w:pPr>
    </w:p>
    <w:p w14:paraId="3A7F48F3" w14:textId="0F92E40B" w:rsidR="00882BD8" w:rsidRPr="00882BD8" w:rsidRDefault="00882BD8" w:rsidP="00882BD8">
      <w:pPr>
        <w:spacing w:line="360" w:lineRule="auto"/>
        <w:jc w:val="center"/>
        <w:rPr>
          <w:b/>
          <w:bCs/>
          <w:sz w:val="28"/>
          <w:szCs w:val="28"/>
        </w:rPr>
      </w:pPr>
      <w:r w:rsidRPr="00882BD8">
        <w:rPr>
          <w:b/>
          <w:bCs/>
          <w:sz w:val="28"/>
          <w:szCs w:val="28"/>
        </w:rPr>
        <w:t>LICZBA Z</w:t>
      </w:r>
      <w:r>
        <w:rPr>
          <w:b/>
          <w:bCs/>
          <w:sz w:val="28"/>
          <w:szCs w:val="28"/>
        </w:rPr>
        <w:t>Ł</w:t>
      </w:r>
      <w:r w:rsidRPr="00882BD8">
        <w:rPr>
          <w:b/>
          <w:bCs/>
          <w:sz w:val="28"/>
          <w:szCs w:val="28"/>
        </w:rPr>
        <w:t>OŻONYCH WNIOSKÓW O DOFINANSOWANIE- 81</w:t>
      </w:r>
    </w:p>
    <w:p w14:paraId="4E6BE44C" w14:textId="64BA76EF" w:rsidR="00882BD8" w:rsidRPr="00882BD8" w:rsidRDefault="00882BD8" w:rsidP="00882BD8">
      <w:pPr>
        <w:spacing w:line="360" w:lineRule="auto"/>
        <w:jc w:val="center"/>
        <w:rPr>
          <w:b/>
          <w:bCs/>
          <w:sz w:val="28"/>
          <w:szCs w:val="28"/>
        </w:rPr>
      </w:pPr>
      <w:r w:rsidRPr="00882BD8">
        <w:rPr>
          <w:b/>
          <w:bCs/>
          <w:sz w:val="28"/>
          <w:szCs w:val="28"/>
        </w:rPr>
        <w:t>LICZBA ZREALIZOWANYCH PRZEDSIĘWZIĘĆ – 34</w:t>
      </w:r>
    </w:p>
    <w:p w14:paraId="693DAE2F" w14:textId="431149A4" w:rsidR="00882BD8" w:rsidRPr="00882BD8" w:rsidRDefault="00882BD8" w:rsidP="00882BD8">
      <w:pPr>
        <w:spacing w:line="360" w:lineRule="auto"/>
        <w:jc w:val="center"/>
        <w:rPr>
          <w:b/>
          <w:bCs/>
          <w:sz w:val="28"/>
          <w:szCs w:val="28"/>
        </w:rPr>
      </w:pPr>
      <w:r w:rsidRPr="00882BD8">
        <w:rPr>
          <w:b/>
          <w:bCs/>
          <w:sz w:val="28"/>
          <w:szCs w:val="28"/>
        </w:rPr>
        <w:t>KWOTA WYPŁACONYCH DOTACJI – 558 638,09 ZŁ</w:t>
      </w:r>
    </w:p>
    <w:sectPr w:rsidR="00882BD8" w:rsidRPr="00882BD8" w:rsidSect="0088701E">
      <w:pgSz w:w="11906" w:h="16838"/>
      <w:pgMar w:top="141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01"/>
    <w:rsid w:val="00495AAC"/>
    <w:rsid w:val="00595001"/>
    <w:rsid w:val="00882BD8"/>
    <w:rsid w:val="0088701E"/>
    <w:rsid w:val="009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C467"/>
  <w15:chartTrackingRefBased/>
  <w15:docId w15:val="{7F8957C0-1B83-4E64-A5B3-0132CF8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olczak</dc:creator>
  <cp:keywords/>
  <dc:description/>
  <cp:lastModifiedBy>aneta olczak</cp:lastModifiedBy>
  <cp:revision>3</cp:revision>
  <dcterms:created xsi:type="dcterms:W3CDTF">2023-01-16T13:12:00Z</dcterms:created>
  <dcterms:modified xsi:type="dcterms:W3CDTF">2023-01-16T13:35:00Z</dcterms:modified>
</cp:coreProperties>
</file>