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CE" w:rsidRPr="00E921CE" w:rsidRDefault="00E921CE" w:rsidP="00E921CE">
      <w:pPr>
        <w:jc w:val="center"/>
        <w:rPr>
          <w:b/>
          <w:bCs/>
          <w:sz w:val="28"/>
          <w:szCs w:val="28"/>
        </w:rPr>
      </w:pPr>
      <w:r w:rsidRPr="00924226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0747F11" wp14:editId="503B917B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838325" cy="542925"/>
            <wp:effectExtent l="0" t="0" r="9525" b="9525"/>
            <wp:wrapSquare wrapText="bothSides"/>
            <wp:docPr id="889118240" name="Obraz 2" descr="Program ''Posiłek w szkole i w domu'' edycja 202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 ''Posiłek w szkole i w domu'' edycja 202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Program ''Posiłek w szkole i w                                                                                                                                                         </w:t>
      </w:r>
      <w:r w:rsidR="00C111B4" w:rsidRPr="00924226">
        <w:rPr>
          <w:b/>
          <w:bCs/>
          <w:sz w:val="28"/>
          <w:szCs w:val="28"/>
        </w:rPr>
        <w:t>domu'' edycja 202</w:t>
      </w:r>
      <w:r w:rsidR="007D6497">
        <w:rPr>
          <w:b/>
          <w:bCs/>
          <w:sz w:val="28"/>
          <w:szCs w:val="28"/>
        </w:rPr>
        <w:t>4</w:t>
      </w:r>
      <w:r w:rsidR="00C111B4" w:rsidRPr="0092422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E921CE" w:rsidRDefault="00C111B4" w:rsidP="00E921CE">
      <w:pPr>
        <w:rPr>
          <w:sz w:val="24"/>
          <w:szCs w:val="24"/>
        </w:rPr>
      </w:pPr>
      <w:r w:rsidRPr="00924226">
        <w:rPr>
          <w:sz w:val="24"/>
          <w:szCs w:val="24"/>
        </w:rPr>
        <w:t xml:space="preserve">                </w:t>
      </w:r>
    </w:p>
    <w:p w:rsidR="00E921CE" w:rsidRDefault="00E921CE" w:rsidP="00E921CE">
      <w:pPr>
        <w:rPr>
          <w:sz w:val="24"/>
          <w:szCs w:val="24"/>
        </w:rPr>
      </w:pPr>
    </w:p>
    <w:p w:rsidR="00E921CE" w:rsidRDefault="00E921CE" w:rsidP="00E921CE">
      <w:pPr>
        <w:jc w:val="center"/>
      </w:pPr>
      <w:r w:rsidRPr="00E921CE">
        <w:rPr>
          <w:sz w:val="24"/>
          <w:szCs w:val="24"/>
        </w:rPr>
        <w:t>DOFINANSOWANIE  ZE ŚRODKÓW BUDŻETU PAŃSTWA</w:t>
      </w:r>
      <w:r w:rsidRPr="00E921CE">
        <w:t xml:space="preserve"> </w:t>
      </w:r>
    </w:p>
    <w:p w:rsidR="00E921CE" w:rsidRPr="00E921CE" w:rsidRDefault="00E921CE" w:rsidP="00E921CE">
      <w:pPr>
        <w:jc w:val="center"/>
        <w:rPr>
          <w:sz w:val="24"/>
          <w:szCs w:val="24"/>
        </w:rPr>
      </w:pPr>
      <w:r w:rsidRPr="00E921CE">
        <w:rPr>
          <w:sz w:val="24"/>
          <w:szCs w:val="24"/>
        </w:rPr>
        <w:t>WIELOLETNI RZĄDOWY PROGRAM</w:t>
      </w:r>
    </w:p>
    <w:p w:rsidR="00E921CE" w:rsidRPr="00E921CE" w:rsidRDefault="00E921CE" w:rsidP="00E921CE">
      <w:pPr>
        <w:jc w:val="center"/>
        <w:rPr>
          <w:sz w:val="24"/>
          <w:szCs w:val="24"/>
        </w:rPr>
      </w:pPr>
      <w:r w:rsidRPr="00E921CE">
        <w:rPr>
          <w:sz w:val="24"/>
          <w:szCs w:val="24"/>
        </w:rPr>
        <w:t xml:space="preserve">„POSIŁEK W SZKOLE I W DOMU” </w:t>
      </w:r>
    </w:p>
    <w:p w:rsidR="00E921CE" w:rsidRPr="00E921CE" w:rsidRDefault="00E921CE" w:rsidP="00E921CE">
      <w:pPr>
        <w:jc w:val="center"/>
        <w:rPr>
          <w:sz w:val="24"/>
          <w:szCs w:val="24"/>
        </w:rPr>
      </w:pPr>
      <w:r w:rsidRPr="00E921CE">
        <w:rPr>
          <w:sz w:val="24"/>
          <w:szCs w:val="24"/>
        </w:rPr>
        <w:t xml:space="preserve">NA LATA 2024-2028 </w:t>
      </w:r>
    </w:p>
    <w:p w:rsidR="00924226" w:rsidRDefault="00E921CE" w:rsidP="00E921CE">
      <w:pPr>
        <w:jc w:val="center"/>
        <w:rPr>
          <w:sz w:val="24"/>
          <w:szCs w:val="24"/>
        </w:rPr>
      </w:pPr>
      <w:r w:rsidRPr="00E921CE">
        <w:rPr>
          <w:sz w:val="24"/>
          <w:szCs w:val="24"/>
        </w:rPr>
        <w:t>EDYCJA 2024R.</w:t>
      </w:r>
    </w:p>
    <w:p w:rsidR="00E921CE" w:rsidRPr="00924226" w:rsidRDefault="00E921CE" w:rsidP="00E921CE">
      <w:pPr>
        <w:jc w:val="center"/>
        <w:rPr>
          <w:sz w:val="24"/>
          <w:szCs w:val="24"/>
        </w:rPr>
      </w:pPr>
    </w:p>
    <w:p w:rsidR="00C111B4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Gminny Ośrodek Pomocy Społecznej w Szydłowie przystąpił do wieloletniego rządowego programu „Posiłek</w:t>
      </w:r>
      <w:r w:rsidR="007D6497">
        <w:rPr>
          <w:sz w:val="24"/>
          <w:szCs w:val="24"/>
        </w:rPr>
        <w:t xml:space="preserve"> w szkole i w domu” na lata 2024-2028</w:t>
      </w:r>
      <w:r w:rsidRPr="00924226">
        <w:rPr>
          <w:sz w:val="24"/>
          <w:szCs w:val="24"/>
        </w:rPr>
        <w:t>  realizowanego ze środków budżetu państwa. Program ma charakter modułowy (3 moduły), każdy z modułów ma charakter indywidualny i jest skierowany do innego adresata.</w:t>
      </w:r>
    </w:p>
    <w:p w:rsidR="00924226" w:rsidRPr="00924226" w:rsidRDefault="00924226" w:rsidP="001E0D3E">
      <w:pPr>
        <w:spacing w:after="0" w:line="360" w:lineRule="auto"/>
        <w:jc w:val="both"/>
        <w:rPr>
          <w:sz w:val="24"/>
          <w:szCs w:val="24"/>
        </w:rPr>
      </w:pPr>
    </w:p>
    <w:p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b/>
          <w:bCs/>
          <w:sz w:val="24"/>
          <w:szCs w:val="24"/>
        </w:rPr>
        <w:t xml:space="preserve">CAŁKOWITY KOSZT REALIZACJI ZADANIA WYNOSI  </w:t>
      </w:r>
      <w:r w:rsidR="00894F72">
        <w:rPr>
          <w:b/>
          <w:bCs/>
          <w:sz w:val="24"/>
          <w:szCs w:val="24"/>
        </w:rPr>
        <w:t>153</w:t>
      </w:r>
      <w:r w:rsidR="001870D1">
        <w:rPr>
          <w:b/>
          <w:bCs/>
          <w:sz w:val="24"/>
          <w:szCs w:val="24"/>
        </w:rPr>
        <w:t> </w:t>
      </w:r>
      <w:r w:rsidR="0010441C">
        <w:rPr>
          <w:b/>
          <w:bCs/>
          <w:sz w:val="24"/>
          <w:szCs w:val="24"/>
        </w:rPr>
        <w:t>064</w:t>
      </w:r>
      <w:r w:rsidR="001870D1">
        <w:rPr>
          <w:b/>
          <w:bCs/>
          <w:sz w:val="24"/>
          <w:szCs w:val="24"/>
        </w:rPr>
        <w:t>, 00</w:t>
      </w:r>
      <w:r w:rsidRPr="00924226">
        <w:rPr>
          <w:b/>
          <w:bCs/>
          <w:sz w:val="24"/>
          <w:szCs w:val="24"/>
        </w:rPr>
        <w:t xml:space="preserve"> ZŁ.</w:t>
      </w:r>
    </w:p>
    <w:p w:rsidR="008552D4" w:rsidRDefault="00C111B4" w:rsidP="001E0D3E">
      <w:pPr>
        <w:spacing w:after="0" w:line="360" w:lineRule="auto"/>
        <w:jc w:val="both"/>
        <w:rPr>
          <w:b/>
          <w:bCs/>
          <w:sz w:val="24"/>
          <w:szCs w:val="24"/>
        </w:rPr>
      </w:pPr>
      <w:r w:rsidRPr="00924226">
        <w:rPr>
          <w:b/>
          <w:bCs/>
          <w:sz w:val="24"/>
          <w:szCs w:val="24"/>
        </w:rPr>
        <w:t>WARTOŚĆ FINANSOWANIA ZE ŚRODKÓW</w:t>
      </w:r>
      <w:r w:rsidR="00A377A6" w:rsidRPr="00924226">
        <w:rPr>
          <w:b/>
          <w:bCs/>
          <w:sz w:val="24"/>
          <w:szCs w:val="24"/>
        </w:rPr>
        <w:t xml:space="preserve"> BUDŻETU PAŃSTWA PRZEKAZANYCH</w:t>
      </w:r>
    </w:p>
    <w:p w:rsidR="00C111B4" w:rsidRDefault="00A377A6" w:rsidP="001E0D3E">
      <w:pPr>
        <w:spacing w:after="0" w:line="360" w:lineRule="auto"/>
        <w:jc w:val="both"/>
        <w:rPr>
          <w:b/>
          <w:bCs/>
          <w:sz w:val="24"/>
          <w:szCs w:val="24"/>
        </w:rPr>
      </w:pPr>
      <w:r w:rsidRPr="00924226">
        <w:rPr>
          <w:b/>
          <w:bCs/>
          <w:sz w:val="24"/>
          <w:szCs w:val="24"/>
        </w:rPr>
        <w:t>ZA POŚREDNICTWEM WOJEWODY MAZOWIECKIEGO</w:t>
      </w:r>
      <w:r w:rsidR="00C111B4" w:rsidRPr="00924226">
        <w:rPr>
          <w:b/>
          <w:bCs/>
          <w:sz w:val="24"/>
          <w:szCs w:val="24"/>
        </w:rPr>
        <w:t xml:space="preserve"> WYNOSI  </w:t>
      </w:r>
      <w:r w:rsidR="00894F72">
        <w:rPr>
          <w:b/>
          <w:bCs/>
          <w:sz w:val="24"/>
          <w:szCs w:val="24"/>
        </w:rPr>
        <w:t>81</w:t>
      </w:r>
      <w:r w:rsidR="001870D1">
        <w:rPr>
          <w:b/>
          <w:bCs/>
          <w:sz w:val="24"/>
          <w:szCs w:val="24"/>
        </w:rPr>
        <w:t> </w:t>
      </w:r>
      <w:r w:rsidR="00894F72">
        <w:rPr>
          <w:b/>
          <w:bCs/>
          <w:sz w:val="24"/>
          <w:szCs w:val="24"/>
        </w:rPr>
        <w:t>064</w:t>
      </w:r>
      <w:r w:rsidR="001870D1">
        <w:rPr>
          <w:b/>
          <w:bCs/>
          <w:sz w:val="24"/>
          <w:szCs w:val="24"/>
        </w:rPr>
        <w:t>, 00</w:t>
      </w:r>
      <w:r w:rsidRPr="00924226">
        <w:rPr>
          <w:b/>
          <w:bCs/>
          <w:sz w:val="24"/>
          <w:szCs w:val="24"/>
        </w:rPr>
        <w:t xml:space="preserve"> </w:t>
      </w:r>
      <w:r w:rsidR="00C111B4" w:rsidRPr="00924226">
        <w:rPr>
          <w:b/>
          <w:bCs/>
          <w:sz w:val="24"/>
          <w:szCs w:val="24"/>
        </w:rPr>
        <w:t>ZŁ.</w:t>
      </w:r>
    </w:p>
    <w:p w:rsidR="00924226" w:rsidRPr="00924226" w:rsidRDefault="00924226" w:rsidP="001E0D3E">
      <w:pPr>
        <w:spacing w:after="0" w:line="360" w:lineRule="auto"/>
        <w:jc w:val="both"/>
        <w:rPr>
          <w:sz w:val="24"/>
          <w:szCs w:val="24"/>
        </w:rPr>
      </w:pPr>
    </w:p>
    <w:p w:rsidR="00C111B4" w:rsidRPr="00924226" w:rsidRDefault="007D6497" w:rsidP="001E0D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Ośrodek  w roku 2024</w:t>
      </w:r>
      <w:r w:rsidR="00C111B4" w:rsidRPr="00924226">
        <w:rPr>
          <w:sz w:val="24"/>
          <w:szCs w:val="24"/>
        </w:rPr>
        <w:t>r. realizuje moduły 1 i 2 Programu, mające na celu zapewnienie posiłku dzieciom, uczniom i młodzieży oraz pomoc osobom dorosłym, zwłaszcza starszym, schorowanym lub samotnym.</w:t>
      </w:r>
    </w:p>
    <w:p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 xml:space="preserve">Moduł 1 </w:t>
      </w:r>
      <w:r w:rsidRPr="00924226">
        <w:rPr>
          <w:b/>
          <w:bCs/>
          <w:sz w:val="24"/>
          <w:szCs w:val="24"/>
        </w:rPr>
        <w:t>„Moduł dla dzieci i młodzieży”</w:t>
      </w:r>
      <w:r w:rsidRPr="00924226">
        <w:rPr>
          <w:sz w:val="24"/>
          <w:szCs w:val="24"/>
        </w:rPr>
        <w:t>  skierowany jest do :</w:t>
      </w:r>
    </w:p>
    <w:p w:rsidR="00C111B4" w:rsidRPr="00924226" w:rsidRDefault="00C111B4" w:rsidP="001E0D3E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dzieci do czasu podjęcia nauki w szkole podstawowej,</w:t>
      </w:r>
    </w:p>
    <w:p w:rsidR="00C111B4" w:rsidRPr="00924226" w:rsidRDefault="00C111B4" w:rsidP="001E0D3E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 xml:space="preserve">uczniów do czasu ukończenia szkoły ponadpodstawowej </w:t>
      </w:r>
    </w:p>
    <w:p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 xml:space="preserve">Moduł 2 </w:t>
      </w:r>
      <w:r w:rsidRPr="00924226">
        <w:rPr>
          <w:b/>
          <w:bCs/>
          <w:sz w:val="24"/>
          <w:szCs w:val="24"/>
        </w:rPr>
        <w:t>„Moduł dla osób dorosłych”</w:t>
      </w:r>
      <w:r w:rsidRPr="00924226">
        <w:rPr>
          <w:sz w:val="24"/>
          <w:szCs w:val="24"/>
        </w:rPr>
        <w:t xml:space="preserve"> skierowany jest w szczególności do osób starszych, chorych i niepełnosprawnych.</w:t>
      </w:r>
    </w:p>
    <w:p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 xml:space="preserve">Moduły te oferują wsparcie w postaci posiłków, świadczenia pieniężnego na zakup posiłków lub żywności, świadczenia rzeczowego w postaci produktów żywnościowych, dla osób spełniających warunki otrzymania  pomocy wskazane w ustawie z dnia 12 marca 2004r. o </w:t>
      </w:r>
      <w:r w:rsidRPr="00924226">
        <w:rPr>
          <w:sz w:val="24"/>
          <w:szCs w:val="24"/>
        </w:rPr>
        <w:lastRenderedPageBreak/>
        <w:t xml:space="preserve">pomocy społecznej  oraz spełniających kryteria dochodowe w wysokości 200% kryterium, o którym mowa w art. 8 </w:t>
      </w:r>
      <w:proofErr w:type="spellStart"/>
      <w:r w:rsidRPr="00924226">
        <w:rPr>
          <w:sz w:val="24"/>
          <w:szCs w:val="24"/>
        </w:rPr>
        <w:t>ww</w:t>
      </w:r>
      <w:proofErr w:type="spellEnd"/>
      <w:r w:rsidRPr="00924226">
        <w:rPr>
          <w:sz w:val="24"/>
          <w:szCs w:val="24"/>
        </w:rPr>
        <w:t xml:space="preserve"> ustawy.</w:t>
      </w:r>
    </w:p>
    <w:p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Celem Programu jest ograniczenie zjawiska niedożywienia wśród dzieci i młodzieży z rodzin o niskich dochodach lub znajdujących się w trudnej sytuacji życiowej oraz osób dorosłych, w szczególności osób starszych, samotnych, chorych  lub osób niepełnosprawnych.</w:t>
      </w:r>
    </w:p>
    <w:p w:rsid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 xml:space="preserve">Jak wynik z umowy zawartej pomiędzy Wojewodą Mazowieckim a Gminą Szydłowo, udział środków własnych gminy wydatkowanych na realizację Programu musi stanowić kwotę nie mniejszą niż 20% planowanego kosztu Programu lub kosztu </w:t>
      </w:r>
      <w:r w:rsidR="00222448">
        <w:rPr>
          <w:sz w:val="24"/>
          <w:szCs w:val="24"/>
        </w:rPr>
        <w:t>realizacji zadania ogółem w 2024</w:t>
      </w:r>
      <w:r w:rsidRPr="00924226">
        <w:rPr>
          <w:sz w:val="24"/>
          <w:szCs w:val="24"/>
        </w:rPr>
        <w:t>r.</w:t>
      </w:r>
    </w:p>
    <w:p w:rsidR="00924226" w:rsidRDefault="00924226" w:rsidP="001E0D3E">
      <w:pPr>
        <w:spacing w:after="0" w:line="360" w:lineRule="auto"/>
        <w:jc w:val="both"/>
        <w:rPr>
          <w:sz w:val="24"/>
          <w:szCs w:val="24"/>
        </w:rPr>
      </w:pPr>
    </w:p>
    <w:p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 xml:space="preserve">Realizacja Programu została zaplanowana od </w:t>
      </w:r>
      <w:r w:rsidR="00222448">
        <w:rPr>
          <w:b/>
          <w:bCs/>
          <w:sz w:val="24"/>
          <w:szCs w:val="24"/>
        </w:rPr>
        <w:t>01 stycznia 2024</w:t>
      </w:r>
      <w:r w:rsidRPr="00924226">
        <w:rPr>
          <w:b/>
          <w:bCs/>
          <w:sz w:val="24"/>
          <w:szCs w:val="24"/>
        </w:rPr>
        <w:t>r.</w:t>
      </w:r>
      <w:r w:rsidRPr="00924226">
        <w:rPr>
          <w:sz w:val="24"/>
          <w:szCs w:val="24"/>
        </w:rPr>
        <w:t xml:space="preserve"> do </w:t>
      </w:r>
      <w:r w:rsidR="00222448">
        <w:rPr>
          <w:b/>
          <w:bCs/>
          <w:sz w:val="24"/>
          <w:szCs w:val="24"/>
        </w:rPr>
        <w:t>31 grudnia 2024</w:t>
      </w:r>
      <w:r w:rsidRPr="00924226">
        <w:rPr>
          <w:b/>
          <w:bCs/>
          <w:sz w:val="24"/>
          <w:szCs w:val="24"/>
        </w:rPr>
        <w:t>r.</w:t>
      </w:r>
    </w:p>
    <w:p w:rsidR="00433D5B" w:rsidRDefault="00106684" w:rsidP="001E0D3E">
      <w:pPr>
        <w:spacing w:after="0" w:line="360" w:lineRule="auto"/>
        <w:jc w:val="both"/>
        <w:rPr>
          <w:b/>
          <w:sz w:val="24"/>
        </w:rPr>
      </w:pPr>
      <w:r w:rsidRPr="00463795">
        <w:rPr>
          <w:sz w:val="24"/>
        </w:rPr>
        <w:t xml:space="preserve">Data podpisania umowy – </w:t>
      </w:r>
      <w:r w:rsidR="00C67274">
        <w:rPr>
          <w:b/>
          <w:sz w:val="24"/>
        </w:rPr>
        <w:t>26</w:t>
      </w:r>
      <w:r w:rsidRPr="00463795">
        <w:rPr>
          <w:b/>
          <w:sz w:val="24"/>
        </w:rPr>
        <w:t>.03.2024r.</w:t>
      </w:r>
    </w:p>
    <w:p w:rsidR="001870D1" w:rsidRDefault="001870D1" w:rsidP="001E0D3E">
      <w:pPr>
        <w:spacing w:after="0" w:line="360" w:lineRule="auto"/>
        <w:jc w:val="both"/>
        <w:rPr>
          <w:b/>
          <w:sz w:val="24"/>
        </w:rPr>
      </w:pPr>
      <w:r w:rsidRPr="001870D1">
        <w:rPr>
          <w:sz w:val="24"/>
        </w:rPr>
        <w:t>Data podpisania aneksu</w:t>
      </w:r>
      <w:r w:rsidR="00213B5B">
        <w:rPr>
          <w:sz w:val="24"/>
        </w:rPr>
        <w:t xml:space="preserve"> nr. 1</w:t>
      </w:r>
      <w:r w:rsidRPr="001870D1">
        <w:rPr>
          <w:sz w:val="24"/>
        </w:rPr>
        <w:t xml:space="preserve"> do umowy </w:t>
      </w:r>
      <w:r w:rsidRPr="00213B5B">
        <w:rPr>
          <w:sz w:val="24"/>
        </w:rPr>
        <w:t>–</w:t>
      </w:r>
      <w:r w:rsidR="00213B5B">
        <w:rPr>
          <w:b/>
          <w:sz w:val="24"/>
        </w:rPr>
        <w:t xml:space="preserve"> 17.07</w:t>
      </w:r>
      <w:r w:rsidR="0010441C" w:rsidRPr="0010441C">
        <w:rPr>
          <w:b/>
          <w:sz w:val="24"/>
        </w:rPr>
        <w:t>.2024r.</w:t>
      </w:r>
    </w:p>
    <w:p w:rsidR="00213B5B" w:rsidRPr="0010441C" w:rsidRDefault="00213B5B" w:rsidP="001E0D3E">
      <w:pPr>
        <w:spacing w:after="0" w:line="360" w:lineRule="auto"/>
        <w:jc w:val="both"/>
        <w:rPr>
          <w:b/>
          <w:sz w:val="24"/>
        </w:rPr>
      </w:pPr>
      <w:r w:rsidRPr="00213B5B">
        <w:rPr>
          <w:sz w:val="24"/>
        </w:rPr>
        <w:t>Data podpisania aneksu nr. 2 do umowy –</w:t>
      </w:r>
      <w:r>
        <w:rPr>
          <w:b/>
          <w:sz w:val="24"/>
        </w:rPr>
        <w:t xml:space="preserve"> 21.10.202</w:t>
      </w:r>
      <w:bookmarkStart w:id="0" w:name="_GoBack"/>
      <w:bookmarkEnd w:id="0"/>
      <w:r>
        <w:rPr>
          <w:b/>
          <w:sz w:val="24"/>
        </w:rPr>
        <w:t xml:space="preserve">4r. </w:t>
      </w:r>
    </w:p>
    <w:sectPr w:rsidR="00213B5B" w:rsidRPr="0010441C" w:rsidSect="00A1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95C88"/>
    <w:multiLevelType w:val="multilevel"/>
    <w:tmpl w:val="36DE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C6430"/>
    <w:multiLevelType w:val="multilevel"/>
    <w:tmpl w:val="9A78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B4"/>
    <w:rsid w:val="0010441C"/>
    <w:rsid w:val="00106684"/>
    <w:rsid w:val="00182D12"/>
    <w:rsid w:val="001870D1"/>
    <w:rsid w:val="001E0D3E"/>
    <w:rsid w:val="00213B5B"/>
    <w:rsid w:val="00222448"/>
    <w:rsid w:val="002B3EF1"/>
    <w:rsid w:val="003408E9"/>
    <w:rsid w:val="003D28C6"/>
    <w:rsid w:val="00433D5B"/>
    <w:rsid w:val="00463795"/>
    <w:rsid w:val="004D51B2"/>
    <w:rsid w:val="006436B7"/>
    <w:rsid w:val="007D6497"/>
    <w:rsid w:val="008552D4"/>
    <w:rsid w:val="00894F72"/>
    <w:rsid w:val="00924226"/>
    <w:rsid w:val="00A12664"/>
    <w:rsid w:val="00A377A6"/>
    <w:rsid w:val="00B614F8"/>
    <w:rsid w:val="00B909E8"/>
    <w:rsid w:val="00BF67BF"/>
    <w:rsid w:val="00C111B4"/>
    <w:rsid w:val="00C67274"/>
    <w:rsid w:val="00CF1D9C"/>
    <w:rsid w:val="00E921CE"/>
    <w:rsid w:val="00E9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8AB34-CF0A-41E8-8309-4A8E6B4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6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ops-mlawa.pl/images/glowne/342-9097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mwietecha</dc:creator>
  <cp:lastModifiedBy>obulzak</cp:lastModifiedBy>
  <cp:revision>7</cp:revision>
  <cp:lastPrinted>2024-04-04T09:06:00Z</cp:lastPrinted>
  <dcterms:created xsi:type="dcterms:W3CDTF">2024-04-04T09:27:00Z</dcterms:created>
  <dcterms:modified xsi:type="dcterms:W3CDTF">2024-10-18T13:24:00Z</dcterms:modified>
</cp:coreProperties>
</file>