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5E" w:rsidRPr="00420CC2" w:rsidRDefault="00C0105E" w:rsidP="00C010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do formularza oferty</w:t>
      </w:r>
    </w:p>
    <w:p w:rsidR="00C0105E" w:rsidRPr="00420CC2" w:rsidRDefault="00C0105E" w:rsidP="00C010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105E" w:rsidRPr="00420CC2" w:rsidRDefault="00C0105E" w:rsidP="00C0105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420CC2">
        <w:rPr>
          <w:rFonts w:ascii="Times New Roman" w:eastAsia="Times New Roman" w:hAnsi="Times New Roman" w:cs="Times New Roman"/>
          <w:b/>
          <w:u w:val="single"/>
        </w:rPr>
        <w:t>Klauzula informacyjna z art. 13 RODO stosowana  w celu związanym  z zapytaniem ofertowym</w:t>
      </w:r>
    </w:p>
    <w:p w:rsidR="00C0105E" w:rsidRPr="00420CC2" w:rsidRDefault="00C0105E" w:rsidP="00C0105E">
      <w:pPr>
        <w:spacing w:after="0" w:line="276" w:lineRule="auto"/>
        <w:ind w:left="170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(Dz. Urz. UE L 119 z 04 maja2016, str. 1), dalej „RODO”, informuję, że: </w:t>
      </w:r>
    </w:p>
    <w:p w:rsidR="00C0105E" w:rsidRPr="00420CC2" w:rsidRDefault="00C0105E" w:rsidP="00C0105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105E" w:rsidRPr="00420CC2" w:rsidRDefault="00C0105E" w:rsidP="00C0105E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Administratorem Pani/Pana danych osobowych jest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Burmistrz Miasta  Brzeziny,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adres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siedziby - Urząd Miasta Brzeziny ul. Sienkiewicza 16, 95-060 Brzeziny.</w:t>
      </w:r>
    </w:p>
    <w:p w:rsidR="00C0105E" w:rsidRPr="00420CC2" w:rsidRDefault="00C0105E" w:rsidP="00C0105E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Administrator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wyznaczył Inspektora Ochrony Danych, z którym może się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skontaktować w sprawach związanych z ochroną danych osobowych, w następujący sposób: </w:t>
      </w:r>
    </w:p>
    <w:p w:rsidR="00C0105E" w:rsidRPr="00C0105E" w:rsidRDefault="00C0105E" w:rsidP="00C010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0105E">
        <w:rPr>
          <w:rFonts w:ascii="Times New Roman" w:eastAsia="Times New Roman" w:hAnsi="Times New Roman" w:cs="Times New Roman"/>
          <w:color w:val="000000"/>
          <w:lang w:eastAsia="pl-PL"/>
        </w:rPr>
        <w:t xml:space="preserve">pod adresem poczty elektronicznej: </w:t>
      </w:r>
      <w:r w:rsidRPr="00C0105E">
        <w:rPr>
          <w:rFonts w:ascii="Times New Roman" w:eastAsia="Times New Roman" w:hAnsi="Times New Roman" w:cs="Times New Roman"/>
          <w:lang w:eastAsia="pl-PL"/>
        </w:rPr>
        <w:t>iodo@</w:t>
      </w:r>
      <w:r w:rsidRPr="00C0105E">
        <w:rPr>
          <w:rFonts w:ascii="Times New Roman" w:eastAsia="Times New Roman" w:hAnsi="Times New Roman" w:cs="Times New Roman"/>
          <w:color w:val="000000"/>
          <w:lang w:eastAsia="pl-PL"/>
        </w:rPr>
        <w:t xml:space="preserve">brzeziny.pl, </w:t>
      </w:r>
    </w:p>
    <w:p w:rsidR="00C0105E" w:rsidRPr="00C0105E" w:rsidRDefault="00C0105E" w:rsidP="00C010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0105E">
        <w:rPr>
          <w:rFonts w:ascii="Times New Roman" w:eastAsia="Times New Roman" w:hAnsi="Times New Roman" w:cs="Times New Roman"/>
          <w:color w:val="000000"/>
          <w:lang w:eastAsia="pl-PL"/>
        </w:rPr>
        <w:t>pisemnie na adres siedziby Administratora.</w:t>
      </w:r>
    </w:p>
    <w:p w:rsidR="00C0105E" w:rsidRPr="00C0105E" w:rsidRDefault="00C0105E" w:rsidP="00C0105E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C0105E">
        <w:rPr>
          <w:rFonts w:ascii="Times New Roman" w:eastAsia="Times New Roman" w:hAnsi="Times New Roman" w:cs="Times New Roman"/>
          <w:b/>
          <w:lang w:eastAsia="pl-PL"/>
        </w:rPr>
        <w:t>3.</w:t>
      </w:r>
      <w:r w:rsidRPr="00C0105E">
        <w:rPr>
          <w:rFonts w:ascii="Times New Roman" w:eastAsia="Times New Roman" w:hAnsi="Times New Roman" w:cs="Times New Roman"/>
          <w:lang w:eastAsia="pl-PL"/>
        </w:rPr>
        <w:t xml:space="preserve"> Pani/Pana dane osobowe przetwarzane będą na podstawie art. 6 ust. 1 lit. a, b i c</w:t>
      </w:r>
      <w:r w:rsidRPr="00C0105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C0105E">
        <w:rPr>
          <w:rFonts w:ascii="Times New Roman" w:eastAsia="Times New Roman" w:hAnsi="Times New Roman" w:cs="Times New Roman"/>
          <w:lang w:eastAsia="pl-PL"/>
        </w:rPr>
        <w:t xml:space="preserve"> RODO w celu związanym  z postępowaniem o udzielenie zamówienia publicznego w formie zapytania ofertowego z dnia </w:t>
      </w:r>
      <w:r w:rsidR="00161ABC">
        <w:rPr>
          <w:rFonts w:ascii="Times New Roman" w:eastAsia="Times New Roman" w:hAnsi="Times New Roman" w:cs="Times New Roman"/>
          <w:lang w:eastAsia="pl-PL"/>
        </w:rPr>
        <w:t xml:space="preserve">21 listopada </w:t>
      </w:r>
      <w:bookmarkStart w:id="0" w:name="_GoBack"/>
      <w:bookmarkEnd w:id="0"/>
      <w:r w:rsidRPr="00C0105E">
        <w:rPr>
          <w:rFonts w:ascii="Times New Roman" w:eastAsia="Times New Roman" w:hAnsi="Times New Roman" w:cs="Times New Roman"/>
          <w:lang w:eastAsia="pl-PL"/>
        </w:rPr>
        <w:t>2025 r., dot. „</w:t>
      </w:r>
      <w:r>
        <w:rPr>
          <w:rFonts w:ascii="Times New Roman" w:hAnsi="Times New Roman" w:cs="Times New Roman"/>
          <w:shd w:val="clear" w:color="auto" w:fill="FFFFFF"/>
        </w:rPr>
        <w:t>P</w:t>
      </w:r>
      <w:r w:rsidRPr="00C0105E">
        <w:rPr>
          <w:rFonts w:ascii="Times New Roman" w:hAnsi="Times New Roman" w:cs="Times New Roman"/>
          <w:shd w:val="clear" w:color="auto" w:fill="FFFFFF"/>
        </w:rPr>
        <w:t>rzegląd techniczny przepompowni sieci kanalizacji deszczowej na terenie Miasta Brzeziny wraz ze wskazaniem istniejących usterek i koniecznych napraw</w:t>
      </w:r>
      <w:r w:rsidRPr="00C0105E">
        <w:rPr>
          <w:rFonts w:ascii="Times New Roman" w:eastAsia="Times New Roman" w:hAnsi="Times New Roman" w:cs="Times New Roman"/>
          <w:lang w:eastAsia="pl-PL"/>
        </w:rPr>
        <w:t>”.</w:t>
      </w:r>
    </w:p>
    <w:p w:rsidR="00C0105E" w:rsidRPr="00420CC2" w:rsidRDefault="00C0105E" w:rsidP="00C0105E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0105E">
        <w:rPr>
          <w:rFonts w:ascii="Times New Roman" w:eastAsia="Times New Roman" w:hAnsi="Times New Roman" w:cs="Times New Roman"/>
          <w:lang w:eastAsia="pl-PL"/>
        </w:rPr>
        <w:t>W związku z przetwarzaniem  danych w celu i</w:t>
      </w:r>
      <w:r w:rsidRPr="002D1E50">
        <w:rPr>
          <w:rFonts w:ascii="Times New Roman" w:eastAsia="Times New Roman" w:hAnsi="Times New Roman" w:cs="Times New Roman"/>
          <w:lang w:eastAsia="pl-PL"/>
        </w:rPr>
        <w:t xml:space="preserve"> na potrzeby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realizacji zadań Miasta Brzeziny odbiorcami danych osobowych Pani/Pana mogą być:</w:t>
      </w:r>
    </w:p>
    <w:p w:rsidR="00C0105E" w:rsidRPr="00420CC2" w:rsidRDefault="00C0105E" w:rsidP="00C010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C0105E" w:rsidRPr="00420CC2" w:rsidRDefault="00C0105E" w:rsidP="00C010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inne podmioty, które na podstawie stosownych umów podpisanych z Miastem Brzeziny przetwarzają dane osobowe, dla których administratorem jest Burmistrz Miasta Brzeziny.</w:t>
      </w:r>
    </w:p>
    <w:p w:rsidR="00C0105E" w:rsidRPr="00420CC2" w:rsidRDefault="00C0105E" w:rsidP="00C010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dostawcy systemów informatycznych i usług IT;</w:t>
      </w:r>
    </w:p>
    <w:p w:rsidR="00C0105E" w:rsidRPr="00420CC2" w:rsidRDefault="00C0105E" w:rsidP="00C010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operatorzy pocztowi i kurierscy dostarczający korespondencję.</w:t>
      </w:r>
    </w:p>
    <w:p w:rsidR="00C0105E" w:rsidRPr="00420CC2" w:rsidRDefault="00C0105E" w:rsidP="00C0105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 spełnieniu celu, dla którego Pani/Pana dane zostały zebrane, będą  przechowywane zgodnie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z przepisami rozporządzenia Prezesa Rady Ministrów  z dnia 18 stycznia 2011r. (Dz.U. Nr 14  poz. 64 ze zm.) w sprawie </w:t>
      </w:r>
      <w:r w:rsidRPr="00420CC2">
        <w:rPr>
          <w:rFonts w:ascii="Times New Roman" w:eastAsia="Times New Roman" w:hAnsi="Times New Roman" w:cs="Times New Roman"/>
          <w:i/>
          <w:color w:val="000000"/>
          <w:lang w:eastAsia="pl-PL"/>
        </w:rPr>
        <w:t>instrukcji kancelaryjnej, jednolitych rzeczowych wykazów akt oraz instrukcji w sprawie organizacji i zakresu działania archiwów zakładowych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, chyba że przepisy szczególne stanowią inaczej.</w:t>
      </w:r>
    </w:p>
    <w:p w:rsidR="00C0105E" w:rsidRPr="00420CC2" w:rsidRDefault="00C0105E" w:rsidP="00C0105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Pani/Pana dane nie będą przekazywane do państwa trzeciego lub organizacji międzynarodowej.</w:t>
      </w:r>
    </w:p>
    <w:p w:rsidR="00C0105E" w:rsidRPr="00420CC2" w:rsidRDefault="00C0105E" w:rsidP="00C0105E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Podanie przez Pan/Panią danych osobowych nie jest obowiązkowe, jednakże jest niezbędne do: </w:t>
      </w:r>
    </w:p>
    <w:p w:rsidR="00C0105E" w:rsidRPr="00420CC2" w:rsidRDefault="00C0105E" w:rsidP="00C0105E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420CC2">
        <w:rPr>
          <w:rFonts w:ascii="Times New Roman" w:hAnsi="Times New Roman" w:cs="Times New Roman"/>
          <w:color w:val="000000"/>
        </w:rPr>
        <w:t xml:space="preserve">1) udziału w postępowaniu o udzielenie zamówienia publicznego, </w:t>
      </w:r>
    </w:p>
    <w:p w:rsidR="00C0105E" w:rsidRPr="00420CC2" w:rsidRDefault="00C0105E" w:rsidP="00C0105E">
      <w:p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2) wykonania przez Zamawiającego czynności związanych z badaniem i oceną oferty                              i ewentualnym zawarciem umowy.</w:t>
      </w:r>
    </w:p>
    <w:p w:rsidR="00C0105E" w:rsidRPr="00420CC2" w:rsidRDefault="00C0105E" w:rsidP="00C0105E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Posiada </w:t>
      </w:r>
      <w:r w:rsidRPr="00420CC2">
        <w:rPr>
          <w:rFonts w:ascii="Times New Roman" w:eastAsia="Times New Roman" w:hAnsi="Times New Roman" w:cs="Times New Roman"/>
          <w:i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prawo do żądania dostępu do swoich danych osobowych, prawo ich sprostowania, usunięcia lub ograniczenia przetwarzania</w:t>
      </w:r>
      <w:r w:rsidRPr="00420CC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0105E" w:rsidRPr="00420CC2" w:rsidRDefault="00C0105E" w:rsidP="00C0105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Posiada Pani/Pan, prawo wniesienia skargi do Prezesa Urzędu Ochrony Danych Osobowych, gdy uzna Pani/Pan, iż przetwarzanie danych narusza przepisy RODO. </w:t>
      </w:r>
    </w:p>
    <w:p w:rsidR="00C0105E" w:rsidRPr="00420CC2" w:rsidRDefault="00C0105E" w:rsidP="00C010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b/>
          <w:lang w:eastAsia="pl-PL"/>
        </w:rPr>
        <w:t>10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.W odniesieniu do Pani/Pana danych osobowych decyzje nie będą podejmowane w sposób    </w:t>
      </w:r>
    </w:p>
    <w:p w:rsidR="00C0105E" w:rsidRPr="00420CC2" w:rsidRDefault="00C0105E" w:rsidP="00C010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      zautomatyzowany, stosowanie do art. 22 RODO.</w:t>
      </w:r>
    </w:p>
    <w:p w:rsidR="00C0105E" w:rsidRPr="00420CC2" w:rsidRDefault="00C0105E" w:rsidP="00C010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C0105E" w:rsidRPr="00420CC2" w:rsidRDefault="00C0105E" w:rsidP="00C010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C0105E" w:rsidRPr="00420CC2" w:rsidRDefault="00C0105E" w:rsidP="00C010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20CC2">
        <w:rPr>
          <w:rFonts w:ascii="Times New Roman" w:eastAsia="Times New Roman" w:hAnsi="Times New Roman" w:cs="Times New Roman"/>
          <w:lang w:eastAsia="ar-SA"/>
        </w:rPr>
        <w:t>Otrzymałem/</w:t>
      </w:r>
      <w:proofErr w:type="spellStart"/>
      <w:r w:rsidRPr="00420CC2">
        <w:rPr>
          <w:rFonts w:ascii="Times New Roman" w:eastAsia="Times New Roman" w:hAnsi="Times New Roman" w:cs="Times New Roman"/>
          <w:lang w:eastAsia="ar-SA"/>
        </w:rPr>
        <w:t>am</w:t>
      </w:r>
      <w:proofErr w:type="spellEnd"/>
      <w:r w:rsidRPr="00420CC2">
        <w:rPr>
          <w:rFonts w:ascii="Times New Roman" w:eastAsia="Times New Roman" w:hAnsi="Times New Roman" w:cs="Times New Roman"/>
          <w:lang w:eastAsia="ar-SA"/>
        </w:rPr>
        <w:t xml:space="preserve"> ....................................................</w:t>
      </w:r>
    </w:p>
    <w:p w:rsidR="00C0105E" w:rsidRPr="00FF1BF8" w:rsidRDefault="00C0105E" w:rsidP="00C010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420CC2">
        <w:rPr>
          <w:rFonts w:ascii="Times New Roman" w:eastAsia="Times New Roman" w:hAnsi="Times New Roman" w:cs="Times New Roman"/>
          <w:vertAlign w:val="superscript"/>
          <w:lang w:eastAsia="ar-SA"/>
        </w:rPr>
        <w:t>data i podpis</w:t>
      </w:r>
    </w:p>
    <w:p w:rsidR="001B2961" w:rsidRDefault="001B2961"/>
    <w:sectPr w:rsidR="001B2961" w:rsidSect="0031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51F84"/>
    <w:multiLevelType w:val="hybridMultilevel"/>
    <w:tmpl w:val="65CA917C"/>
    <w:lvl w:ilvl="0" w:tplc="53E83C3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D96"/>
    <w:multiLevelType w:val="hybridMultilevel"/>
    <w:tmpl w:val="2542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75E8"/>
    <w:multiLevelType w:val="hybridMultilevel"/>
    <w:tmpl w:val="0A32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77AA1"/>
    <w:multiLevelType w:val="hybridMultilevel"/>
    <w:tmpl w:val="9F8A1CFE"/>
    <w:lvl w:ilvl="0" w:tplc="7D164EE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AB"/>
    <w:rsid w:val="00161ABC"/>
    <w:rsid w:val="001B2961"/>
    <w:rsid w:val="00944BAB"/>
    <w:rsid w:val="00C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0698-9386-42F0-BA3E-A5308AC7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Inżynier</dc:creator>
  <cp:keywords/>
  <dc:description/>
  <cp:lastModifiedBy>Inżynier</cp:lastModifiedBy>
  <cp:revision>3</cp:revision>
  <dcterms:created xsi:type="dcterms:W3CDTF">2025-11-19T08:42:00Z</dcterms:created>
  <dcterms:modified xsi:type="dcterms:W3CDTF">2025-11-21T07:36:00Z</dcterms:modified>
</cp:coreProperties>
</file>