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7"/>
      </w:tblGrid>
      <w:tr w:rsidR="0095106B" w:rsidRPr="0095106B" w14:paraId="3430C758" w14:textId="77777777" w:rsidTr="00B3759B">
        <w:trPr>
          <w:trHeight w:hRule="exact" w:val="1438"/>
          <w:jc w:val="center"/>
        </w:trPr>
        <w:tc>
          <w:tcPr>
            <w:tcW w:w="2907" w:type="dxa"/>
          </w:tcPr>
          <w:p w14:paraId="2C4AF9B1" w14:textId="77777777" w:rsidR="0095106B" w:rsidRPr="0095106B" w:rsidRDefault="0095106B" w:rsidP="00B3759B">
            <w:pPr>
              <w:snapToGrid w:val="0"/>
              <w:rPr>
                <w:rFonts w:ascii="DejaVu Serif Condensed" w:hAnsi="DejaVu Serif Condensed" w:cs="Arial"/>
                <w:b/>
                <w:color w:val="008000"/>
                <w:spacing w:val="6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106B">
              <w:rPr>
                <w:rFonts w:ascii="DejaVu Serif Condensed" w:hAnsi="DejaVu Serif Condensed" w:cs="Arial"/>
                <w:b/>
                <w:color w:val="008000"/>
                <w:spacing w:val="6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GMINA BIAŁOWIEŻA</w:t>
            </w:r>
          </w:p>
          <w:p w14:paraId="5359B991" w14:textId="77777777" w:rsidR="0095106B" w:rsidRPr="0095106B" w:rsidRDefault="0095106B" w:rsidP="00B3759B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color w:val="008000"/>
                <w:spacing w:val="6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106B">
              <w:rPr>
                <w:rFonts w:ascii="Garamond" w:hAnsi="Garamond"/>
                <w:b/>
                <w:noProof/>
                <w:color w:val="008000"/>
                <w:spacing w:val="60"/>
                <w:sz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421F130C" wp14:editId="3D2A7958">
                  <wp:extent cx="723900" cy="781050"/>
                  <wp:effectExtent l="0" t="0" r="0" b="0"/>
                  <wp:docPr id="1" name="Obraz 1" descr="BIALOWIEZA_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ALOWIEZA_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C4260" w14:textId="77777777" w:rsidR="00DF7F3A" w:rsidRDefault="00DF7F3A"/>
    <w:p w14:paraId="446B3AAF" w14:textId="77777777" w:rsidR="0095106B" w:rsidRDefault="0095106B"/>
    <w:p w14:paraId="60B7354C" w14:textId="77777777" w:rsidR="0095106B" w:rsidRDefault="0095106B" w:rsidP="0095106B">
      <w:pPr>
        <w:spacing w:line="360" w:lineRule="auto"/>
      </w:pPr>
      <w:r>
        <w:t>Szanowni Rodzice!</w:t>
      </w:r>
    </w:p>
    <w:p w14:paraId="6F8489C3" w14:textId="77777777" w:rsidR="0095106B" w:rsidRDefault="0095106B" w:rsidP="0095106B">
      <w:pPr>
        <w:spacing w:line="360" w:lineRule="auto"/>
        <w:jc w:val="both"/>
      </w:pPr>
    </w:p>
    <w:p w14:paraId="4AA5DFEC" w14:textId="77777777" w:rsidR="0095106B" w:rsidRDefault="0095106B" w:rsidP="0095106B">
      <w:pPr>
        <w:spacing w:line="360" w:lineRule="auto"/>
        <w:jc w:val="both"/>
      </w:pPr>
    </w:p>
    <w:p w14:paraId="588C31BB" w14:textId="77777777" w:rsidR="0095106B" w:rsidRDefault="0095106B" w:rsidP="0095106B">
      <w:pPr>
        <w:spacing w:line="360" w:lineRule="auto"/>
        <w:ind w:firstLine="708"/>
        <w:jc w:val="both"/>
      </w:pPr>
      <w:r>
        <w:t>Wychodząc naprzeciw Państwa oczekiwaniom, rozważamy utworzenie żłobka na terenie gminy Białowieża, dlatego uprzejmie prosimy o wypełnienie krótkiej ankiety, która będzie nam bardzo pomocna i przybliży sytuację w tym zakresie na terenie naszej gminy.</w:t>
      </w:r>
    </w:p>
    <w:p w14:paraId="155CBA56" w14:textId="77777777" w:rsidR="0095106B" w:rsidRDefault="0095106B" w:rsidP="0095106B">
      <w:pPr>
        <w:spacing w:line="360" w:lineRule="auto"/>
        <w:ind w:firstLine="708"/>
        <w:jc w:val="both"/>
      </w:pPr>
    </w:p>
    <w:p w14:paraId="21654232" w14:textId="77777777" w:rsidR="00CD3729" w:rsidRDefault="00CD3729" w:rsidP="00CD3729">
      <w:pPr>
        <w:spacing w:line="360" w:lineRule="auto"/>
        <w:ind w:firstLine="708"/>
        <w:jc w:val="right"/>
      </w:pPr>
      <w:r>
        <w:t xml:space="preserve">Z poważaniem </w:t>
      </w:r>
    </w:p>
    <w:p w14:paraId="44A9408B" w14:textId="77777777" w:rsidR="00CD3729" w:rsidRDefault="00CD3729" w:rsidP="00CD3729">
      <w:pPr>
        <w:spacing w:line="360" w:lineRule="auto"/>
        <w:ind w:firstLine="708"/>
        <w:jc w:val="right"/>
      </w:pPr>
      <w:r>
        <w:t>Wójt Gminy Białowieża</w:t>
      </w:r>
    </w:p>
    <w:p w14:paraId="2C1E002B" w14:textId="77777777" w:rsidR="00CD3729" w:rsidRDefault="00CD3729" w:rsidP="00CD3729">
      <w:pPr>
        <w:spacing w:line="360" w:lineRule="auto"/>
        <w:ind w:firstLine="708"/>
        <w:jc w:val="right"/>
      </w:pPr>
      <w:r>
        <w:t>Albert Waldemar Litwinowicz</w:t>
      </w:r>
    </w:p>
    <w:p w14:paraId="15F94C23" w14:textId="77777777" w:rsidR="00CD3729" w:rsidRDefault="00CD3729" w:rsidP="0095106B">
      <w:pPr>
        <w:spacing w:line="360" w:lineRule="auto"/>
        <w:ind w:firstLine="708"/>
        <w:jc w:val="both"/>
      </w:pPr>
    </w:p>
    <w:p w14:paraId="17EA9E61" w14:textId="77777777" w:rsidR="0095106B" w:rsidRDefault="0095106B" w:rsidP="0095106B">
      <w:pPr>
        <w:spacing w:line="360" w:lineRule="auto"/>
        <w:ind w:firstLine="708"/>
        <w:jc w:val="both"/>
      </w:pPr>
      <w:r>
        <w:t xml:space="preserve">Zgodnie z ustawą o opiece nad dziećmi w wieku do lat 3 z dnia 4 lutego 2011 roku – opieka w żłobku jest sprawowana nad dziećmi w wieku </w:t>
      </w:r>
      <w:r w:rsidRPr="00BE3FAB">
        <w:rPr>
          <w:b/>
        </w:rPr>
        <w:t>od ukończenia 20 tygodnia życia do ukończenia roku szkolnego, w którym dziecko ukończy 3 rok życi</w:t>
      </w:r>
      <w:r>
        <w:t xml:space="preserve">a lub w przypadku gdy niemożliwe lub utrudnione jest objęcie dziecka wychowaniem przedszkolnym – 4 rok życia. W żłobku zapewnia się opiekę nad dzieckiem w wymiarze </w:t>
      </w:r>
      <w:r w:rsidRPr="00BE3FAB">
        <w:rPr>
          <w:b/>
        </w:rPr>
        <w:t>do 10 godzin dziennie</w:t>
      </w:r>
      <w:r>
        <w:t xml:space="preserve"> względem każdego dziecka.</w:t>
      </w:r>
    </w:p>
    <w:p w14:paraId="1ECAA38A" w14:textId="77777777" w:rsidR="00BE3FAB" w:rsidRDefault="0095106B" w:rsidP="0095106B">
      <w:pPr>
        <w:spacing w:line="360" w:lineRule="auto"/>
        <w:jc w:val="both"/>
      </w:pPr>
      <w:r>
        <w:t xml:space="preserve">UWAGA! Z edukacji w przedszkolu oraz w żłobku w pierwszej kolejności korzystają dzieci rodziców zamieszkałych na terenie gminy Białowieża. W celu potwierdzenie zamieszkiwania planujemy weryfikację poprzez </w:t>
      </w:r>
      <w:r w:rsidR="00BE3FAB">
        <w:t>dołączenie do zgłoszenia pierwszej strony zeznania rocznego PIT za rok poprzedzający zgłoszenie przez przynajmniej jednego rodzica.</w:t>
      </w:r>
    </w:p>
    <w:p w14:paraId="5EF0B6BA" w14:textId="77777777" w:rsidR="00BE3FAB" w:rsidRDefault="00BE3FAB" w:rsidP="0095106B">
      <w:pPr>
        <w:spacing w:line="360" w:lineRule="auto"/>
        <w:jc w:val="both"/>
      </w:pPr>
    </w:p>
    <w:p w14:paraId="539EF65B" w14:textId="4B4D3C13" w:rsidR="0095106B" w:rsidRDefault="00BE3FAB" w:rsidP="0095106B">
      <w:pPr>
        <w:spacing w:line="360" w:lineRule="auto"/>
        <w:jc w:val="both"/>
      </w:pPr>
      <w:r>
        <w:t xml:space="preserve">Ankietę należy wypełnić do </w:t>
      </w:r>
      <w:r w:rsidR="000127A5">
        <w:t>12 czerwca 2024r.</w:t>
      </w:r>
    </w:p>
    <w:p w14:paraId="145DD368" w14:textId="77777777" w:rsidR="00BE3FAB" w:rsidRDefault="00BE3FAB" w:rsidP="0095106B">
      <w:pPr>
        <w:spacing w:line="360" w:lineRule="auto"/>
        <w:jc w:val="both"/>
      </w:pPr>
      <w:r>
        <w:t>Ankietę należy złożyć do Urzędu Gminy Białowieża:</w:t>
      </w:r>
    </w:p>
    <w:p w14:paraId="6E840828" w14:textId="77777777" w:rsidR="00BE3FAB" w:rsidRDefault="00BE3FAB" w:rsidP="0095106B">
      <w:pPr>
        <w:spacing w:line="360" w:lineRule="auto"/>
        <w:jc w:val="both"/>
      </w:pPr>
      <w:r>
        <w:t>-osobiście od pon.-pt. 7:30-15:30 – ul. Sportowa 1, 17-230 Białowieża</w:t>
      </w:r>
    </w:p>
    <w:p w14:paraId="5A39DC64" w14:textId="1D1455CA" w:rsidR="00BE3FAB" w:rsidRDefault="00BE3FAB" w:rsidP="0095106B">
      <w:pPr>
        <w:spacing w:line="360" w:lineRule="auto"/>
        <w:jc w:val="both"/>
      </w:pPr>
      <w:r>
        <w:t xml:space="preserve">-mailowo: </w:t>
      </w:r>
      <w:hyperlink r:id="rId8" w:history="1">
        <w:r w:rsidR="00251B51" w:rsidRPr="00C6717A">
          <w:rPr>
            <w:rStyle w:val="Hipercze"/>
          </w:rPr>
          <w:t>sekretariat@ug.bialowieza.pl</w:t>
        </w:r>
      </w:hyperlink>
    </w:p>
    <w:p w14:paraId="78C8DDE3" w14:textId="77777777" w:rsidR="00CD3729" w:rsidRDefault="00CD3729" w:rsidP="0095106B">
      <w:pPr>
        <w:spacing w:line="360" w:lineRule="auto"/>
        <w:jc w:val="both"/>
      </w:pPr>
    </w:p>
    <w:p w14:paraId="4CF54D71" w14:textId="77777777" w:rsidR="00CD3729" w:rsidRDefault="00CD3729" w:rsidP="0095106B">
      <w:pPr>
        <w:spacing w:line="360" w:lineRule="auto"/>
        <w:jc w:val="both"/>
      </w:pPr>
    </w:p>
    <w:p w14:paraId="79A8CB2D" w14:textId="77777777" w:rsidR="00CD3729" w:rsidRDefault="00CD3729" w:rsidP="0095106B">
      <w:pPr>
        <w:spacing w:line="360" w:lineRule="auto"/>
        <w:jc w:val="both"/>
      </w:pPr>
    </w:p>
    <w:p w14:paraId="5B878976" w14:textId="77777777" w:rsidR="00CD3729" w:rsidRDefault="00CD3729" w:rsidP="00CD3729">
      <w:pPr>
        <w:spacing w:line="360" w:lineRule="auto"/>
        <w:jc w:val="both"/>
      </w:pPr>
      <w:r>
        <w:lastRenderedPageBreak/>
        <w:t>ANKIETA WSTĘPNEGO ZAPOTRZEBOWANIA NA ŻŁOBEK</w:t>
      </w:r>
    </w:p>
    <w:p w14:paraId="79B1677A" w14:textId="77777777" w:rsidR="00CD3729" w:rsidRDefault="00CD3729" w:rsidP="00CD3729">
      <w:pPr>
        <w:spacing w:line="360" w:lineRule="auto"/>
        <w:jc w:val="both"/>
      </w:pPr>
      <w:r>
        <w:t>w Gminie Białowieża</w:t>
      </w:r>
    </w:p>
    <w:p w14:paraId="25DBBDF1" w14:textId="77777777" w:rsidR="00CD3729" w:rsidRPr="00CD3729" w:rsidRDefault="00CD3729" w:rsidP="00CD3729">
      <w:pPr>
        <w:spacing w:line="360" w:lineRule="auto"/>
        <w:jc w:val="both"/>
        <w:rPr>
          <w:b/>
        </w:rPr>
      </w:pPr>
      <w:r w:rsidRPr="00CD3729">
        <w:rPr>
          <w:b/>
        </w:rPr>
        <w:t>1. Dane osobowe rodzica/prawnego opiekuna</w:t>
      </w:r>
    </w:p>
    <w:p w14:paraId="7A127B86" w14:textId="77777777" w:rsidR="00CD3729" w:rsidRDefault="00CD3729" w:rsidP="00CD3729">
      <w:pPr>
        <w:spacing w:line="360" w:lineRule="auto"/>
        <w:jc w:val="both"/>
      </w:pPr>
      <w:r>
        <w:t>a) Imię i nazwisko - ……………………………………………………………...............</w:t>
      </w:r>
    </w:p>
    <w:p w14:paraId="3219ADA1" w14:textId="77777777" w:rsidR="00CD3729" w:rsidRDefault="00CD3729" w:rsidP="00CD3729">
      <w:pPr>
        <w:spacing w:line="360" w:lineRule="auto"/>
        <w:jc w:val="both"/>
      </w:pPr>
      <w:r>
        <w:t>b) Adres zamieszkania - ………………………………………………………………….</w:t>
      </w:r>
    </w:p>
    <w:p w14:paraId="1E26CD56" w14:textId="77777777" w:rsidR="00CD3729" w:rsidRDefault="00CD3729" w:rsidP="00CD3729">
      <w:pPr>
        <w:spacing w:line="360" w:lineRule="auto"/>
        <w:jc w:val="both"/>
      </w:pPr>
      <w:r>
        <w:t>c) Telefon kontaktowy/adres e-mail - ……………………………………………………</w:t>
      </w:r>
    </w:p>
    <w:p w14:paraId="51A01988" w14:textId="77777777" w:rsidR="00CD3729" w:rsidRDefault="00CD3729" w:rsidP="00CD3729">
      <w:pPr>
        <w:spacing w:line="360" w:lineRule="auto"/>
        <w:jc w:val="both"/>
      </w:pPr>
    </w:p>
    <w:p w14:paraId="06006694" w14:textId="77777777" w:rsidR="00CD3729" w:rsidRPr="00CD3729" w:rsidRDefault="00CD3729" w:rsidP="00CD3729">
      <w:pPr>
        <w:spacing w:line="360" w:lineRule="auto"/>
        <w:jc w:val="both"/>
        <w:rPr>
          <w:b/>
        </w:rPr>
      </w:pPr>
      <w:r w:rsidRPr="00CD3729">
        <w:rPr>
          <w:b/>
        </w:rPr>
        <w:t>2. Profil rodzica/prawnego opiekuna:</w:t>
      </w:r>
    </w:p>
    <w:p w14:paraId="586BEC05" w14:textId="77777777" w:rsidR="00CD3729" w:rsidRDefault="00CD3729" w:rsidP="00CD3729">
      <w:pPr>
        <w:spacing w:line="360" w:lineRule="auto"/>
        <w:jc w:val="both"/>
      </w:pPr>
      <w:r>
        <w:t>(proszę zaznaczyć jedną prawidłową odpowiedź)</w:t>
      </w:r>
    </w:p>
    <w:p w14:paraId="3F4A54C2" w14:textId="77777777" w:rsidR="00CD3729" w:rsidRDefault="00CD3729" w:rsidP="00CD3729">
      <w:pPr>
        <w:spacing w:line="360" w:lineRule="auto"/>
        <w:jc w:val="both"/>
      </w:pPr>
      <w:r>
        <w:t>1. Osoba przebywająca na urlopie macierzyńskim</w:t>
      </w:r>
    </w:p>
    <w:p w14:paraId="21A26142" w14:textId="77777777" w:rsidR="00CD3729" w:rsidRDefault="00CD3729" w:rsidP="00CD3729">
      <w:pPr>
        <w:spacing w:line="360" w:lineRule="auto"/>
        <w:jc w:val="both"/>
      </w:pPr>
      <w:r>
        <w:t>2. Osoba przebywająca na urlopie wychowawczym</w:t>
      </w:r>
    </w:p>
    <w:p w14:paraId="6D79DF17" w14:textId="77777777" w:rsidR="00CD3729" w:rsidRDefault="00CD3729" w:rsidP="00CD3729">
      <w:pPr>
        <w:spacing w:line="360" w:lineRule="auto"/>
        <w:jc w:val="both"/>
      </w:pPr>
      <w:r>
        <w:t>3. Osoba pracująca</w:t>
      </w:r>
    </w:p>
    <w:p w14:paraId="77706572" w14:textId="77777777" w:rsidR="00CD3729" w:rsidRDefault="00CD3729" w:rsidP="00CD3729">
      <w:pPr>
        <w:spacing w:line="360" w:lineRule="auto"/>
        <w:jc w:val="both"/>
      </w:pPr>
      <w:r>
        <w:t>4. Osoba bezrobotna (zarejestrowana w urzędzie pracy)</w:t>
      </w:r>
    </w:p>
    <w:p w14:paraId="2DF0BC6D" w14:textId="77777777" w:rsidR="00902F3D" w:rsidRDefault="00CD3729" w:rsidP="00CD3729">
      <w:pPr>
        <w:spacing w:line="360" w:lineRule="auto"/>
        <w:jc w:val="both"/>
      </w:pPr>
      <w:r>
        <w:t>5. Osoba nieaktywna zawodowo (niezarejestrowana w urzędzie pracy)</w:t>
      </w:r>
    </w:p>
    <w:p w14:paraId="07797EBD" w14:textId="77777777" w:rsidR="00902F3D" w:rsidRDefault="00902F3D" w:rsidP="00CD3729">
      <w:pPr>
        <w:spacing w:line="360" w:lineRule="auto"/>
        <w:jc w:val="both"/>
      </w:pPr>
    </w:p>
    <w:p w14:paraId="5AFFC3AB" w14:textId="77777777" w:rsidR="00CD3729" w:rsidRPr="00902F3D" w:rsidRDefault="00CD3729" w:rsidP="00CD3729">
      <w:pPr>
        <w:spacing w:line="360" w:lineRule="auto"/>
        <w:jc w:val="both"/>
        <w:rPr>
          <w:b/>
        </w:rPr>
      </w:pPr>
      <w:r w:rsidRPr="00902F3D">
        <w:rPr>
          <w:b/>
        </w:rPr>
        <w:t>3. Uczęszczanie mojego dziecka do żłobka pozwoli mi na:</w:t>
      </w:r>
    </w:p>
    <w:p w14:paraId="21025B01" w14:textId="77777777" w:rsidR="00CD3729" w:rsidRDefault="00CD3729" w:rsidP="00CD3729">
      <w:pPr>
        <w:spacing w:line="360" w:lineRule="auto"/>
        <w:jc w:val="both"/>
      </w:pPr>
      <w:r>
        <w:t>1. Powrót do pracy po urlopie macierzyńskim</w:t>
      </w:r>
    </w:p>
    <w:p w14:paraId="7269EDB5" w14:textId="77777777" w:rsidR="00CD3729" w:rsidRDefault="00CD3729" w:rsidP="00CD3729">
      <w:pPr>
        <w:spacing w:line="360" w:lineRule="auto"/>
        <w:jc w:val="both"/>
      </w:pPr>
      <w:r>
        <w:t>2. Powrót do pracy po urlopie wychowawczym</w:t>
      </w:r>
    </w:p>
    <w:p w14:paraId="64D1295F" w14:textId="77777777" w:rsidR="00CD3729" w:rsidRDefault="00CD3729" w:rsidP="00CD3729">
      <w:pPr>
        <w:spacing w:line="360" w:lineRule="auto"/>
        <w:jc w:val="both"/>
      </w:pPr>
      <w:r>
        <w:t>3. Powrót na rynek pracy poprzez, np. rejestrację w urzędzie pracy</w:t>
      </w:r>
    </w:p>
    <w:p w14:paraId="472CFBA6" w14:textId="77777777" w:rsidR="00CD3729" w:rsidRDefault="00CD3729" w:rsidP="00CD3729">
      <w:pPr>
        <w:spacing w:line="360" w:lineRule="auto"/>
        <w:jc w:val="both"/>
      </w:pPr>
      <w:r>
        <w:t>4.Inne (jakie?)…………………………………………………………………</w:t>
      </w:r>
    </w:p>
    <w:p w14:paraId="23BEFCDA" w14:textId="77777777" w:rsidR="00CD3729" w:rsidRDefault="00CD3729" w:rsidP="00CD3729">
      <w:pPr>
        <w:spacing w:line="360" w:lineRule="auto"/>
        <w:jc w:val="both"/>
      </w:pPr>
      <w:r>
        <w:t>5. Nie dotyczy</w:t>
      </w:r>
    </w:p>
    <w:p w14:paraId="70F70019" w14:textId="77777777" w:rsidR="00CD3729" w:rsidRDefault="00CD3729" w:rsidP="00CD3729">
      <w:pPr>
        <w:spacing w:line="360" w:lineRule="auto"/>
        <w:jc w:val="both"/>
      </w:pPr>
    </w:p>
    <w:p w14:paraId="4ECBB52B" w14:textId="77777777" w:rsidR="00CD3729" w:rsidRDefault="00CD3729" w:rsidP="00CD3729">
      <w:pPr>
        <w:spacing w:line="360" w:lineRule="auto"/>
        <w:jc w:val="both"/>
        <w:rPr>
          <w:b/>
        </w:rPr>
      </w:pPr>
      <w:r w:rsidRPr="00CD3729">
        <w:rPr>
          <w:b/>
        </w:rPr>
        <w:t>4. Jaki miesięczny koszt byliby Pan/Pani w stanie ponieść za miejsce dziecka w żłobku?.</w:t>
      </w:r>
    </w:p>
    <w:p w14:paraId="77F216A6" w14:textId="77777777" w:rsidR="00CD3729" w:rsidRPr="00CD3729" w:rsidRDefault="00CD3729" w:rsidP="00CD3729">
      <w:pPr>
        <w:spacing w:line="360" w:lineRule="auto"/>
        <w:jc w:val="both"/>
      </w:pPr>
      <w:r w:rsidRPr="00CD3729">
        <w:t xml:space="preserve">1. </w:t>
      </w:r>
      <w:r>
        <w:t>do 500 zł</w:t>
      </w:r>
    </w:p>
    <w:p w14:paraId="1D5BCAF4" w14:textId="77777777" w:rsidR="00CD3729" w:rsidRDefault="00CD3729" w:rsidP="00CD3729">
      <w:pPr>
        <w:spacing w:line="360" w:lineRule="auto"/>
        <w:jc w:val="both"/>
      </w:pPr>
      <w:r>
        <w:t>2. 650 zł do 700 zł</w:t>
      </w:r>
    </w:p>
    <w:p w14:paraId="6585B4CD" w14:textId="77777777" w:rsidR="00CD3729" w:rsidRDefault="00CD3729" w:rsidP="00CD3729">
      <w:pPr>
        <w:spacing w:line="360" w:lineRule="auto"/>
        <w:jc w:val="both"/>
      </w:pPr>
      <w:r>
        <w:t>3. 701 zł do 800 zł</w:t>
      </w:r>
    </w:p>
    <w:p w14:paraId="55760539" w14:textId="77777777" w:rsidR="00CD3729" w:rsidRDefault="00CD3729" w:rsidP="00CD3729">
      <w:pPr>
        <w:spacing w:line="360" w:lineRule="auto"/>
        <w:jc w:val="both"/>
      </w:pPr>
    </w:p>
    <w:p w14:paraId="2BB33300" w14:textId="77777777" w:rsidR="00CD3729" w:rsidRPr="00CD3729" w:rsidRDefault="00CD3729" w:rsidP="00CD3729">
      <w:pPr>
        <w:spacing w:line="360" w:lineRule="auto"/>
        <w:jc w:val="both"/>
        <w:rPr>
          <w:b/>
        </w:rPr>
      </w:pPr>
      <w:r w:rsidRPr="00CD3729">
        <w:rPr>
          <w:b/>
        </w:rPr>
        <w:t>5. Ile godzin dziennie chcieliby Pan/Pani korzystać z opieki zorganizowanej nad swoim dzieckiem:</w:t>
      </w:r>
    </w:p>
    <w:p w14:paraId="14B851EE" w14:textId="77777777" w:rsidR="00CD3729" w:rsidRDefault="00CD3729" w:rsidP="00CD3729">
      <w:pPr>
        <w:spacing w:line="360" w:lineRule="auto"/>
        <w:jc w:val="both"/>
      </w:pPr>
      <w:r>
        <w:t>1. do 8 godzin</w:t>
      </w:r>
    </w:p>
    <w:p w14:paraId="7E2BE382" w14:textId="77777777" w:rsidR="00CD3729" w:rsidRDefault="00CD3729" w:rsidP="00CD3729">
      <w:pPr>
        <w:spacing w:line="360" w:lineRule="auto"/>
        <w:jc w:val="both"/>
      </w:pPr>
      <w:r>
        <w:t>2. do 10 godzin</w:t>
      </w:r>
    </w:p>
    <w:p w14:paraId="74C40070" w14:textId="77777777" w:rsidR="00902F3D" w:rsidRDefault="00902F3D" w:rsidP="00CD3729">
      <w:pPr>
        <w:spacing w:line="360" w:lineRule="auto"/>
        <w:jc w:val="both"/>
      </w:pPr>
    </w:p>
    <w:p w14:paraId="1E51BF9A" w14:textId="77777777" w:rsidR="00CD3729" w:rsidRDefault="00CD3729" w:rsidP="00CD3729">
      <w:pPr>
        <w:spacing w:line="360" w:lineRule="auto"/>
        <w:jc w:val="both"/>
      </w:pPr>
    </w:p>
    <w:p w14:paraId="4130349D" w14:textId="77777777" w:rsidR="00CD3729" w:rsidRPr="00CD3729" w:rsidRDefault="00CD3729" w:rsidP="00CD3729">
      <w:pPr>
        <w:spacing w:line="360" w:lineRule="auto"/>
        <w:jc w:val="both"/>
        <w:rPr>
          <w:b/>
        </w:rPr>
      </w:pPr>
      <w:r w:rsidRPr="00CD3729">
        <w:rPr>
          <w:b/>
        </w:rPr>
        <w:lastRenderedPageBreak/>
        <w:t>6. Rok i miesiąc urodzenia dziecka/dzieci do 3 lat, które ewentualnie korzystałyby z opieki w żłobku?.</w:t>
      </w:r>
    </w:p>
    <w:p w14:paraId="715F3151" w14:textId="77777777" w:rsidR="00CD3729" w:rsidRDefault="00CD3729" w:rsidP="00CD3729">
      <w:pPr>
        <w:spacing w:line="360" w:lineRule="auto"/>
        <w:jc w:val="both"/>
      </w:pPr>
      <w:r>
        <w:t>…………………………………………………………………………………………..</w:t>
      </w:r>
    </w:p>
    <w:p w14:paraId="6BF3D8CC" w14:textId="77777777" w:rsidR="002A0EBA" w:rsidRDefault="002A0EBA" w:rsidP="002A0EBA">
      <w:pPr>
        <w:pStyle w:val="Normalny1"/>
        <w:jc w:val="both"/>
        <w:rPr>
          <w:u w:val="single"/>
        </w:rPr>
      </w:pPr>
      <w:r>
        <w:rPr>
          <w:u w:val="single"/>
        </w:rPr>
        <w:t>KLAUZULA INFORMACYJNA:</w:t>
      </w:r>
    </w:p>
    <w:p w14:paraId="04D10B5D" w14:textId="77777777" w:rsidR="002A0EBA" w:rsidRDefault="002A0EBA" w:rsidP="002A0EBA">
      <w:pPr>
        <w:pStyle w:val="Normalny1"/>
        <w:jc w:val="both"/>
      </w:pPr>
      <w:r>
        <w:t>Zgodnie z art. 13 Ogólnego Rozporządzenia o ochronie danych osobowych z dnia 27 kwietnia 2016r. (Dz. Urz. UE L 119 z 04.05.2016) informuję, iż:</w:t>
      </w:r>
    </w:p>
    <w:p w14:paraId="62ADAEFF" w14:textId="77777777" w:rsidR="002A0EBA" w:rsidRDefault="002A0EBA" w:rsidP="002A0EBA">
      <w:pPr>
        <w:pStyle w:val="Normalny1"/>
        <w:numPr>
          <w:ilvl w:val="0"/>
          <w:numId w:val="1"/>
        </w:numPr>
        <w:suppressAutoHyphens/>
        <w:jc w:val="both"/>
      </w:pPr>
      <w:r>
        <w:t>Administratorem Pani/Pana danych osobowych jest Urząd Gminy Białowieża, ul. Sportowa 1, 17-230 Białowieża, NIP 603-00-66-107.</w:t>
      </w:r>
    </w:p>
    <w:p w14:paraId="3C1F6007" w14:textId="77777777" w:rsidR="002A0EBA" w:rsidRDefault="002A0EBA" w:rsidP="002A0EBA">
      <w:pPr>
        <w:pStyle w:val="Normalny1"/>
        <w:numPr>
          <w:ilvl w:val="0"/>
          <w:numId w:val="1"/>
        </w:numPr>
        <w:suppressAutoHyphens/>
        <w:jc w:val="both"/>
      </w:pPr>
      <w:r>
        <w:t>Kontakt z Inspektorem Ochrony Danych możliwy jest pod adresem – iod@ug.bialowieza.pl</w:t>
      </w:r>
    </w:p>
    <w:p w14:paraId="1AB3BBE5" w14:textId="77777777" w:rsidR="002A0EBA" w:rsidRDefault="002A0EBA" w:rsidP="002A0EBA">
      <w:pPr>
        <w:pStyle w:val="Normalny1"/>
        <w:numPr>
          <w:ilvl w:val="0"/>
          <w:numId w:val="1"/>
        </w:numPr>
        <w:suppressAutoHyphens/>
        <w:jc w:val="both"/>
      </w:pPr>
      <w:r>
        <w:t>Pani/Pana dane osobowe przetwarzane będą w celu realizacji obowiązku wynikającego z ustawy z dnia 6 września 2001 r. o dostępie do informacji publicznej oraz</w:t>
      </w:r>
      <w:r>
        <w:br/>
        <w:t>na podstawie art. 6 ust. 1 lit. c ogólnego rozporządzenia o ochronie danych osobowych z dnia 27 kwietnia 2016 r.</w:t>
      </w:r>
    </w:p>
    <w:p w14:paraId="7C3C0160" w14:textId="77777777" w:rsidR="002A0EBA" w:rsidRDefault="002A0EBA" w:rsidP="002A0EBA">
      <w:pPr>
        <w:pStyle w:val="Normalny1"/>
        <w:numPr>
          <w:ilvl w:val="0"/>
          <w:numId w:val="1"/>
        </w:numPr>
        <w:suppressAutoHyphens/>
        <w:jc w:val="both"/>
      </w:pPr>
      <w:r>
        <w:t>Odbiorcami Pani/Pana danych osobowych będą wyłącznie podmioty uprawnione do uzyskania danych osobowych na podstawie przepisów prawa organy administracji publicznej, sądy, strony w postępowaniu sądowym i prokuratury, operator pocztowy.</w:t>
      </w:r>
    </w:p>
    <w:p w14:paraId="250DC121" w14:textId="77777777" w:rsidR="002A0EBA" w:rsidRDefault="002A0EBA" w:rsidP="002A0EBA">
      <w:pPr>
        <w:pStyle w:val="Normalny1"/>
        <w:numPr>
          <w:ilvl w:val="0"/>
          <w:numId w:val="1"/>
        </w:numPr>
        <w:suppressAutoHyphens/>
        <w:jc w:val="both"/>
      </w:pPr>
      <w:r>
        <w:t>Pani/Pana dane osobowe będą przechowywane przez czas wynikający z przepisów ustawy dnia  14 lipca 1983 r. o narodowym zasobie archiwalnym i archiwach.</w:t>
      </w:r>
    </w:p>
    <w:p w14:paraId="1BB6CF34" w14:textId="77777777" w:rsidR="002A0EBA" w:rsidRDefault="002A0EBA" w:rsidP="002A0EBA">
      <w:pPr>
        <w:pStyle w:val="Normalny1"/>
        <w:numPr>
          <w:ilvl w:val="0"/>
          <w:numId w:val="1"/>
        </w:numPr>
        <w:suppressAutoHyphens/>
        <w:jc w:val="both"/>
      </w:pPr>
      <w:r>
        <w:t>Posiada Pani/Pan prawo do:</w:t>
      </w:r>
    </w:p>
    <w:p w14:paraId="4F37CAEB" w14:textId="77777777" w:rsidR="002A0EBA" w:rsidRDefault="002A0EBA" w:rsidP="002A0EBA">
      <w:pPr>
        <w:pStyle w:val="Normalny1"/>
        <w:numPr>
          <w:ilvl w:val="0"/>
          <w:numId w:val="2"/>
        </w:numPr>
        <w:suppressAutoHyphens/>
        <w:jc w:val="both"/>
      </w:pPr>
      <w:r>
        <w:t>żądania od Administratora dostępu do danych osobowych, na podstawie art. 15 RODO,</w:t>
      </w:r>
    </w:p>
    <w:p w14:paraId="2A7068B9" w14:textId="77777777" w:rsidR="002A0EBA" w:rsidRDefault="002A0EBA" w:rsidP="002A0EBA">
      <w:pPr>
        <w:pStyle w:val="Normalny1"/>
        <w:numPr>
          <w:ilvl w:val="0"/>
          <w:numId w:val="2"/>
        </w:numPr>
        <w:suppressAutoHyphens/>
        <w:jc w:val="both"/>
      </w:pPr>
      <w:r>
        <w:t xml:space="preserve">sprostowania, ograniczenia przetwarzania danych osobowych, na podstawie art. 16 RODO, z zastrzeżeniem przypadków, o których mowa w art. 18 ust. 2 RODO, </w:t>
      </w:r>
    </w:p>
    <w:p w14:paraId="356E4265" w14:textId="77777777" w:rsidR="002A0EBA" w:rsidRDefault="002A0EBA" w:rsidP="002A0EBA">
      <w:pPr>
        <w:pStyle w:val="Normalny1"/>
        <w:numPr>
          <w:ilvl w:val="0"/>
          <w:numId w:val="2"/>
        </w:numPr>
        <w:suppressAutoHyphens/>
        <w:jc w:val="both"/>
      </w:pPr>
      <w:r>
        <w:t>ograniczenia przetwarzania danych osobowych, na podstawie art. 18 RODO.</w:t>
      </w:r>
    </w:p>
    <w:p w14:paraId="61F5F794" w14:textId="77777777" w:rsidR="002A0EBA" w:rsidRDefault="002A0EBA" w:rsidP="002A0EBA">
      <w:pPr>
        <w:pStyle w:val="Normalny1"/>
        <w:numPr>
          <w:ilvl w:val="0"/>
          <w:numId w:val="1"/>
        </w:numPr>
        <w:suppressAutoHyphens/>
        <w:jc w:val="both"/>
      </w:pPr>
      <w:r>
        <w:t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14:paraId="3427CF45" w14:textId="77777777" w:rsidR="002A0EBA" w:rsidRDefault="002A0EBA" w:rsidP="002A0EBA">
      <w:pPr>
        <w:pStyle w:val="Normalny1"/>
        <w:numPr>
          <w:ilvl w:val="0"/>
          <w:numId w:val="1"/>
        </w:numPr>
        <w:suppressAutoHyphens/>
        <w:jc w:val="both"/>
      </w:pPr>
      <w:r>
        <w:t>Nie przysługuje Pani/Panu w związku z art. 17 ust. 3 lit. b prawo do usunięcia danych osobowych na podstawie art. 21 RODO prawo sprzeciwu, wobec przetwarzania danych osobowych, gdyż podstawą prawną przetwarzania Pani/Pana danych osobowych jest art. 6 ust. 1 lit. c RODO.</w:t>
      </w:r>
    </w:p>
    <w:p w14:paraId="7647501F" w14:textId="77777777" w:rsidR="002A0EBA" w:rsidRDefault="002A0EBA" w:rsidP="002A0EBA">
      <w:pPr>
        <w:pStyle w:val="Normalny1"/>
        <w:numPr>
          <w:ilvl w:val="0"/>
          <w:numId w:val="1"/>
        </w:numPr>
        <w:suppressAutoHyphens/>
        <w:jc w:val="both"/>
      </w:pPr>
      <w:r>
        <w:t>Pani/Pana dane nie będą przetwarzane w sposób zautomatyzowany i nie podlegają profilowaniu.</w:t>
      </w:r>
    </w:p>
    <w:p w14:paraId="28D9AF19" w14:textId="77777777" w:rsidR="00CD3729" w:rsidRPr="00BE3FAB" w:rsidRDefault="00CD3729" w:rsidP="00CD3729">
      <w:pPr>
        <w:spacing w:line="360" w:lineRule="auto"/>
        <w:jc w:val="both"/>
      </w:pPr>
    </w:p>
    <w:sectPr w:rsidR="00CD3729" w:rsidRPr="00BE3F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E151" w14:textId="77777777" w:rsidR="00586961" w:rsidRDefault="00586961" w:rsidP="00CD3729">
      <w:r>
        <w:separator/>
      </w:r>
    </w:p>
  </w:endnote>
  <w:endnote w:type="continuationSeparator" w:id="0">
    <w:p w14:paraId="24116AF0" w14:textId="77777777" w:rsidR="00586961" w:rsidRDefault="00586961" w:rsidP="00CD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 Condensed">
    <w:altName w:val="Sylfaen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4617949"/>
      <w:docPartObj>
        <w:docPartGallery w:val="Page Numbers (Bottom of Page)"/>
        <w:docPartUnique/>
      </w:docPartObj>
    </w:sdtPr>
    <w:sdtContent>
      <w:p w14:paraId="09543B49" w14:textId="77777777" w:rsidR="00CD3729" w:rsidRDefault="00CD3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3D">
          <w:rPr>
            <w:noProof/>
          </w:rPr>
          <w:t>2</w:t>
        </w:r>
        <w:r>
          <w:fldChar w:fldCharType="end"/>
        </w:r>
      </w:p>
    </w:sdtContent>
  </w:sdt>
  <w:p w14:paraId="7F731491" w14:textId="77777777" w:rsidR="00CD3729" w:rsidRDefault="00CD3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9BA27" w14:textId="77777777" w:rsidR="00586961" w:rsidRDefault="00586961" w:rsidP="00CD3729">
      <w:r>
        <w:separator/>
      </w:r>
    </w:p>
  </w:footnote>
  <w:footnote w:type="continuationSeparator" w:id="0">
    <w:p w14:paraId="505912B7" w14:textId="77777777" w:rsidR="00586961" w:rsidRDefault="00586961" w:rsidP="00CD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542E0"/>
    <w:multiLevelType w:val="multilevel"/>
    <w:tmpl w:val="A40A83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DAC7139"/>
    <w:multiLevelType w:val="multilevel"/>
    <w:tmpl w:val="B35691D8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859539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709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6B"/>
    <w:rsid w:val="000127A5"/>
    <w:rsid w:val="000A31AE"/>
    <w:rsid w:val="000C6A24"/>
    <w:rsid w:val="00163CE1"/>
    <w:rsid w:val="001662EB"/>
    <w:rsid w:val="00251B51"/>
    <w:rsid w:val="002A0EBA"/>
    <w:rsid w:val="003B672B"/>
    <w:rsid w:val="00470B20"/>
    <w:rsid w:val="00522110"/>
    <w:rsid w:val="00586961"/>
    <w:rsid w:val="00810844"/>
    <w:rsid w:val="00902F3D"/>
    <w:rsid w:val="0095106B"/>
    <w:rsid w:val="00966B17"/>
    <w:rsid w:val="00BE3FAB"/>
    <w:rsid w:val="00CD3729"/>
    <w:rsid w:val="00DD0BB0"/>
    <w:rsid w:val="00DF7F3A"/>
    <w:rsid w:val="00E9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5E64"/>
  <w15:chartTrackingRefBased/>
  <w15:docId w15:val="{24C493FC-F039-4BA8-B2FF-7352155E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0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372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3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7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3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7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2A0EB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E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EBA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.bialowiez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Krysztofik</cp:lastModifiedBy>
  <cp:revision>3</cp:revision>
  <cp:lastPrinted>2024-05-28T08:39:00Z</cp:lastPrinted>
  <dcterms:created xsi:type="dcterms:W3CDTF">2024-06-06T06:15:00Z</dcterms:created>
  <dcterms:modified xsi:type="dcterms:W3CDTF">2024-06-06T06:15:00Z</dcterms:modified>
</cp:coreProperties>
</file>