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16DE" w:rsidRPr="00D50196" w:rsidRDefault="004E1183" w:rsidP="002316DE">
      <w:pPr>
        <w:spacing w:line="276" w:lineRule="auto"/>
        <w:jc w:val="center"/>
        <w:rPr>
          <w:rFonts w:ascii="Univers (W1)" w:hAnsi="Univers (W1)"/>
          <w:b/>
        </w:rPr>
      </w:pPr>
      <w:r>
        <w:rPr>
          <w:noProof/>
          <w:sz w:val="7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-546901</wp:posOffset>
            </wp:positionH>
            <wp:positionV relativeFrom="paragraph">
              <wp:posOffset>-160124</wp:posOffset>
            </wp:positionV>
            <wp:extent cx="7555501" cy="11173219"/>
            <wp:effectExtent l="247650" t="228600" r="235949" b="218681"/>
            <wp:wrapNone/>
            <wp:docPr id="11" name="Obraz 11" descr="Broszura AS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szura ASF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01" cy="111732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5959F1" w:rsidRDefault="005959F1" w:rsidP="001F0AD2">
      <w:pPr>
        <w:spacing w:line="276" w:lineRule="auto"/>
        <w:ind w:left="1416"/>
        <w:jc w:val="center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noProof/>
          <w:spacing w:val="-10"/>
          <w:sz w:val="40"/>
          <w:szCs w:val="4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-189865</wp:posOffset>
            </wp:positionH>
            <wp:positionV relativeFrom="paragraph">
              <wp:posOffset>31115</wp:posOffset>
            </wp:positionV>
            <wp:extent cx="992505" cy="896620"/>
            <wp:effectExtent l="1905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ZAGROŻENIE 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>AFRYKAŃS</w:t>
      </w:r>
      <w:r w:rsidR="009F0FF5" w:rsidRPr="009F0FF5">
        <w:rPr>
          <w:rFonts w:ascii="Bookman Old Style" w:hAnsi="Bookman Old Style"/>
          <w:b/>
          <w:spacing w:val="-10"/>
          <w:sz w:val="40"/>
          <w:szCs w:val="40"/>
        </w:rPr>
        <w:t>KI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POM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OREM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ŚWIŃ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  - NIE WYRZUCAJ ŻYWNOŚCI 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br/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DO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t xml:space="preserve"> </w:t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ŚRODOWISKA</w:t>
      </w:r>
    </w:p>
    <w:p w:rsidR="005959F1" w:rsidRPr="001F0AD2" w:rsidRDefault="005959F1" w:rsidP="005959F1">
      <w:pPr>
        <w:spacing w:line="276" w:lineRule="auto"/>
        <w:ind w:left="1416"/>
        <w:rPr>
          <w:rFonts w:ascii="Bookman Old Style" w:hAnsi="Bookman Old Style"/>
          <w:b/>
          <w:spacing w:val="-10"/>
          <w:sz w:val="28"/>
          <w:szCs w:val="28"/>
        </w:rPr>
      </w:pPr>
    </w:p>
    <w:p w:rsidR="002316DE" w:rsidRPr="005959F1" w:rsidRDefault="00436D45" w:rsidP="005959F1">
      <w:pPr>
        <w:spacing w:line="276" w:lineRule="auto"/>
        <w:ind w:left="1416" w:firstLine="708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sz w:val="28"/>
        </w:rPr>
        <w:t>Dlaczego</w:t>
      </w:r>
      <w:r w:rsidR="002316DE" w:rsidRPr="00617F05">
        <w:rPr>
          <w:rFonts w:ascii="Bookman Old Style" w:hAnsi="Bookman Old Style"/>
          <w:b/>
          <w:sz w:val="28"/>
        </w:rPr>
        <w:t xml:space="preserve"> afrykański pomór świń</w:t>
      </w:r>
      <w:r>
        <w:rPr>
          <w:rFonts w:ascii="Bookman Old Style" w:hAnsi="Bookman Old Style"/>
          <w:b/>
          <w:sz w:val="28"/>
        </w:rPr>
        <w:t xml:space="preserve"> jest groźny</w:t>
      </w:r>
      <w:r w:rsidR="002316DE" w:rsidRPr="00617F05">
        <w:rPr>
          <w:rFonts w:ascii="Bookman Old Style" w:hAnsi="Bookman Old Style"/>
          <w:b/>
          <w:sz w:val="28"/>
        </w:rPr>
        <w:t>?</w:t>
      </w:r>
    </w:p>
    <w:p w:rsidR="00436D45" w:rsidRDefault="00436D45" w:rsidP="002316DE">
      <w:pPr>
        <w:spacing w:line="276" w:lineRule="auto"/>
        <w:jc w:val="center"/>
        <w:rPr>
          <w:rFonts w:ascii="Bookman Old Style" w:hAnsi="Bookman Old Style"/>
          <w:b/>
          <w:sz w:val="28"/>
        </w:rPr>
      </w:pPr>
    </w:p>
    <w:p w:rsidR="00D50196" w:rsidRDefault="00234D20" w:rsidP="004C24E4">
      <w:pPr>
        <w:spacing w:line="276" w:lineRule="auto"/>
        <w:jc w:val="both"/>
        <w:rPr>
          <w:rFonts w:ascii="Bookman Old Style" w:hAnsi="Bookman Old Style"/>
        </w:rPr>
      </w:pPr>
      <w:r w:rsidRPr="00617F05">
        <w:rPr>
          <w:rFonts w:ascii="Bookman Old Style" w:hAnsi="Bookman Old Style"/>
        </w:rPr>
        <w:t xml:space="preserve">Afrykański pomór świń (ASF) </w:t>
      </w:r>
      <w:r w:rsidR="002316DE" w:rsidRPr="00617F05">
        <w:rPr>
          <w:rFonts w:ascii="Bookman Old Style" w:hAnsi="Bookman Old Style"/>
        </w:rPr>
        <w:t xml:space="preserve">to </w:t>
      </w:r>
      <w:r w:rsidR="00F8221D">
        <w:rPr>
          <w:rFonts w:ascii="Bookman Old Style" w:hAnsi="Bookman Old Style"/>
        </w:rPr>
        <w:t xml:space="preserve">groźna choroba wirusowa , na którą chorują </w:t>
      </w:r>
      <w:r w:rsidR="00F8221D" w:rsidRPr="00F8221D">
        <w:rPr>
          <w:rFonts w:ascii="Bookman Old Style" w:hAnsi="Bookman Old Style"/>
          <w:b/>
        </w:rPr>
        <w:t>wyłącznie dziki i świnie</w:t>
      </w:r>
      <w:r w:rsidR="00F8221D">
        <w:rPr>
          <w:rFonts w:ascii="Bookman Old Style" w:hAnsi="Bookman Old Style"/>
        </w:rPr>
        <w:t xml:space="preserve">. </w:t>
      </w:r>
      <w:r w:rsidR="00617F05" w:rsidRPr="00F8221D">
        <w:rPr>
          <w:rFonts w:ascii="Bookman Old Style" w:hAnsi="Bookman Old Style"/>
          <w:b/>
        </w:rPr>
        <w:t>Ludzie nie są wr</w:t>
      </w:r>
      <w:r w:rsidR="00C5009B" w:rsidRPr="00F8221D">
        <w:rPr>
          <w:rFonts w:ascii="Bookman Old Style" w:hAnsi="Bookman Old Style"/>
          <w:b/>
        </w:rPr>
        <w:t>ażliwi na zakażenie wirusem ASF</w:t>
      </w:r>
      <w:r w:rsidR="00617F05" w:rsidRPr="00617F05">
        <w:rPr>
          <w:rFonts w:ascii="Bookman Old Style" w:hAnsi="Bookman Old Style"/>
        </w:rPr>
        <w:t xml:space="preserve"> </w:t>
      </w:r>
      <w:r w:rsidR="00F8221D">
        <w:rPr>
          <w:rFonts w:ascii="Bookman Old Style" w:hAnsi="Bookman Old Style"/>
        </w:rPr>
        <w:t>stąd</w:t>
      </w:r>
      <w:r w:rsidR="00C5009B" w:rsidRPr="00617F05">
        <w:rPr>
          <w:rFonts w:ascii="Bookman Old Style" w:hAnsi="Bookman Old Style"/>
        </w:rPr>
        <w:t xml:space="preserve">, </w:t>
      </w:r>
      <w:r w:rsidR="00617F05" w:rsidRPr="00617F05">
        <w:rPr>
          <w:rFonts w:ascii="Bookman Old Style" w:hAnsi="Bookman Old Style"/>
        </w:rPr>
        <w:t xml:space="preserve">choroba ta nie stwarza </w:t>
      </w:r>
      <w:r w:rsidR="00F8221D">
        <w:rPr>
          <w:rFonts w:ascii="Bookman Old Style" w:hAnsi="Bookman Old Style"/>
        </w:rPr>
        <w:t xml:space="preserve">żadnego </w:t>
      </w:r>
      <w:r w:rsidR="00617F05" w:rsidRPr="00617F05">
        <w:rPr>
          <w:rFonts w:ascii="Bookman Old Style" w:hAnsi="Bookman Old Style"/>
        </w:rPr>
        <w:t xml:space="preserve">zagrożenia dla ich zdrowia i życia. </w:t>
      </w:r>
      <w:r w:rsidR="00F8221D">
        <w:rPr>
          <w:rFonts w:ascii="Bookman Old Style" w:hAnsi="Bookman Old Style"/>
        </w:rPr>
        <w:t xml:space="preserve">Występowanie ASF wśród dzików stanowi jednak bardzo poważne zagrożenie dla trzody chlewnej. Wirus ASF może przez długi czas utrzymywać się w zwłokach padłych dzików, jak również w produktach żywnościowych </w:t>
      </w:r>
      <w:r w:rsidR="004C24E4">
        <w:rPr>
          <w:rFonts w:ascii="Bookman Old Style" w:hAnsi="Bookman Old Style"/>
        </w:rPr>
        <w:t xml:space="preserve">zawierających mięso chorych świń lub dzików. W suszonej kiełbasie lub słoninie zachowuje zakaźność przez ok. 300 dni. </w:t>
      </w:r>
    </w:p>
    <w:p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ZAPAMIĘTAJ!!!</w:t>
      </w:r>
    </w:p>
    <w:p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Kraj, w którym wyst</w:t>
      </w:r>
      <w:r w:rsidR="00436D45">
        <w:rPr>
          <w:rFonts w:ascii="Bookman Old Style" w:hAnsi="Bookman Old Style"/>
          <w:b/>
          <w:color w:val="FF0000"/>
          <w:sz w:val="28"/>
          <w:szCs w:val="28"/>
        </w:rPr>
        <w:t>ępuje</w:t>
      </w:r>
      <w:r w:rsidRPr="004C24E4">
        <w:rPr>
          <w:rFonts w:ascii="Bookman Old Style" w:hAnsi="Bookman Old Style"/>
          <w:b/>
          <w:color w:val="FF0000"/>
          <w:sz w:val="28"/>
          <w:szCs w:val="28"/>
        </w:rPr>
        <w:t xml:space="preserve"> ASF, narażony jest na bardzo duże straty ekonomiczne w przemyśle mięsnym oraz hodowli, powodowane upadkami świń, kosztami likwidacji ognisk choroby, a także wstrzymaniem obrotu i eksportu świń, mięsa wieprzowego oraz produktów pozyskiwanych od świń.</w:t>
      </w:r>
    </w:p>
    <w:p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:rsidR="00436D45" w:rsidRDefault="002316DE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5009B">
        <w:rPr>
          <w:rFonts w:ascii="Bookman Old Style" w:hAnsi="Bookman Old Style"/>
          <w:b/>
          <w:sz w:val="28"/>
          <w:szCs w:val="28"/>
        </w:rPr>
        <w:t xml:space="preserve">W związku z </w:t>
      </w:r>
      <w:r w:rsidR="004C24E4">
        <w:rPr>
          <w:rFonts w:ascii="Bookman Old Style" w:hAnsi="Bookman Old Style"/>
          <w:b/>
          <w:sz w:val="28"/>
          <w:szCs w:val="28"/>
        </w:rPr>
        <w:t>zagrożeniem</w:t>
      </w:r>
      <w:r w:rsidR="00436D45">
        <w:rPr>
          <w:rFonts w:ascii="Bookman Old Style" w:hAnsi="Bookman Old Style"/>
          <w:b/>
          <w:sz w:val="28"/>
          <w:szCs w:val="28"/>
        </w:rPr>
        <w:t xml:space="preserve"> ASF </w:t>
      </w:r>
    </w:p>
    <w:p w:rsidR="00436D45" w:rsidRDefault="00436D45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p w:rsidR="009F0FF5" w:rsidRDefault="00436D45" w:rsidP="00436D45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t>zaleca stosować się do następujących zasad:</w:t>
      </w:r>
      <w:r w:rsidR="004C24E4">
        <w:rPr>
          <w:rFonts w:ascii="Bookman Old Style" w:hAnsi="Bookman Old Style"/>
          <w:b/>
          <w:sz w:val="28"/>
          <w:szCs w:val="28"/>
        </w:rPr>
        <w:t xml:space="preserve"> </w:t>
      </w:r>
    </w:p>
    <w:p w:rsidR="004C24E4" w:rsidRDefault="004E1183" w:rsidP="004C24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-182880</wp:posOffset>
            </wp:positionV>
            <wp:extent cx="7555865" cy="10864850"/>
            <wp:effectExtent l="19050" t="0" r="6985" b="0"/>
            <wp:wrapNone/>
            <wp:docPr id="10" name="Obraz 10" descr="Broszura ASF 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szura ASF 6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86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lesie oraz innych miejscach gdzie mogą żyć dziki, nie wolno pozostawiać żadnych odpadków żywnościowych,</w:t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Należy powstrzymać się od wywoływania hałasu, który powoduje płoszenie dzików,</w:t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 spuszczać psów ze smyczy,</w:t>
      </w:r>
    </w:p>
    <w:p w:rsidR="009F0FF5" w:rsidRPr="005959F1" w:rsidRDefault="00436D45" w:rsidP="009F0FF5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5959F1">
        <w:rPr>
          <w:rFonts w:ascii="Bookman Old Style" w:hAnsi="Bookman Old Style"/>
        </w:rPr>
        <w:t>Zgłaszać wszystkie przypadki znalezienia padłego dzika</w:t>
      </w:r>
      <w:r w:rsidR="005959F1" w:rsidRPr="005959F1">
        <w:rPr>
          <w:rFonts w:ascii="Bookman Old Style" w:hAnsi="Bookman Old Style"/>
        </w:rPr>
        <w:t xml:space="preserve"> do</w:t>
      </w:r>
      <w:r w:rsidRPr="005959F1">
        <w:rPr>
          <w:rFonts w:ascii="Bookman Old Style" w:hAnsi="Bookman Old Style"/>
        </w:rPr>
        <w:t xml:space="preserve"> Powiatowe</w:t>
      </w:r>
      <w:r w:rsidR="005959F1" w:rsidRPr="005959F1">
        <w:rPr>
          <w:rFonts w:ascii="Bookman Old Style" w:hAnsi="Bookman Old Style"/>
        </w:rPr>
        <w:t>go</w:t>
      </w:r>
      <w:r w:rsidRPr="005959F1">
        <w:rPr>
          <w:rFonts w:ascii="Bookman Old Style" w:hAnsi="Bookman Old Style"/>
        </w:rPr>
        <w:t xml:space="preserve"> Lekarza Weterynarii, najbliższej lecznicy weterynaryjnej lub do władz samorządowych</w:t>
      </w:r>
    </w:p>
    <w:p w:rsidR="002316DE" w:rsidRPr="0032763C" w:rsidRDefault="002316DE" w:rsidP="002316DE">
      <w:pPr>
        <w:spacing w:line="276" w:lineRule="auto"/>
        <w:jc w:val="both"/>
        <w:rPr>
          <w:rFonts w:ascii="Univers (W1)" w:hAnsi="Univers (W1)"/>
        </w:rPr>
      </w:pPr>
    </w:p>
    <w:p w:rsidR="009F0FF5" w:rsidRDefault="005959F1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Przestrzeganie powyższych zasad dotyczy również obywateli innych państw, w których występuje ASF. Nielegalnie przywieziona do Polski żywność może stanowić poważne zagrożenie chorobami zakaźnymi zwierząt w tym </w:t>
      </w:r>
      <w:r w:rsidR="009F0FF5" w:rsidRPr="00C5009B">
        <w:rPr>
          <w:rFonts w:ascii="Bookman Old Style" w:hAnsi="Bookman Old Style"/>
          <w:b/>
          <w:sz w:val="28"/>
          <w:szCs w:val="28"/>
        </w:rPr>
        <w:t>afrykański</w:t>
      </w:r>
      <w:r>
        <w:rPr>
          <w:rFonts w:ascii="Bookman Old Style" w:hAnsi="Bookman Old Style"/>
          <w:b/>
          <w:sz w:val="28"/>
          <w:szCs w:val="28"/>
        </w:rPr>
        <w:t>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pom</w:t>
      </w:r>
      <w:r>
        <w:rPr>
          <w:rFonts w:ascii="Bookman Old Style" w:hAnsi="Bookman Old Style"/>
          <w:b/>
          <w:sz w:val="28"/>
          <w:szCs w:val="28"/>
        </w:rPr>
        <w:t>o</w:t>
      </w:r>
      <w:r w:rsidR="009F0FF5" w:rsidRPr="00C5009B">
        <w:rPr>
          <w:rFonts w:ascii="Bookman Old Style" w:hAnsi="Bookman Old Style"/>
          <w:b/>
          <w:sz w:val="28"/>
          <w:szCs w:val="28"/>
        </w:rPr>
        <w:t>r</w:t>
      </w:r>
      <w:r>
        <w:rPr>
          <w:rFonts w:ascii="Bookman Old Style" w:hAnsi="Bookman Old Style"/>
          <w:b/>
          <w:sz w:val="28"/>
          <w:szCs w:val="28"/>
        </w:rPr>
        <w:t>em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świń.</w:t>
      </w: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625876</wp:posOffset>
            </wp:positionH>
            <wp:positionV relativeFrom="paragraph">
              <wp:posOffset>29278</wp:posOffset>
            </wp:positionV>
            <wp:extent cx="5477522" cy="1207363"/>
            <wp:effectExtent l="0" t="0" r="0" b="0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22" cy="12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316DE" w:rsidRDefault="001F0AD2" w:rsidP="001F0AD2">
      <w:pPr>
        <w:spacing w:line="276" w:lineRule="auto"/>
        <w:jc w:val="right"/>
        <w:rPr>
          <w:rFonts w:ascii="Univers (W1)" w:hAnsi="Univers (W1)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sectPr w:rsidR="002316DE" w:rsidSect="00C5009B">
      <w:pgSz w:w="11906" w:h="16838"/>
      <w:pgMar w:top="1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00D89"/>
    <w:multiLevelType w:val="hybridMultilevel"/>
    <w:tmpl w:val="07D2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536BF"/>
    <w:multiLevelType w:val="hybridMultilevel"/>
    <w:tmpl w:val="F69E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81027">
    <w:abstractNumId w:val="1"/>
  </w:num>
  <w:num w:numId="2" w16cid:durableId="17133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B"/>
    <w:rsid w:val="00021045"/>
    <w:rsid w:val="000324AD"/>
    <w:rsid w:val="0004334D"/>
    <w:rsid w:val="00063778"/>
    <w:rsid w:val="000651C7"/>
    <w:rsid w:val="00085F3D"/>
    <w:rsid w:val="0008608B"/>
    <w:rsid w:val="00097AB5"/>
    <w:rsid w:val="000C62B1"/>
    <w:rsid w:val="000E052C"/>
    <w:rsid w:val="0011155A"/>
    <w:rsid w:val="001610EC"/>
    <w:rsid w:val="001A374C"/>
    <w:rsid w:val="001F0AD2"/>
    <w:rsid w:val="001F2F6A"/>
    <w:rsid w:val="0021798C"/>
    <w:rsid w:val="002316DE"/>
    <w:rsid w:val="00234D20"/>
    <w:rsid w:val="00242D76"/>
    <w:rsid w:val="00247582"/>
    <w:rsid w:val="00247BE5"/>
    <w:rsid w:val="002B6F6C"/>
    <w:rsid w:val="002E0D0D"/>
    <w:rsid w:val="002E33B9"/>
    <w:rsid w:val="002F0239"/>
    <w:rsid w:val="00331572"/>
    <w:rsid w:val="00347010"/>
    <w:rsid w:val="0039404D"/>
    <w:rsid w:val="00401E87"/>
    <w:rsid w:val="00410584"/>
    <w:rsid w:val="004368E6"/>
    <w:rsid w:val="00436D45"/>
    <w:rsid w:val="00450BF9"/>
    <w:rsid w:val="00455CDD"/>
    <w:rsid w:val="004A5290"/>
    <w:rsid w:val="004C0641"/>
    <w:rsid w:val="004C24E4"/>
    <w:rsid w:val="004E1183"/>
    <w:rsid w:val="004E7682"/>
    <w:rsid w:val="004F2416"/>
    <w:rsid w:val="00524079"/>
    <w:rsid w:val="005613A9"/>
    <w:rsid w:val="00561EEF"/>
    <w:rsid w:val="0056475E"/>
    <w:rsid w:val="00567DDE"/>
    <w:rsid w:val="0058685E"/>
    <w:rsid w:val="00594675"/>
    <w:rsid w:val="005959F1"/>
    <w:rsid w:val="0061311B"/>
    <w:rsid w:val="00617F05"/>
    <w:rsid w:val="00625AD6"/>
    <w:rsid w:val="00642FF2"/>
    <w:rsid w:val="006500C3"/>
    <w:rsid w:val="006B43BF"/>
    <w:rsid w:val="006F5852"/>
    <w:rsid w:val="006F79D5"/>
    <w:rsid w:val="0070249D"/>
    <w:rsid w:val="007420B9"/>
    <w:rsid w:val="007432DC"/>
    <w:rsid w:val="007733EF"/>
    <w:rsid w:val="00793844"/>
    <w:rsid w:val="007F0DB4"/>
    <w:rsid w:val="007F35CC"/>
    <w:rsid w:val="008165D9"/>
    <w:rsid w:val="008448C4"/>
    <w:rsid w:val="00882C66"/>
    <w:rsid w:val="00887181"/>
    <w:rsid w:val="008C43CF"/>
    <w:rsid w:val="008F10B4"/>
    <w:rsid w:val="008F5FA9"/>
    <w:rsid w:val="0095340F"/>
    <w:rsid w:val="00983968"/>
    <w:rsid w:val="009D219B"/>
    <w:rsid w:val="009F0FF5"/>
    <w:rsid w:val="00A305D0"/>
    <w:rsid w:val="00A652E7"/>
    <w:rsid w:val="00A85F8B"/>
    <w:rsid w:val="00A86E9C"/>
    <w:rsid w:val="00A959B9"/>
    <w:rsid w:val="00AD2642"/>
    <w:rsid w:val="00B0777C"/>
    <w:rsid w:val="00B53E4B"/>
    <w:rsid w:val="00B83333"/>
    <w:rsid w:val="00BA7AF8"/>
    <w:rsid w:val="00BB044E"/>
    <w:rsid w:val="00BB1B64"/>
    <w:rsid w:val="00BD0BDD"/>
    <w:rsid w:val="00BD7B88"/>
    <w:rsid w:val="00BE49AA"/>
    <w:rsid w:val="00C20DBB"/>
    <w:rsid w:val="00C23AF5"/>
    <w:rsid w:val="00C5009B"/>
    <w:rsid w:val="00CC1579"/>
    <w:rsid w:val="00CF4EBC"/>
    <w:rsid w:val="00D42797"/>
    <w:rsid w:val="00D50196"/>
    <w:rsid w:val="00D61DE0"/>
    <w:rsid w:val="00D74A16"/>
    <w:rsid w:val="00D9430D"/>
    <w:rsid w:val="00DA678F"/>
    <w:rsid w:val="00DC7873"/>
    <w:rsid w:val="00DD4E0E"/>
    <w:rsid w:val="00DE6C0D"/>
    <w:rsid w:val="00E01689"/>
    <w:rsid w:val="00E13A1B"/>
    <w:rsid w:val="00E3117C"/>
    <w:rsid w:val="00E32640"/>
    <w:rsid w:val="00E34125"/>
    <w:rsid w:val="00E363B2"/>
    <w:rsid w:val="00E64EEB"/>
    <w:rsid w:val="00E75957"/>
    <w:rsid w:val="00F425C2"/>
    <w:rsid w:val="00F80A70"/>
    <w:rsid w:val="00F8213B"/>
    <w:rsid w:val="00F8221D"/>
    <w:rsid w:val="00F96291"/>
    <w:rsid w:val="00FB626C"/>
    <w:rsid w:val="00FC128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083D3-6D98-499D-AC8F-1B07B19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EE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EE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4E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C128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8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3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3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3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3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D805-56A7-4A3A-AF80-EAD61DDF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http://www.wetgiw.gov.pl/index.php?action=szczegoly&amp;m_id=33&amp;kat_id=1515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teresaw</dc:creator>
  <cp:keywords/>
  <dc:description/>
  <cp:lastModifiedBy>teresaw</cp:lastModifiedBy>
  <cp:revision>2</cp:revision>
  <cp:lastPrinted>2012-08-30T07:42:00Z</cp:lastPrinted>
  <dcterms:created xsi:type="dcterms:W3CDTF">2024-07-17T06:52:00Z</dcterms:created>
  <dcterms:modified xsi:type="dcterms:W3CDTF">2024-07-17T06:52:00Z</dcterms:modified>
</cp:coreProperties>
</file>