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3C" w:rsidRPr="00BD1C3C" w:rsidRDefault="00BD1C3C" w:rsidP="00BD1C3C">
      <w:pPr>
        <w:autoSpaceDN w:val="0"/>
        <w:spacing w:after="53" w:line="254" w:lineRule="auto"/>
        <w:ind w:left="1102" w:right="759" w:hanging="535"/>
        <w:jc w:val="center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color w:val="000000"/>
          <w:lang w:eastAsia="pl-PL"/>
        </w:rPr>
        <w:t>WNIOSEK O WYPŁATĘ DODATKU ELEKTRYCZNEGO</w:t>
      </w:r>
    </w:p>
    <w:p w:rsidR="00BD1C3C" w:rsidRPr="00BD1C3C" w:rsidRDefault="00BD1C3C" w:rsidP="00BD1C3C">
      <w:pPr>
        <w:autoSpaceDN w:val="0"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</w:p>
    <w:p w:rsidR="00BD1C3C" w:rsidRPr="00BD1C3C" w:rsidRDefault="00BD1C3C" w:rsidP="00BD1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80" w:line="256" w:lineRule="auto"/>
        <w:ind w:right="113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UWAGA!</w:t>
      </w:r>
    </w:p>
    <w:p w:rsidR="00BD1C3C" w:rsidRPr="00BD1C3C" w:rsidRDefault="00BD1C3C" w:rsidP="00BD1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80" w:line="256" w:lineRule="auto"/>
        <w:ind w:right="11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przedstawione we wniosku o wypłatę dodatku elektrycznego składa się </w:t>
      </w:r>
      <w:r w:rsidRPr="00BD1C3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pod rygorem odpowiedzialności karnej za składanie fałszywych oświadczeń</w:t>
      </w:r>
      <w:r w:rsidRPr="00BD1C3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</w:t>
      </w:r>
      <w:r w:rsidRPr="00BD1C3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zgodnie z art. 33 ust. 4 ustawy z dnia 7 października 2022 r. </w:t>
      </w:r>
      <w:r w:rsidRPr="00BD1C3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o szczególnych rozwiązaniach służących ochronie odbiorców energii elektrycznej w 2023 roku w związku z sytuacją na rynku energii elektrycznej</w:t>
      </w:r>
      <w:r w:rsidRPr="00BD1C3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(Dz. U. </w:t>
      </w:r>
      <w:r w:rsidRPr="00BD1C3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 2022 r. </w:t>
      </w:r>
      <w:r w:rsidRPr="00BD1C3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poz</w:t>
      </w:r>
      <w:r w:rsidRPr="00BD1C3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 2127</w:t>
      </w:r>
      <w:r w:rsidRPr="00BD1C3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).</w:t>
      </w:r>
    </w:p>
    <w:p w:rsidR="00BD1C3C" w:rsidRPr="00BD1C3C" w:rsidRDefault="00BD1C3C" w:rsidP="00BD1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80" w:line="256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Zgodnie z art. 29 ust. 1 i 2 powyższej ustawy kwota dodatku elektrycznego wynosi 1000 zł albo </w:t>
      </w:r>
      <w:r w:rsidRPr="00BD1C3C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>1500 zł w przypadku gdy zużycie energii elektrycznej w gospodarstwie domowym w 2021 r. wyniosło więcej niż 5MWh.</w:t>
      </w:r>
      <w:r w:rsidRPr="00BD1C3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Aby uzyskać dodatek elektryczny w podwyższonej kwocie, do niniejszego wniosku należy dołączyć rozliczenie roczne z przedsiębiorstwem energetycznym </w:t>
      </w:r>
      <w:r w:rsidRPr="00BD1C3C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pl-PL"/>
        </w:rPr>
        <w:t>potwierdzające zużycie energii elektrycznej w 2021 r. przekraczające 5MWh.</w:t>
      </w:r>
    </w:p>
    <w:p w:rsidR="00BD1C3C" w:rsidRPr="00BD1C3C" w:rsidRDefault="00BD1C3C" w:rsidP="00BD1C3C">
      <w:pPr>
        <w:autoSpaceDN w:val="0"/>
        <w:spacing w:after="53" w:line="254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:rsidR="00BD1C3C" w:rsidRPr="00BD1C3C" w:rsidRDefault="00BD1C3C" w:rsidP="00BD1C3C">
      <w:pPr>
        <w:autoSpaceDN w:val="0"/>
        <w:spacing w:after="53" w:line="254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Skrócona instrukcja wypełniania:</w:t>
      </w:r>
    </w:p>
    <w:p w:rsidR="00BD1C3C" w:rsidRPr="00BD1C3C" w:rsidRDefault="00BD1C3C" w:rsidP="00BD1C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77" w:line="256" w:lineRule="auto"/>
        <w:ind w:left="142" w:right="113" w:hanging="142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color w:val="000000"/>
          <w:lang w:eastAsia="pl-PL"/>
        </w:rPr>
        <w:t>Należy wypełniać WIELKIMI LITERAMI.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  </w:t>
      </w:r>
    </w:p>
    <w:p w:rsidR="00BD1C3C" w:rsidRPr="00BD1C3C" w:rsidRDefault="00BD1C3C" w:rsidP="00BD1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56" w:lineRule="auto"/>
        <w:ind w:right="113" w:hanging="42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Pola wyboru należy zaznaczać </w:t>
      </w:r>
      <w:r w:rsidRPr="00BD1C3C">
        <w:rPr>
          <w:rFonts w:ascii="Times New Roman" w:eastAsia="Arial" w:hAnsi="Times New Roman" w:cs="Times New Roman"/>
          <w:b/>
          <w:bCs/>
          <w:color w:val="000000"/>
          <w:bdr w:val="single" w:sz="8" w:space="0" w:color="000000" w:frame="1"/>
          <w:lang w:eastAsia="pl-PL"/>
        </w:rPr>
        <w:t xml:space="preserve"> V </w:t>
      </w: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lub </w:t>
      </w:r>
      <w:r w:rsidRPr="00BD1C3C">
        <w:rPr>
          <w:rFonts w:ascii="Times New Roman" w:eastAsia="Arial" w:hAnsi="Times New Roman" w:cs="Times New Roman"/>
          <w:b/>
          <w:bCs/>
          <w:color w:val="000000"/>
          <w:bdr w:val="single" w:sz="8" w:space="0" w:color="000000" w:frame="1"/>
          <w:lang w:eastAsia="pl-PL"/>
        </w:rPr>
        <w:t xml:space="preserve"> X </w:t>
      </w: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.    </w:t>
      </w:r>
    </w:p>
    <w:p w:rsidR="00BD1C3C" w:rsidRPr="00BD1C3C" w:rsidRDefault="00BD1C3C" w:rsidP="00BD1C3C">
      <w:pPr>
        <w:autoSpaceDN w:val="0"/>
        <w:spacing w:after="77" w:line="256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:rsidR="00BD1C3C" w:rsidRPr="00BD1C3C" w:rsidRDefault="00BD1C3C" w:rsidP="00BD1C3C">
      <w:pPr>
        <w:autoSpaceDN w:val="0"/>
        <w:spacing w:after="77"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ORGAN, DO KTÓREGO JEST SKŁADANY WNIOSEK O WYPŁATĘ DODATKU </w:t>
      </w:r>
      <w:r w:rsidRPr="00BD1C3C">
        <w:rPr>
          <w:rFonts w:ascii="Times New Roman" w:eastAsia="Arial" w:hAnsi="Times New Roman" w:cs="Times New Roman"/>
          <w:b/>
          <w:color w:val="000000"/>
          <w:lang w:eastAsia="pl-PL"/>
        </w:rPr>
        <w:t>ELEKTRYCZNEGO</w:t>
      </w:r>
      <w:r w:rsidRPr="00BD1C3C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1)</w:t>
      </w:r>
    </w:p>
    <w:p w:rsidR="00BD1C3C" w:rsidRPr="00BD1C3C" w:rsidRDefault="00BD1C3C" w:rsidP="00BD1C3C">
      <w:pPr>
        <w:autoSpaceDN w:val="0"/>
        <w:spacing w:after="80" w:line="266" w:lineRule="auto"/>
        <w:jc w:val="center"/>
        <w:rPr>
          <w:rFonts w:ascii="Times New Roman" w:eastAsia="Arial" w:hAnsi="Times New Roman" w:cs="Times New Roman"/>
          <w:color w:val="000000"/>
          <w:lang w:eastAsia="pl-PL"/>
        </w:rPr>
      </w:pPr>
      <w:bookmarkStart w:id="0" w:name="_Hlk51927332"/>
      <w:r w:rsidRPr="00BD1C3C">
        <w:rPr>
          <w:rFonts w:ascii="Times New Roman" w:eastAsia="Arial" w:hAnsi="Times New Roman" w:cs="Times New Roman"/>
          <w:b/>
          <w:color w:val="000000"/>
          <w:lang w:eastAsia="pl-PL"/>
        </w:rPr>
        <w:t>BURMISTRZ KAMIEŃSKA</w:t>
      </w:r>
      <w:bookmarkEnd w:id="0"/>
    </w:p>
    <w:p w:rsidR="00BD1C3C" w:rsidRPr="00BD1C3C" w:rsidRDefault="00BD1C3C" w:rsidP="00BD1C3C">
      <w:pPr>
        <w:autoSpaceDN w:val="0"/>
        <w:spacing w:after="80" w:line="266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Dodatek elektryczny wypłaca wójt, burmistrz albo prezydent miasta właściwy ze względu na miejsce zamieszkania osoby fizycznej składającej wniosek o wypłatę dodatku elektrycznego. </w:t>
      </w:r>
    </w:p>
    <w:p w:rsidR="00EC5868" w:rsidRDefault="00EC5868" w:rsidP="00BD1C3C">
      <w:pPr>
        <w:autoSpaceDN w:val="0"/>
        <w:spacing w:after="80" w:line="266" w:lineRule="auto"/>
        <w:ind w:left="142" w:hanging="14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:rsidR="00BD1C3C" w:rsidRDefault="00BD1C3C" w:rsidP="00BD1C3C">
      <w:pPr>
        <w:autoSpaceDN w:val="0"/>
        <w:spacing w:after="80" w:line="266" w:lineRule="auto"/>
        <w:ind w:left="142" w:hanging="14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bookmarkStart w:id="1" w:name="_GoBack"/>
      <w:bookmarkEnd w:id="1"/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CZĘŚĆ I </w:t>
      </w:r>
    </w:p>
    <w:p w:rsidR="00BD1C3C" w:rsidRPr="00BD1C3C" w:rsidRDefault="00BD1C3C" w:rsidP="00BD1C3C">
      <w:pPr>
        <w:autoSpaceDN w:val="0"/>
        <w:spacing w:after="80" w:line="266" w:lineRule="auto"/>
        <w:ind w:left="142" w:hanging="14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DOTYCZĄCE WNIOSKODAWCY I JEGO GOSPODARSTWA DOMOWEGO</w:t>
      </w:r>
    </w:p>
    <w:p w:rsidR="00BD1C3C" w:rsidRPr="00BD1C3C" w:rsidRDefault="00BD1C3C" w:rsidP="00BD1C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fizycznej składającej wniosek, zwanej dalej „wnioskodawcą”.</w:t>
      </w:r>
    </w:p>
    <w:p w:rsidR="00BD1C3C" w:rsidRPr="00BD1C3C" w:rsidRDefault="00BD1C3C" w:rsidP="00BD1C3C">
      <w:pPr>
        <w:autoSpaceDN w:val="0"/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WNIOSKODAWCY</w:t>
      </w:r>
    </w:p>
    <w:p w:rsidR="00BD1C3C" w:rsidRPr="00BD1C3C" w:rsidRDefault="00BD1C3C" w:rsidP="00BD1C3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80" w:line="264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2" w:name="_Hlk51936125"/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:rsidR="00BD1C3C" w:rsidRPr="00BD1C3C" w:rsidRDefault="00BD1C3C" w:rsidP="00BD1C3C">
      <w:pPr>
        <w:autoSpaceDN w:val="0"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3" w:name="_Hlk51925869"/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………………………………………………………………………….………………………………………..</w:t>
      </w:r>
    </w:p>
    <w:bookmarkEnd w:id="3"/>
    <w:p w:rsidR="00BD1C3C" w:rsidRPr="00BD1C3C" w:rsidRDefault="00BD1C3C" w:rsidP="00BD1C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:rsidR="00BD1C3C" w:rsidRPr="00BD1C3C" w:rsidRDefault="00BD1C3C" w:rsidP="00BD1C3C">
      <w:pPr>
        <w:autoSpaceDN w:val="0"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4" w:name="_Hlk51942926"/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Obywatelstwo</w:t>
      </w:r>
    </w:p>
    <w:p w:rsidR="00BD1C3C" w:rsidRPr="00BD1C3C" w:rsidRDefault="00BD1C3C" w:rsidP="00BD1C3C">
      <w:pPr>
        <w:autoSpaceDN w:val="0"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…………………………………………………………………………………….……………………………..</w:t>
      </w:r>
    </w:p>
    <w:bookmarkEnd w:id="4"/>
    <w:p w:rsidR="00BD1C3C" w:rsidRPr="00BD1C3C" w:rsidRDefault="00BD1C3C" w:rsidP="00BD1C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D1C3C" w:rsidRPr="00BD1C3C" w:rsidTr="00BD1C3C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D1C3C" w:rsidRPr="00BD1C3C" w:rsidRDefault="00BD1C3C" w:rsidP="00BD1C3C">
      <w:pPr>
        <w:autoSpaceDN w:val="0"/>
        <w:spacing w:after="80" w:line="266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autoSpaceDN w:val="0"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05. Seria i numer dokumentu stwierdzającego tożsamość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</w:p>
    <w:p w:rsidR="00BD1C3C" w:rsidRPr="00BD1C3C" w:rsidRDefault="00BD1C3C" w:rsidP="00BD1C3C">
      <w:pPr>
        <w:autoSpaceDN w:val="0"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  <w:bookmarkEnd w:id="2"/>
    </w:p>
    <w:p w:rsidR="00BD1C3C" w:rsidRPr="00BD1C3C" w:rsidRDefault="00BD1C3C" w:rsidP="00BD1C3C">
      <w:pPr>
        <w:autoSpaceDN w:val="0"/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ADRES MIEJSCA ZAMIESZKANIA</w:t>
      </w:r>
    </w:p>
    <w:p w:rsidR="00BD1C3C" w:rsidRPr="00BD1C3C" w:rsidRDefault="00BD1C3C" w:rsidP="00BD1C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Gmina / dzielnica</w:t>
      </w:r>
    </w:p>
    <w:p w:rsidR="00BD1C3C" w:rsidRPr="00BD1C3C" w:rsidRDefault="00BD1C3C" w:rsidP="00BD1C3C">
      <w:pPr>
        <w:autoSpaceDN w:val="0"/>
        <w:spacing w:after="80" w:line="266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Kod pocztowy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BD1C3C" w:rsidRPr="00BD1C3C" w:rsidTr="00BD1C3C">
        <w:trPr>
          <w:trHeight w:val="257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C3C" w:rsidRPr="00BD1C3C" w:rsidRDefault="00BD1C3C" w:rsidP="00BD1C3C">
            <w:pPr>
              <w:autoSpaceDN w:val="0"/>
              <w:spacing w:after="160" w:line="25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D1C3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160" w:line="25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160" w:line="25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160" w:line="25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D1C3C" w:rsidRPr="00BD1C3C" w:rsidRDefault="00BD1C3C" w:rsidP="00BD1C3C">
      <w:pPr>
        <w:autoSpaceDN w:val="0"/>
        <w:spacing w:after="0" w:line="264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5" w:name="_Hlk51943243"/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Miejscowość</w:t>
      </w:r>
    </w:p>
    <w:p w:rsidR="00BD1C3C" w:rsidRPr="00BD1C3C" w:rsidRDefault="00BD1C3C" w:rsidP="00BD1C3C">
      <w:pPr>
        <w:autoSpaceDN w:val="0"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5"/>
    <w:p w:rsidR="00BD1C3C" w:rsidRPr="00BD1C3C" w:rsidRDefault="00BD1C3C" w:rsidP="00BD1C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lastRenderedPageBreak/>
        <w:t xml:space="preserve">Ulica </w:t>
      </w:r>
    </w:p>
    <w:p w:rsidR="00BD1C3C" w:rsidRPr="00BD1C3C" w:rsidRDefault="00BD1C3C" w:rsidP="00BD1C3C">
      <w:pPr>
        <w:autoSpaceDN w:val="0"/>
        <w:spacing w:after="80" w:line="266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6" w:name="_Hlk51943138"/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  <w:bookmarkEnd w:id="6"/>
    </w:p>
    <w:p w:rsidR="00BD1C3C" w:rsidRPr="00BD1C3C" w:rsidRDefault="00BD1C3C" w:rsidP="00BD1C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6" w:lineRule="auto"/>
        <w:ind w:left="284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Nr domu 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05. Nr mieszkania 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06. Nr telefonu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 07. Adres poczty elektronicznej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</w:p>
    <w:p w:rsidR="00BD1C3C" w:rsidRPr="00BD1C3C" w:rsidRDefault="00BD1C3C" w:rsidP="00BD1C3C">
      <w:pPr>
        <w:autoSpaceDN w:val="0"/>
        <w:spacing w:after="80" w:line="266" w:lineRule="auto"/>
        <w:ind w:left="247" w:hanging="247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……………………………………………………………………………………………………………</w:t>
      </w:r>
    </w:p>
    <w:p w:rsidR="00BD1C3C" w:rsidRPr="00BD1C3C" w:rsidRDefault="00BD1C3C" w:rsidP="00BD1C3C">
      <w:pPr>
        <w:autoSpaceDN w:val="0"/>
        <w:spacing w:after="120" w:line="264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Dane nieobowiązkowe. W </w:t>
      </w:r>
      <w:r w:rsidRPr="00BD1C3C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przypadku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podania adresu e-mail zostanie na niego przesłana informacja o wypłacie dodatku 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>elektrycznego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.</w:t>
      </w:r>
    </w:p>
    <w:p w:rsidR="00BD1C3C" w:rsidRPr="00BD1C3C" w:rsidRDefault="00BD1C3C" w:rsidP="00BD1C3C">
      <w:pPr>
        <w:autoSpaceDN w:val="0"/>
        <w:spacing w:after="120" w:line="264" w:lineRule="auto"/>
        <w:ind w:left="284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autoSpaceDN w:val="0"/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vertAlign w:val="superscript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NUMER RACHUNKU PŁATNICZEGO, NA KTÓRY ZOSTANIE PRZEKAZANA KWOTA DODATKU ELEKTRYCZNEGO</w:t>
      </w:r>
      <w:r w:rsidRPr="00BD1C3C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4)</w:t>
      </w:r>
    </w:p>
    <w:p w:rsidR="00BD1C3C" w:rsidRPr="00BD1C3C" w:rsidRDefault="00BD1C3C" w:rsidP="00BD1C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0" w:line="266" w:lineRule="auto"/>
        <w:ind w:left="360"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rachunku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BD1C3C" w:rsidRPr="00BD1C3C" w:rsidTr="00BD1C3C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3C" w:rsidRPr="00BD1C3C" w:rsidRDefault="00BD1C3C" w:rsidP="00BD1C3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:rsidR="00BD1C3C" w:rsidRPr="00BD1C3C" w:rsidRDefault="00BD1C3C" w:rsidP="00BD1C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i nazwisko właściciela rachunku</w:t>
      </w:r>
    </w:p>
    <w:p w:rsidR="00BD1C3C" w:rsidRPr="00BD1C3C" w:rsidRDefault="00BD1C3C" w:rsidP="00BD1C3C">
      <w:pPr>
        <w:autoSpaceDN w:val="0"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autoSpaceDN w:val="0"/>
        <w:spacing w:after="120" w:line="264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4)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 chęci otrzymania dodatku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elektrycznego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w formie przelewu na rachunek płatniczy. Przez rachunek płatniczy rozumie się także rachunek bankowy lub rachunek prowadzony przez spółdzielczą kasę oszczędnościowo-kredytową.</w:t>
      </w:r>
    </w:p>
    <w:p w:rsidR="00BD1C3C" w:rsidRPr="00BD1C3C" w:rsidRDefault="00BD1C3C" w:rsidP="00BD1C3C">
      <w:pPr>
        <w:autoSpaceDN w:val="0"/>
        <w:spacing w:after="120" w:line="264" w:lineRule="auto"/>
        <w:ind w:left="284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członków gospodarstwa domowego wnioskodawcy. Gospodarstwo domowe wnioskodawcy jest:</w:t>
      </w:r>
    </w:p>
    <w:p w:rsidR="00BD1C3C" w:rsidRPr="00BD1C3C" w:rsidRDefault="00BD1C3C" w:rsidP="00BD1C3C">
      <w:pPr>
        <w:tabs>
          <w:tab w:val="left" w:pos="284"/>
        </w:tabs>
        <w:autoSpaceDN w:val="0"/>
        <w:spacing w:after="80" w:line="266" w:lineRule="auto"/>
        <w:contextualSpacing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Times New Roman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1F5AB" wp14:editId="095A65A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2667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+ifwMAAGQJAAAOAAAAZHJzL2Uyb0RvYy54bWysVm1vmzAQ/j5p/8Hi46SUl5CkiZpWU9JM&#10;k/ZSadkPcIwJaGAz2wnppv333R2QknVZu2l8ABs/PL577nzH1c2hLNheGptrNffCi8BjUgmd5Go7&#10;9z6vV4NLj1nHVcILreTcu5fWu7l++eKqrmYy0pkuEmkYkCg7q6u5lzlXzXzfikyW3F7oSipYTLUp&#10;uYOp2fqJ4TWwl4UfBcHYr7VJKqOFtBbeLptF75r401QK9zFNrXSsmHtgm6O7ofsG7/71FZ9tDa+y&#10;XLRm8H+wouS5gk2PVEvuONuZ/BFVmQujrU7dhdClr9M0F5J8AG/C4BdvPmW8kuQLiGOro0z2/9GK&#10;D/s7w/Jk7kUeU7yEEL3eOU07syHKU1d2BqhP1Z1BB231TosvFhb8kxWcWMCwTf1eJ0DDgYYkOaSm&#10;xC/BWXYg5e+PysuDYwJegvPTIcRHwFIUXsYxRcbns+5jsbPujdRExPfvrGsCl8CIZE9a49dAkpYF&#10;xPCVzwJWsyiIRuNRG+cjKuyhonAaTEYsY83gVyjociRsyM6yDvvQP7PGfSiZeJZ11IMGZ80cn6DO&#10;+T05QZ1zGc7s0eXzGk57qCc0DJ8ZlX5Yzrsa/kVIwidiAim27ZKIZ11eiYNqEwtGjGMtCyiXK20x&#10;hzHLIFPXISYLUAAKs/AMGMxFMJ2mJ8GQGAimjH0SDEFH8ORZZkBUETztg5sdWl8NVEusk2sMF1TK&#10;dQjxgFq5RsGhWq5BTDp2FXcoFbqMQ1bjAaZjxjI8v3ieSK5S7+VaE849nP2HcwbbP0AK1Yd2hGDy&#10;Cb5Ddc+KiHvornJ0gO7ZAJvAPQfz211Foa1sYo6eU/CPaqCYvTKl9CovChKsUKjReDiC7QWHNmdU&#10;QgJZXeQJwlAja7abRWHYnmOzoquN1QnM6J1KiDaTPLltx47nRTMGMwpKRyiubZSwzFI3+j4NpreX&#10;t5fxII7Gt4M4WC4Hr1eLeDBehZPRcrhcLJbhDzQtjGdZniRSoXVdZwzj53Wetkc3Pe3YG0+8OHF2&#10;RddjZ/1TM0hu8KV7knfUhrDzNK1qo5N76EJGN60efk1gkGnzzWM1tPm5Z7/uuJEeK94q6KPTEHsN&#10;czSJR5MIJqa/sumvcCWAau45D4oCDhcOZvDJrjL5NoOdQgqr0thE0xy7FNnXWNVOoJWTB+1vB/4r&#10;9OeEevg5uv4JAAD//wMAUEsDBBQABgAIAAAAIQDMh0FN3wAAAAgBAAAPAAAAZHJzL2Rvd25yZXYu&#10;eG1sTI9NT4NAEIbvJv6HzZh4s0shoCJLgxprauLB+nXdsiOQsrOE3Rb8944nPU6eN+/7TLGabS+O&#10;OPrOkYLlIgKBVDvTUaPg7fXh4gqED5qM7h2hgm/0sCpPTwqdGzfRCx63oRFcQj7XCtoQhlxKX7do&#10;tV+4AYnZlxutDnyOjTSjnrjc9jKOokxa3REvtHrAuxbr/fZgFdxXT7dh8/i8vs7Cfv3ZuOb9o5qU&#10;Oj+bqxsQAefwF4ZffVaHkp127kDGi15BHCcpRxlcgmAep2kCYqcgyZYgy0L+f6D8AQAA//8DAFBL&#10;AQItABQABgAIAAAAIQC2gziS/gAAAOEBAAATAAAAAAAAAAAAAAAAAAAAAABbQ29udGVudF9UeXBl&#10;c10ueG1sUEsBAi0AFAAGAAgAAAAhADj9If/WAAAAlAEAAAsAAAAAAAAAAAAAAAAALwEAAF9yZWxz&#10;Ly5yZWxzUEsBAi0AFAAGAAgAAAAhAK3Sb6J/AwAAZAkAAA4AAAAAAAAAAAAAAAAALgIAAGRycy9l&#10;Mm9Eb2MueG1sUEsBAi0AFAAGAAgAAAAhAMyHQU3fAAAACAEAAA8AAAAAAAAAAAAAAAAA2QUAAGRy&#10;cy9kb3ducmV2LnhtbFBLBQYAAAAABAAEAPMAAADlBgAAAAA=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 </w:t>
      </w: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ab/>
        <w:t xml:space="preserve">    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jednoosobowe 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BD1C3C">
        <w:rPr>
          <w:rFonts w:ascii="Times New Roman" w:eastAsia="Times New Roman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A5C4" wp14:editId="30133D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0" t="0" r="26035" b="2857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NZegMAAGMJAAAOAAAAZHJzL2Uyb0RvYy54bWysVttu2zAMfR+wfxD8OCD1JU7SBE2KIpdh&#10;QLcVaPYBiizHxmzJk5Q43bB/Hylf4qxLmw3zgy1Zx0fkIUX65vaQZ2TPlU6lmDr+lecQLpiMUrGd&#10;Ol/Wq961Q7ShIqKZFHzqPHHt3M7evrkpiwkPZCKziCsCJEJPymLqJMYUE9fVLOE51Vey4AIWY6ly&#10;amCqtm6kaAnseeYGnjd0S6miQknGtYa3i2rRmVn+OObMfI5jzQ3Jpg7YZuxd2fsG7+7shk62ihZJ&#10;ymoz6D9YkdNUwKYt1YIaSnYqfUaVp0xJLWNzxWTuyjhOGbc+gDe+95s3jwktuPUFxNFFK5P+f7Ts&#10;0/5BkTSC2DlE0BxCZHclwTC06pSFngDosXhQ6J8u7iX7qkE292QFJxowZFN+lBGw0J2RVpFDrHL8&#10;EnwlByv8Uys8PxjC4GXgBYPhwCEMlgJ/7I0GGBiXTpqP2U6b91xaIrq/16aKWwQjq3pU276GGMd5&#10;BiF85xKPlKRmruENCnxtUdV+JCHHjSGMLWHQhVozz7L2u1DrxVnWsAt9mRVkaW31zhIOT1Dn/B6d&#10;oM65DEe2s+M5rnEH9YqG/oVR6YblvKv+X4TEfyUmkGLbJolo0uQVO4g6sWBEKJYyz+ZyITXmMGYZ&#10;ZOrar7MUUJiFZ8BgLoL7F4EhMRDc5P/LzBB0BI8uYoaoInjcBYP7sEPtq4JiiWVyjeGCQrn2IR5Q&#10;KtcoOBTLNYhpz1FBDUqFLuOQlMcDnLTnF1dzuedraXHmePaP5wy2P0Iy0YU2FQFMPsE3qOZZWOIO&#10;2hYtIG4AzbMCVoG7BPPHXVkmNQcNgB89bwdWDRSzU6aEXKVZZgXLBGo07A9ge0ahyykR2XzSMksj&#10;hKFGWm0380yRPcVeZa86VicwJXcisrQJp9GyHhuaZtXY+o58UFzrKGGZtc3ox9gbL6+X12EvDIbL&#10;XugtFr271TzsDVf+aLDoL+bzhf8TTfPDSZJGERdoXdMY/fCyxlO36Kqlta3xxIsTZ1f2eu6se2qG&#10;lRt8aZ6V6k3nwZavJxsZPUEXUrLq9PBnAoNEqu8OKaHLTx39bUcVd0j2QUAbHfshtDli7CQcjAKY&#10;qO7KprtCBQOqqWMcKAo4nBuYwSe7QqXbBHbybViFvIPuF6fYpWybrKyqJ9DJrQf1Xwf+KnTnFnX8&#10;N5r9AgAA//8DAFBLAwQUAAYACAAAACEA52/T+90AAAAEAQAADwAAAGRycy9kb3ducmV2LnhtbEyP&#10;zU7DMBCE70i8g7VI3FonUFU0xKkCiCKQOFD+rm6yOFHjdRRvm/D2LCc4rUYzmvk2X0++U0ccYhvI&#10;QDpPQCFVoW7JGXh7vZ9dgYpsqbZdIDTwjRHWxelJbrM6jPSCxy07JSUUM2ugYe4zrWPVoLdxHnok&#10;8b7C4C2LHJyuBztKue/0RZIstbctyUJje7xtsNpvD97AXfl0w48Pz5vVkvebTxfc+0c5GnN+NpXX&#10;oBgn/gvDL76gQyFMu3CgOqrOgDzCBmYpKDEv0xWondzFAnSR6//wxQ8AAAD//wMAUEsBAi0AFAAG&#10;AAgAAAAhALaDOJL+AAAA4QEAABMAAAAAAAAAAAAAAAAAAAAAAFtDb250ZW50X1R5cGVzXS54bWxQ&#10;SwECLQAUAAYACAAAACEAOP0h/9YAAACUAQAACwAAAAAAAAAAAAAAAAAvAQAAX3JlbHMvLnJlbHNQ&#10;SwECLQAUAAYACAAAACEA9CaDWXoDAABjCQAADgAAAAAAAAAAAAAAAAAuAgAAZHJzL2Uyb0RvYy54&#10;bWxQSwECLQAUAAYACAAAACEA52/T+90AAAAEAQAADwAAAAAAAAAAAAAAAADUBQAAZHJzL2Rvd25y&#10;ZXYueG1sUEsFBgAAAAAEAAQA8wAAAN4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             wieloosobowe (liczba osób, z uwzględnieniem wnioskodawcy: …….)</w:t>
      </w:r>
    </w:p>
    <w:p w:rsidR="00BD1C3C" w:rsidRPr="00BD1C3C" w:rsidRDefault="00BD1C3C" w:rsidP="00BD1C3C">
      <w:pPr>
        <w:tabs>
          <w:tab w:val="left" w:pos="284"/>
        </w:tabs>
        <w:autoSpaceDN w:val="0"/>
        <w:spacing w:after="80" w:line="266" w:lineRule="auto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:rsidR="00BD1C3C" w:rsidRPr="00BD1C3C" w:rsidRDefault="00BD1C3C" w:rsidP="00BD1C3C">
      <w:pPr>
        <w:tabs>
          <w:tab w:val="left" w:pos="284"/>
        </w:tabs>
        <w:autoSpaceDN w:val="0"/>
        <w:spacing w:after="0" w:line="266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Definicja gospodarstwa domowego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: zgodnie z art. 26 ust. 3 ustawy z dnia 7 października 2022 r. o szczególnych rozwiązaniach służących ochronie odbiorców energii elektrycznej w 2023 roku w związku z sytuacją na rynku energii elektrycznej, gospodarstwo domowe tworzy osoba fizyczna składająca wniosek o przyznanie dodatku 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elektrycznego 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samotnie zamieszkująca i gospodarująca </w:t>
      </w:r>
      <w:r w:rsidRPr="00BD1C3C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(gospodarstwo domowe jednoosobowe)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albo osoba fizyczna składająca wniosek o przyznanie dodatku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elektrycznego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oraz osoby z nią spokrewnione lub niespokrewnione pozostające w faktycznym związku, wspólnie z nią zamieszkujące i gospodarujące </w:t>
      </w:r>
      <w:r w:rsidRPr="00BD1C3C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(gospodarstwo domowe wieloosobowe)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:rsidR="00BD1C3C" w:rsidRPr="00BD1C3C" w:rsidRDefault="00BD1C3C" w:rsidP="00BD1C3C">
      <w:pPr>
        <w:tabs>
          <w:tab w:val="left" w:pos="284"/>
        </w:tabs>
        <w:autoSpaceDN w:val="0"/>
        <w:spacing w:after="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W skład gospodarstwa domowego wnioskodawcy wchodzą</w:t>
      </w:r>
      <w:r w:rsidRPr="00BD1C3C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5)</w:t>
      </w: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:</w:t>
      </w:r>
    </w:p>
    <w:p w:rsidR="00BD1C3C" w:rsidRPr="00BD1C3C" w:rsidRDefault="00BD1C3C" w:rsidP="00BD1C3C">
      <w:pPr>
        <w:autoSpaceDN w:val="0"/>
        <w:spacing w:after="120" w:line="264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5)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 w:rsidRPr="00BD1C3C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W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przypadku</w:t>
      </w:r>
      <w:r w:rsidRPr="00BD1C3C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 gdy oświadczenie dotyczy liczby członków gospodarstwa domowego większej niż 6 osób, należy dodać formularz obejmujący dane kolejnych członków gospodarstwa domowego wnioskodawcy.</w:t>
      </w:r>
    </w:p>
    <w:p w:rsidR="00BD1C3C" w:rsidRPr="00BD1C3C" w:rsidRDefault="00BD1C3C" w:rsidP="00BD1C3C">
      <w:pPr>
        <w:tabs>
          <w:tab w:val="left" w:pos="284"/>
        </w:tabs>
        <w:autoSpaceDN w:val="0"/>
        <w:spacing w:after="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:rsidR="00BD1C3C" w:rsidRPr="00BD1C3C" w:rsidRDefault="00BD1C3C" w:rsidP="00BD1C3C">
      <w:pPr>
        <w:tabs>
          <w:tab w:val="left" w:pos="284"/>
        </w:tabs>
        <w:autoSpaceDN w:val="0"/>
        <w:spacing w:after="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:rsidR="00BD1C3C" w:rsidRPr="00BD1C3C" w:rsidRDefault="00BD1C3C" w:rsidP="00BD1C3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66" w:lineRule="auto"/>
        <w:ind w:left="142" w:right="113" w:hanging="142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:rsidR="00BD1C3C" w:rsidRPr="00BD1C3C" w:rsidRDefault="00BD1C3C" w:rsidP="00BD1C3C">
      <w:pPr>
        <w:autoSpaceDN w:val="0"/>
        <w:spacing w:after="0" w:line="266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6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:rsidR="00BD1C3C" w:rsidRPr="00BD1C3C" w:rsidRDefault="00BD1C3C" w:rsidP="00BD1C3C">
      <w:pPr>
        <w:autoSpaceDN w:val="0"/>
        <w:spacing w:after="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D1C3C" w:rsidRPr="00BD1C3C" w:rsidTr="00BD1C3C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6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D1C3C" w:rsidRPr="00BD1C3C" w:rsidRDefault="00BD1C3C" w:rsidP="00BD1C3C">
      <w:pPr>
        <w:autoSpaceDN w:val="0"/>
        <w:spacing w:after="0" w:line="266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autoSpaceDN w:val="0"/>
        <w:spacing w:after="0" w:line="266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:rsidR="00BD1C3C" w:rsidRPr="00BD1C3C" w:rsidRDefault="00BD1C3C" w:rsidP="00BD1C3C">
      <w:pPr>
        <w:autoSpaceDN w:val="0"/>
        <w:spacing w:after="0" w:line="266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autoSpaceDN w:val="0"/>
        <w:spacing w:before="120" w:after="0" w:line="266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:rsidR="00BD1C3C" w:rsidRPr="00BD1C3C" w:rsidRDefault="00BD1C3C" w:rsidP="00BD1C3C">
      <w:pPr>
        <w:tabs>
          <w:tab w:val="left" w:pos="284"/>
        </w:tabs>
        <w:autoSpaceDN w:val="0"/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bookmarkStart w:id="7" w:name="_Hlk51929668"/>
    </w:p>
    <w:p w:rsidR="00BD1C3C" w:rsidRPr="00BD1C3C" w:rsidRDefault="00BD1C3C" w:rsidP="00BD1C3C">
      <w:pPr>
        <w:tabs>
          <w:tab w:val="left" w:pos="284"/>
        </w:tabs>
        <w:autoSpaceDN w:val="0"/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:rsidR="00BD1C3C" w:rsidRPr="00BD1C3C" w:rsidRDefault="00BD1C3C" w:rsidP="00BD1C3C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:rsidR="00BD1C3C" w:rsidRPr="00BD1C3C" w:rsidRDefault="00BD1C3C" w:rsidP="00BD1C3C">
      <w:pPr>
        <w:autoSpaceDN w:val="0"/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D1C3C" w:rsidRPr="00BD1C3C" w:rsidTr="00BD1C3C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D1C3C" w:rsidRPr="00BD1C3C" w:rsidRDefault="00BD1C3C" w:rsidP="00BD1C3C">
      <w:pPr>
        <w:autoSpaceDN w:val="0"/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:rsidR="00BD1C3C" w:rsidRPr="00BD1C3C" w:rsidRDefault="00BD1C3C" w:rsidP="00BD1C3C">
      <w:pPr>
        <w:autoSpaceDN w:val="0"/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:rsidR="00BD1C3C" w:rsidRPr="00BD1C3C" w:rsidRDefault="00BD1C3C" w:rsidP="00BD1C3C">
      <w:pPr>
        <w:autoSpaceDN w:val="0"/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bookmarkEnd w:id="7"/>
    <w:p w:rsidR="00BD1C3C" w:rsidRPr="00BD1C3C" w:rsidRDefault="00BD1C3C" w:rsidP="00BD1C3C">
      <w:pPr>
        <w:tabs>
          <w:tab w:val="left" w:pos="284"/>
        </w:tabs>
        <w:autoSpaceDN w:val="0"/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:rsidR="00BD1C3C" w:rsidRPr="00BD1C3C" w:rsidRDefault="00BD1C3C" w:rsidP="00BD1C3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:rsidR="00BD1C3C" w:rsidRPr="00BD1C3C" w:rsidRDefault="00BD1C3C" w:rsidP="00BD1C3C">
      <w:pPr>
        <w:autoSpaceDN w:val="0"/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D1C3C" w:rsidRPr="00BD1C3C" w:rsidTr="00BD1C3C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D1C3C" w:rsidRPr="00BD1C3C" w:rsidRDefault="00BD1C3C" w:rsidP="00BD1C3C">
      <w:pPr>
        <w:autoSpaceDN w:val="0"/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:rsidR="00BD1C3C" w:rsidRPr="00BD1C3C" w:rsidRDefault="00BD1C3C" w:rsidP="00BD1C3C">
      <w:pPr>
        <w:autoSpaceDN w:val="0"/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:rsidR="00BD1C3C" w:rsidRPr="00BD1C3C" w:rsidRDefault="00BD1C3C" w:rsidP="00BD1C3C">
      <w:pPr>
        <w:tabs>
          <w:tab w:val="left" w:pos="284"/>
        </w:tabs>
        <w:autoSpaceDN w:val="0"/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:rsidR="00BD1C3C" w:rsidRPr="00BD1C3C" w:rsidRDefault="00BD1C3C" w:rsidP="00BD1C3C">
      <w:pPr>
        <w:tabs>
          <w:tab w:val="left" w:pos="284"/>
        </w:tabs>
        <w:autoSpaceDN w:val="0"/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:rsidR="00BD1C3C" w:rsidRPr="00BD1C3C" w:rsidRDefault="00BD1C3C" w:rsidP="00BD1C3C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:rsidR="00BD1C3C" w:rsidRPr="00BD1C3C" w:rsidRDefault="00BD1C3C" w:rsidP="00BD1C3C">
      <w:pPr>
        <w:autoSpaceDN w:val="0"/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D1C3C" w:rsidRPr="00BD1C3C" w:rsidTr="00BD1C3C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D1C3C" w:rsidRPr="00BD1C3C" w:rsidRDefault="00BD1C3C" w:rsidP="00BD1C3C">
      <w:pPr>
        <w:autoSpaceDN w:val="0"/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:rsidR="00BD1C3C" w:rsidRPr="00BD1C3C" w:rsidRDefault="00BD1C3C" w:rsidP="00BD1C3C">
      <w:pPr>
        <w:autoSpaceDN w:val="0"/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:rsidR="00BD1C3C" w:rsidRPr="00BD1C3C" w:rsidRDefault="00BD1C3C" w:rsidP="00BD1C3C">
      <w:pPr>
        <w:tabs>
          <w:tab w:val="left" w:pos="284"/>
        </w:tabs>
        <w:autoSpaceDN w:val="0"/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:rsidR="00BD1C3C" w:rsidRPr="00BD1C3C" w:rsidRDefault="00BD1C3C" w:rsidP="00BD1C3C">
      <w:pPr>
        <w:tabs>
          <w:tab w:val="left" w:pos="284"/>
        </w:tabs>
        <w:autoSpaceDN w:val="0"/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:rsidR="00BD1C3C" w:rsidRPr="00BD1C3C" w:rsidRDefault="00BD1C3C" w:rsidP="00BD1C3C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:rsidR="00BD1C3C" w:rsidRPr="00BD1C3C" w:rsidRDefault="00BD1C3C" w:rsidP="00BD1C3C">
      <w:pPr>
        <w:autoSpaceDN w:val="0"/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BD1C3C" w:rsidRPr="00BD1C3C" w:rsidRDefault="00BD1C3C" w:rsidP="00BD1C3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D1C3C" w:rsidRPr="00BD1C3C" w:rsidTr="00BD1C3C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D1C3C" w:rsidRPr="00BD1C3C" w:rsidRDefault="00BD1C3C" w:rsidP="00BD1C3C">
      <w:pPr>
        <w:autoSpaceDN w:val="0"/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:rsidR="00BD1C3C" w:rsidRPr="00BD1C3C" w:rsidRDefault="00BD1C3C" w:rsidP="00BD1C3C">
      <w:pPr>
        <w:autoSpaceDN w:val="0"/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P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:rsidR="00BD1C3C" w:rsidRPr="00BD1C3C" w:rsidRDefault="00BD1C3C" w:rsidP="00BD1C3C">
      <w:pPr>
        <w:autoSpaceDN w:val="0"/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tabs>
          <w:tab w:val="left" w:pos="284"/>
        </w:tabs>
        <w:autoSpaceDN w:val="0"/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:rsidR="00BD1C3C" w:rsidRPr="00BD1C3C" w:rsidRDefault="00BD1C3C" w:rsidP="00BD1C3C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……………………………………………………………………………………..………..……………………..</w:t>
      </w:r>
    </w:p>
    <w:p w:rsidR="00BD1C3C" w:rsidRPr="00BD1C3C" w:rsidRDefault="00BD1C3C" w:rsidP="00BD1C3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:rsidR="00BD1C3C" w:rsidRPr="00BD1C3C" w:rsidRDefault="00BD1C3C" w:rsidP="00BD1C3C">
      <w:pPr>
        <w:autoSpaceDN w:val="0"/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……………………………………………………………………………………..……..………………………..</w:t>
      </w:r>
    </w:p>
    <w:p w:rsidR="00BD1C3C" w:rsidRPr="00BD1C3C" w:rsidRDefault="00BD1C3C" w:rsidP="00BD1C3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D1C3C" w:rsidRPr="00BD1C3C" w:rsidTr="00BD1C3C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autoSpaceDN w:val="0"/>
              <w:spacing w:after="0" w:line="288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:rsidR="00BD1C3C" w:rsidRPr="00BD1C3C" w:rsidRDefault="00BD1C3C" w:rsidP="00BD1C3C">
      <w:pPr>
        <w:autoSpaceDN w:val="0"/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:rsidR="00BD1C3C" w:rsidRPr="00BD1C3C" w:rsidRDefault="00BD1C3C" w:rsidP="00BD1C3C">
      <w:pPr>
        <w:autoSpaceDN w:val="0"/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:rsid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:rsid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:rsid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:rsid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:rsid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:rsid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:rsidR="00BD1C3C" w:rsidRDefault="00BD1C3C" w:rsidP="00BD1C3C">
      <w:pPr>
        <w:autoSpaceDN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:rsidR="00BD1C3C" w:rsidRDefault="00BD1C3C" w:rsidP="00BD1C3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80" w:line="266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>Informacja dotycząca źródeł ogrzewania zasilanych energią elektryczną</w:t>
      </w:r>
      <w:r w:rsidRPr="00BD1C3C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7)</w:t>
      </w: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.</w:t>
      </w:r>
    </w:p>
    <w:p w:rsidR="00BD1C3C" w:rsidRPr="00BD1C3C" w:rsidRDefault="00BD1C3C" w:rsidP="00BD1C3C">
      <w:pPr>
        <w:autoSpaceDN w:val="0"/>
        <w:spacing w:after="0" w:line="264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8" w:name="_Hlk111022296"/>
      <w:r w:rsidRPr="00BD1C3C">
        <w:rPr>
          <w:rFonts w:ascii="Times New Roman" w:eastAsia="Arial" w:hAnsi="Times New Roman" w:cs="Times New Roman"/>
          <w:b/>
          <w:color w:val="000000"/>
          <w:lang w:eastAsia="pl-PL"/>
        </w:rPr>
        <w:t>Głównym źródłem ogrzewania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 gospodarstwa domowego wnioskodawcy jest jedno z następujących źródeł: </w:t>
      </w:r>
    </w:p>
    <w:p w:rsidR="00BD1C3C" w:rsidRPr="00BD1C3C" w:rsidRDefault="00BD1C3C" w:rsidP="00BD1C3C">
      <w:pPr>
        <w:autoSpaceDN w:val="0"/>
        <w:spacing w:after="0" w:line="264" w:lineRule="auto"/>
        <w:jc w:val="both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tbl>
      <w:tblPr>
        <w:tblpPr w:leftFromText="141" w:rightFromText="141" w:bottomFromText="160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D1C3C" w:rsidRPr="00BD1C3C" w:rsidTr="00BD1C3C">
        <w:trPr>
          <w:trHeight w:val="340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tabs>
                <w:tab w:val="left" w:pos="142"/>
              </w:tabs>
              <w:autoSpaceDN w:val="0"/>
              <w:spacing w:after="80" w:line="266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</w:tr>
    </w:tbl>
    <w:p w:rsidR="00BD1C3C" w:rsidRPr="00BD1C3C" w:rsidRDefault="00BD1C3C" w:rsidP="00BD1C3C">
      <w:pPr>
        <w:tabs>
          <w:tab w:val="left" w:pos="142"/>
        </w:tabs>
        <w:autoSpaceDN w:val="0"/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pompa ciepła,</w:t>
      </w:r>
    </w:p>
    <w:tbl>
      <w:tblPr>
        <w:tblpPr w:leftFromText="141" w:rightFromText="141" w:bottomFromText="160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D1C3C" w:rsidRPr="00BD1C3C" w:rsidTr="00BD1C3C">
        <w:trPr>
          <w:trHeight w:val="340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3C" w:rsidRPr="00BD1C3C" w:rsidRDefault="00BD1C3C" w:rsidP="00BD1C3C">
            <w:pPr>
              <w:tabs>
                <w:tab w:val="left" w:pos="142"/>
              </w:tabs>
              <w:autoSpaceDN w:val="0"/>
              <w:spacing w:after="80" w:line="360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</w:tr>
    </w:tbl>
    <w:p w:rsidR="00BD1C3C" w:rsidRPr="00BD1C3C" w:rsidRDefault="00BD1C3C" w:rsidP="00BD1C3C">
      <w:pPr>
        <w:tabs>
          <w:tab w:val="left" w:pos="142"/>
        </w:tabs>
        <w:autoSpaceDN w:val="0"/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ogrzewanie elektryczne/bojler elektryczny,</w:t>
      </w:r>
    </w:p>
    <w:bookmarkEnd w:id="8"/>
    <w:p w:rsidR="00BD1C3C" w:rsidRPr="00BD1C3C" w:rsidRDefault="00BD1C3C" w:rsidP="00BD1C3C">
      <w:pPr>
        <w:tabs>
          <w:tab w:val="left" w:pos="142"/>
        </w:tabs>
        <w:autoSpaceDN w:val="0"/>
        <w:spacing w:after="80" w:line="266" w:lineRule="auto"/>
        <w:ind w:left="10" w:hanging="10"/>
        <w:jc w:val="both"/>
        <w:rPr>
          <w:rFonts w:ascii="Times New Roman" w:eastAsia="Arial" w:hAnsi="Times New Roman" w:cs="Times New Roman"/>
          <w:color w:val="000000"/>
          <w:vertAlign w:val="superscript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– </w:t>
      </w:r>
      <w:r w:rsidRPr="00BD1C3C">
        <w:rPr>
          <w:rFonts w:ascii="Times New Roman" w:eastAsia="Arial" w:hAnsi="Times New Roman" w:cs="Times New Roman"/>
          <w:bCs/>
          <w:color w:val="000000"/>
          <w:lang w:eastAsia="pl-PL"/>
        </w:rPr>
        <w:t>zgłoszone lub wpisane do centralnej ewidencji emisyjności budynków,</w:t>
      </w: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>o której mowa w art. 27a ust. 1 ustawy z dnia 21 listopada 2008 r. o wspieraniu termomodernizacji i remontów oraz o centralnej ewidencji emisyjności budynków (Dz. U. z 2022 r. poz. 438, 1561 i 1576)</w:t>
      </w:r>
      <w:r w:rsidRPr="00BD1C3C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8)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:rsidR="00BD1C3C" w:rsidRPr="00BD1C3C" w:rsidRDefault="00BD1C3C" w:rsidP="00BD1C3C">
      <w:pPr>
        <w:autoSpaceDN w:val="0"/>
        <w:spacing w:after="120" w:line="264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Dotyczy </w:t>
      </w:r>
      <w:r w:rsidRPr="00BD1C3C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wyłącznie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tych wnioskodawców, których gospodarstwo domowe wykorzystuje urządzenia grzewcze określone wyżej </w:t>
      </w:r>
      <w:r w:rsidRPr="00BD1C3C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jako główne źródło ogrzewania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oraz pod warunkiem, że to </w:t>
      </w:r>
      <w:r w:rsidRPr="00BD1C3C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źródło ogrzewania zostało zgłoszone lub wpisane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do centralnej ewidencji emisyjności budynków.</w:t>
      </w:r>
    </w:p>
    <w:p w:rsidR="00BD1C3C" w:rsidRPr="00BD1C3C" w:rsidRDefault="00BD1C3C" w:rsidP="00BD1C3C">
      <w:pPr>
        <w:autoSpaceDN w:val="0"/>
        <w:spacing w:after="120" w:line="264" w:lineRule="auto"/>
        <w:ind w:left="170" w:hanging="170"/>
        <w:contextualSpacing/>
        <w:jc w:val="both"/>
        <w:rPr>
          <w:rFonts w:ascii="Times New Roman" w:eastAsia="Arial" w:hAnsi="Times New Roman" w:cs="Arial"/>
          <w:sz w:val="24"/>
          <w:szCs w:val="20"/>
          <w:vertAlign w:val="superscript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8)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Zgodnie z przepisami </w:t>
      </w:r>
      <w:r w:rsidRPr="00BD1C3C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ustawy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  <w:t>z dnia 21 listopada 2008 r. o wspieraniu termomodernizacji i remontów oraz o centralnej ewidencji emisyjności budynków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każdy właściciel lub zarządca budynku ma obowiązek złożenia do centralnej ewidencji emisyjności budynków deklaracji dotyczącej źródeł ciepła i źródeł spalania paliw.</w:t>
      </w:r>
    </w:p>
    <w:p w:rsidR="00BD1C3C" w:rsidRDefault="00BD1C3C" w:rsidP="00BD1C3C">
      <w:pPr>
        <w:autoSpaceDN w:val="0"/>
        <w:spacing w:after="160" w:line="256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:rsidR="00BD1C3C" w:rsidRPr="00BD1C3C" w:rsidRDefault="00BD1C3C" w:rsidP="00BD1C3C">
      <w:pPr>
        <w:autoSpaceDN w:val="0"/>
        <w:spacing w:after="160" w:line="256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CZĘŚĆ II</w:t>
      </w:r>
    </w:p>
    <w:p w:rsidR="00BD1C3C" w:rsidRPr="00BD1C3C" w:rsidRDefault="00BD1C3C" w:rsidP="00BD1C3C">
      <w:pPr>
        <w:autoSpaceDN w:val="0"/>
        <w:spacing w:after="4" w:line="268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bCs/>
          <w:color w:val="000000"/>
          <w:lang w:eastAsia="pl-PL"/>
        </w:rPr>
        <w:t>OŚWIADCZENIA</w:t>
      </w:r>
    </w:p>
    <w:p w:rsidR="00BD1C3C" w:rsidRPr="00BD1C3C" w:rsidRDefault="00BD1C3C" w:rsidP="00BD1C3C">
      <w:pPr>
        <w:autoSpaceDN w:val="0"/>
        <w:spacing w:after="4" w:line="240" w:lineRule="auto"/>
        <w:ind w:right="12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 Oświadczam, że: </w:t>
      </w:r>
    </w:p>
    <w:p w:rsidR="00BD1C3C" w:rsidRPr="00BD1C3C" w:rsidRDefault="00BD1C3C" w:rsidP="00BD1C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osoby wymienione w części I w pkt 2 wniosku są członkami mojego gospodarstwa domowego, </w:t>
      </w:r>
    </w:p>
    <w:p w:rsidR="00BD1C3C" w:rsidRPr="00BD1C3C" w:rsidRDefault="00BD1C3C" w:rsidP="00BD1C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8"/>
        <w:contextualSpacing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wszystkie podane we wniosku dane są zgodne z prawdą,</w:t>
      </w:r>
    </w:p>
    <w:p w:rsidR="00BD1C3C" w:rsidRPr="00BD1C3C" w:rsidRDefault="00BD1C3C" w:rsidP="00BD1C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8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gospodarstwo domowe zamieszkuje pod adresem zamieszkania, w którym nie jest wykorzystywana energia elektryczna pochodząca z </w:t>
      </w:r>
      <w:proofErr w:type="spellStart"/>
      <w:r w:rsidRPr="00BD1C3C">
        <w:rPr>
          <w:rFonts w:ascii="Times New Roman" w:eastAsia="Arial" w:hAnsi="Times New Roman" w:cs="Times New Roman"/>
          <w:color w:val="000000"/>
          <w:lang w:eastAsia="pl-PL"/>
        </w:rPr>
        <w:t>mikroinstalacji</w:t>
      </w:r>
      <w:proofErr w:type="spellEnd"/>
      <w:r w:rsidRPr="00BD1C3C">
        <w:rPr>
          <w:rFonts w:ascii="Times New Roman" w:eastAsia="Arial" w:hAnsi="Times New Roman" w:cs="Times New Roman"/>
          <w:color w:val="000000"/>
          <w:lang w:eastAsia="pl-PL"/>
        </w:rPr>
        <w:t>, w rozumieniu art. 2 pkt 19 ustawy z dnia 20 lutego 2015 r. o odnawialnych źródłach energii (Dz. U. z 2022 r. poz. 1378 i 1383), która jest rozliczana zgodnie z zasadami określonymi w art. 4 tej ustawy</w:t>
      </w:r>
      <w:r w:rsidRPr="00BD1C3C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9)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, </w:t>
      </w:r>
    </w:p>
    <w:p w:rsidR="00BD1C3C" w:rsidRPr="00BD1C3C" w:rsidRDefault="00BD1C3C" w:rsidP="00BD1C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8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gospodarstwo domowe nie korzysta i nie korzystało z dodatku węglowego, o którym mowa w art. 2 ust. 1 ustawy z dnia 5 sierpnia 2022 r. o dodatku węglowym (Dz. U. poz. 1692 i 1967) ani nie złożyłem/</w:t>
      </w:r>
      <w:proofErr w:type="spellStart"/>
      <w:r w:rsidRPr="00BD1C3C">
        <w:rPr>
          <w:rFonts w:ascii="Times New Roman" w:eastAsia="Arial" w:hAnsi="Times New Roman" w:cs="Times New Roman"/>
          <w:color w:val="000000"/>
          <w:lang w:eastAsia="pl-PL"/>
        </w:rPr>
        <w:t>am</w:t>
      </w:r>
      <w:proofErr w:type="spellEnd"/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 wniosku o przyznanie tego dodatku,</w:t>
      </w:r>
    </w:p>
    <w:p w:rsidR="00BD1C3C" w:rsidRPr="00BD1C3C" w:rsidRDefault="00BD1C3C" w:rsidP="00BD1C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8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gospodarstwo domowe nie korzysta i nie korzystało z paliwa stałego zakupionego po cenie i od przedsiębiorcy, o którym mowa w art. 2 ust. 1 ustawy z dnia 23 czerwca 2022 r. o szczególnych rozwiązaniach służących ochronie odbiorców niektórych paliw stałych w związku z sytuacją na rynku tych paliw (Dz. U. poz. 1477 i 1692)</w:t>
      </w:r>
      <w:r w:rsidRPr="00BD1C3C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10)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>,</w:t>
      </w:r>
    </w:p>
    <w:p w:rsidR="00BD1C3C" w:rsidRPr="00BD1C3C" w:rsidRDefault="00BD1C3C" w:rsidP="00BD1C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8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gospodarstwo domowe nie korzysta i nie korzystało z dodatku dla gospodarstw domowych z tytułu wykorzystywania niektórych źródeł ciepła, o którym mowa w art. 24 ust. 1 ustawy z dnia 2 września 2022 r. o szczególnych rozwiązaniach w zakresie niektórych źródeł ciepła w związku z sytuacją na rynku paliw (Dz. U. poz. 1967) ani nie złożyłem/</w:t>
      </w:r>
      <w:proofErr w:type="spellStart"/>
      <w:r w:rsidRPr="00BD1C3C">
        <w:rPr>
          <w:rFonts w:ascii="Times New Roman" w:eastAsia="Arial" w:hAnsi="Times New Roman" w:cs="Times New Roman"/>
          <w:color w:val="000000"/>
          <w:lang w:eastAsia="pl-PL"/>
        </w:rPr>
        <w:t>am</w:t>
      </w:r>
      <w:proofErr w:type="spellEnd"/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 wniosku o przyznanie tego dodatku.</w:t>
      </w:r>
    </w:p>
    <w:p w:rsidR="00BD1C3C" w:rsidRPr="00BD1C3C" w:rsidRDefault="00BD1C3C" w:rsidP="00BD1C3C">
      <w:pPr>
        <w:tabs>
          <w:tab w:val="left" w:pos="142"/>
        </w:tabs>
        <w:autoSpaceDN w:val="0"/>
        <w:spacing w:after="80" w:line="266" w:lineRule="auto"/>
        <w:ind w:right="-426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 xml:space="preserve">9)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Przez </w:t>
      </w:r>
      <w:proofErr w:type="spellStart"/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mikroinstalację</w:t>
      </w:r>
      <w:proofErr w:type="spellEnd"/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kV</w:t>
      </w:r>
      <w:proofErr w:type="spellEnd"/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albo o mocy osiągalnej cieplnej w skojarzeniu nie większej niż 150 kW, w której łączna moc zainstalowana elektryczna jest nie większa niż 50 </w:t>
      </w:r>
      <w:proofErr w:type="spellStart"/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kW.</w:t>
      </w:r>
      <w:proofErr w:type="spellEnd"/>
    </w:p>
    <w:p w:rsidR="00BD1C3C" w:rsidRPr="00BD1C3C" w:rsidRDefault="00BD1C3C" w:rsidP="00BD1C3C">
      <w:pPr>
        <w:tabs>
          <w:tab w:val="left" w:pos="142"/>
        </w:tabs>
        <w:autoSpaceDN w:val="0"/>
        <w:spacing w:after="80" w:line="266" w:lineRule="auto"/>
        <w:ind w:right="-426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 xml:space="preserve">10) </w:t>
      </w:r>
      <w:r w:rsidRPr="00BD1C3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Przez przedsiębiorcę rozumie się przedsiębiorcę wykonującego działalność gospodarczą 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BD1C3C" w:rsidRPr="00BD1C3C" w:rsidRDefault="00BD1C3C" w:rsidP="00BD1C3C">
      <w:pPr>
        <w:tabs>
          <w:tab w:val="left" w:pos="142"/>
        </w:tabs>
        <w:autoSpaceDN w:val="0"/>
        <w:spacing w:after="80" w:line="266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 xml:space="preserve">Do wniosku dołączam następujące dokumenty: </w:t>
      </w:r>
    </w:p>
    <w:p w:rsidR="00BD1C3C" w:rsidRPr="00BD1C3C" w:rsidRDefault="00BD1C3C" w:rsidP="00BD1C3C">
      <w:pPr>
        <w:tabs>
          <w:tab w:val="center" w:pos="5606"/>
          <w:tab w:val="center" w:pos="10632"/>
        </w:tabs>
        <w:autoSpaceDN w:val="0"/>
        <w:spacing w:after="8" w:line="266" w:lineRule="auto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BD1C3C">
        <w:rPr>
          <w:rFonts w:ascii="Times New Roman" w:eastAsia="Arial" w:hAnsi="Times New Roman" w:cs="Times New Roman"/>
          <w:bCs/>
          <w:color w:val="000000"/>
          <w:lang w:eastAsia="pl-PL"/>
        </w:rPr>
        <w:t>1)</w:t>
      </w:r>
      <w:r w:rsidRPr="00BD1C3C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:rsidR="00BD1C3C" w:rsidRPr="00BD1C3C" w:rsidRDefault="00BD1C3C" w:rsidP="00BD1C3C">
      <w:pPr>
        <w:tabs>
          <w:tab w:val="left" w:pos="142"/>
        </w:tabs>
        <w:autoSpaceDN w:val="0"/>
        <w:spacing w:after="80" w:line="266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2) ………………………………………………………………………………………………………</w:t>
      </w:r>
    </w:p>
    <w:p w:rsidR="00BD1C3C" w:rsidRPr="00BD1C3C" w:rsidRDefault="00BD1C3C" w:rsidP="00BD1C3C">
      <w:pPr>
        <w:tabs>
          <w:tab w:val="left" w:pos="142"/>
        </w:tabs>
        <w:autoSpaceDN w:val="0"/>
        <w:spacing w:after="80" w:line="266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3) ………………………………………………………………………………………………………</w:t>
      </w:r>
    </w:p>
    <w:p w:rsidR="00BD1C3C" w:rsidRPr="00BD1C3C" w:rsidRDefault="00BD1C3C" w:rsidP="00BD1C3C">
      <w:pPr>
        <w:autoSpaceDN w:val="0"/>
        <w:spacing w:after="0" w:line="34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b/>
          <w:i/>
          <w:color w:val="000000"/>
          <w:lang w:eastAsia="pl-PL"/>
        </w:rPr>
        <w:t>Jestem świadomy odpowiedzialności karnej za złożenie fałszywego oświadczenia.</w:t>
      </w:r>
    </w:p>
    <w:p w:rsidR="00BD1C3C" w:rsidRDefault="00BD1C3C" w:rsidP="00BD1C3C">
      <w:pPr>
        <w:tabs>
          <w:tab w:val="left" w:pos="142"/>
        </w:tabs>
        <w:autoSpaceDN w:val="0"/>
        <w:spacing w:after="0" w:line="264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:rsidR="00BD1C3C" w:rsidRPr="00BD1C3C" w:rsidRDefault="00BD1C3C" w:rsidP="00BD1C3C">
      <w:pPr>
        <w:tabs>
          <w:tab w:val="left" w:pos="142"/>
        </w:tabs>
        <w:autoSpaceDN w:val="0"/>
        <w:spacing w:after="0" w:line="264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BD1C3C">
        <w:rPr>
          <w:rFonts w:ascii="Times New Roman" w:eastAsia="Arial" w:hAnsi="Times New Roman" w:cs="Times New Roman"/>
          <w:color w:val="000000"/>
          <w:lang w:eastAsia="pl-PL"/>
        </w:rPr>
        <w:t>…………………………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</w:p>
    <w:p w:rsidR="00534F1E" w:rsidRDefault="00BD1C3C" w:rsidP="00BD1C3C">
      <w:pPr>
        <w:tabs>
          <w:tab w:val="left" w:pos="142"/>
        </w:tabs>
        <w:autoSpaceDN w:val="0"/>
        <w:spacing w:after="0" w:line="264" w:lineRule="auto"/>
        <w:ind w:left="425" w:right="-425" w:hanging="425"/>
        <w:jc w:val="both"/>
      </w:pP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     (miejscowość)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        (data: </w:t>
      </w:r>
      <w:proofErr w:type="spellStart"/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/ mm / </w:t>
      </w:r>
      <w:proofErr w:type="spellStart"/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</w:t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BD1C3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     (podpis wnioskodawcy)</w:t>
      </w:r>
    </w:p>
    <w:sectPr w:rsidR="00534F1E" w:rsidSect="00EC5868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2" w:tplc="99B41934">
      <w:start w:val="1"/>
      <w:numFmt w:val="lowerRoman"/>
      <w:lvlText w:val="%3"/>
      <w:lvlJc w:val="left"/>
      <w:pPr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3" w:tplc="49DE1AE2">
      <w:start w:val="1"/>
      <w:numFmt w:val="decimal"/>
      <w:lvlText w:val="%4"/>
      <w:lvlJc w:val="left"/>
      <w:pPr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5" w:tplc="BC3E08F0">
      <w:start w:val="1"/>
      <w:numFmt w:val="lowerRoman"/>
      <w:lvlText w:val="%6"/>
      <w:lvlJc w:val="left"/>
      <w:pPr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6" w:tplc="242C1942">
      <w:start w:val="1"/>
      <w:numFmt w:val="decimal"/>
      <w:lvlText w:val="%7"/>
      <w:lvlJc w:val="left"/>
      <w:pPr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  <w:lvl w:ilvl="8" w:tplc="BB0C68F4">
      <w:start w:val="1"/>
      <w:numFmt w:val="lowerRoman"/>
      <w:lvlText w:val="%9"/>
      <w:lvlJc w:val="left"/>
      <w:pPr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09FE"/>
    <w:multiLevelType w:val="hybridMultilevel"/>
    <w:tmpl w:val="1DC0A1EE"/>
    <w:lvl w:ilvl="0" w:tplc="472258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3C"/>
    <w:rsid w:val="00534F1E"/>
    <w:rsid w:val="00BD1C3C"/>
    <w:rsid w:val="00E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admin@kamiensk.pl</dc:creator>
  <cp:lastModifiedBy>admin@kamiensk.pl</cp:lastModifiedBy>
  <cp:revision>1</cp:revision>
  <dcterms:created xsi:type="dcterms:W3CDTF">2022-11-30T08:00:00Z</dcterms:created>
  <dcterms:modified xsi:type="dcterms:W3CDTF">2022-11-30T08:12:00Z</dcterms:modified>
</cp:coreProperties>
</file>