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D2D48" w14:textId="77777777" w:rsidR="00217F86" w:rsidRDefault="00000000">
      <w:pPr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OGŁOSZENIE O ZAMÓWIENIU</w:t>
      </w:r>
    </w:p>
    <w:p w14:paraId="758F06BC" w14:textId="77777777" w:rsidR="00217F86" w:rsidRDefault="00000000">
      <w:pPr>
        <w:ind w:left="3828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Zamawiającego:</w:t>
      </w:r>
    </w:p>
    <w:tbl>
      <w:tblPr>
        <w:tblStyle w:val="a3"/>
        <w:tblW w:w="5990" w:type="dxa"/>
        <w:tblInd w:w="3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5003"/>
      </w:tblGrid>
      <w:tr w:rsidR="00217F86" w14:paraId="7E8D1EF0" w14:textId="77777777">
        <w:tc>
          <w:tcPr>
            <w:tcW w:w="987" w:type="dxa"/>
            <w:shd w:val="clear" w:color="auto" w:fill="D9D9D9"/>
          </w:tcPr>
          <w:p w14:paraId="0B024380" w14:textId="77777777" w:rsidR="00217F86" w:rsidRDefault="00000000">
            <w:pP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Nazwa</w:t>
            </w:r>
          </w:p>
        </w:tc>
        <w:tc>
          <w:tcPr>
            <w:tcW w:w="5003" w:type="dxa"/>
          </w:tcPr>
          <w:p w14:paraId="70E439DF" w14:textId="77777777" w:rsidR="00217F8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20"/>
                <w:szCs w:val="20"/>
              </w:rPr>
              <w:t>Parafia Katolicka pw. św. Apostołów Piotra i Pawła w Kamieńsku</w:t>
            </w:r>
          </w:p>
        </w:tc>
      </w:tr>
      <w:tr w:rsidR="00217F86" w14:paraId="55ED34E1" w14:textId="77777777">
        <w:tc>
          <w:tcPr>
            <w:tcW w:w="987" w:type="dxa"/>
            <w:shd w:val="clear" w:color="auto" w:fill="D9D9D9"/>
          </w:tcPr>
          <w:p w14:paraId="06E8D201" w14:textId="77777777" w:rsidR="00217F86" w:rsidRDefault="00000000">
            <w:pP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Adres</w:t>
            </w:r>
          </w:p>
        </w:tc>
        <w:tc>
          <w:tcPr>
            <w:tcW w:w="5003" w:type="dxa"/>
          </w:tcPr>
          <w:p w14:paraId="2CCD2ABC" w14:textId="77777777" w:rsidR="00217F86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Plac Wolności 10, 97-360 Kamieńsk</w:t>
            </w:r>
          </w:p>
        </w:tc>
      </w:tr>
    </w:tbl>
    <w:p w14:paraId="081279A1" w14:textId="77777777" w:rsidR="00217F86" w:rsidRDefault="00217F86">
      <w:pPr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4"/>
        <w:tblW w:w="10545" w:type="dxa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5865"/>
      </w:tblGrid>
      <w:tr w:rsidR="00217F86" w14:paraId="2D67782D" w14:textId="77777777">
        <w:trPr>
          <w:trHeight w:val="416"/>
        </w:trPr>
        <w:tc>
          <w:tcPr>
            <w:tcW w:w="10545" w:type="dxa"/>
            <w:gridSpan w:val="2"/>
            <w:shd w:val="clear" w:color="auto" w:fill="D9D9D9"/>
          </w:tcPr>
          <w:p w14:paraId="47D0B974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INFORMACJE O ZAMÓWIENIU</w:t>
            </w:r>
          </w:p>
        </w:tc>
      </w:tr>
      <w:tr w:rsidR="00217F86" w14:paraId="28F59C0B" w14:textId="77777777">
        <w:trPr>
          <w:trHeight w:val="557"/>
        </w:trPr>
        <w:tc>
          <w:tcPr>
            <w:tcW w:w="4680" w:type="dxa"/>
          </w:tcPr>
          <w:p w14:paraId="757A1270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 POSTĘPOWANIA</w:t>
            </w:r>
          </w:p>
        </w:tc>
        <w:tc>
          <w:tcPr>
            <w:tcW w:w="5865" w:type="dxa"/>
          </w:tcPr>
          <w:p w14:paraId="67224673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Remont dachu kościoła parafialnego pw. św. Apostołów Piotra i Pawła (XIX – XX w.) w Kamieńsku</w:t>
            </w:r>
          </w:p>
        </w:tc>
      </w:tr>
      <w:tr w:rsidR="00217F86" w14:paraId="08345FDE" w14:textId="77777777">
        <w:trPr>
          <w:trHeight w:val="557"/>
        </w:trPr>
        <w:tc>
          <w:tcPr>
            <w:tcW w:w="4680" w:type="dxa"/>
          </w:tcPr>
          <w:p w14:paraId="71702BE8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NUMER POSTĘPOWANIA</w:t>
            </w:r>
          </w:p>
        </w:tc>
        <w:tc>
          <w:tcPr>
            <w:tcW w:w="5865" w:type="dxa"/>
          </w:tcPr>
          <w:p w14:paraId="77516248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ERAKA-1-1</w:t>
            </w:r>
          </w:p>
        </w:tc>
      </w:tr>
      <w:tr w:rsidR="00217F86" w14:paraId="369517DF" w14:textId="77777777">
        <w:trPr>
          <w:trHeight w:val="535"/>
        </w:trPr>
        <w:tc>
          <w:tcPr>
            <w:tcW w:w="4680" w:type="dxa"/>
          </w:tcPr>
          <w:p w14:paraId="5C4E76ED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SKRÓCONY OPIS PRZEDMIOTU ZAMÓWIENIA</w:t>
            </w:r>
          </w:p>
        </w:tc>
        <w:tc>
          <w:tcPr>
            <w:tcW w:w="5865" w:type="dxa"/>
          </w:tcPr>
          <w:p w14:paraId="1DD2AF20" w14:textId="6A13EBB1" w:rsidR="00217F86" w:rsidRPr="0003410D" w:rsidRDefault="00000000" w:rsidP="0003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bot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Zadanie obejmuje remont dachu kościoła parafialnego pw. św. Apostołów Piotra i Pawła w Kamieńsku. Na zakres działań przewidziany przez zadanie składają się prace remontowe przy uszkodzonych elementach więźby dachowej nadających się do dalszego użytkowania, wymiana deskowania i elementów nośnych konstrukcji dachu, które nie są już w stanie pełnić swojej funkcji oraz usunięcie ubytków pokrycia.</w:t>
            </w:r>
          </w:p>
        </w:tc>
      </w:tr>
      <w:tr w:rsidR="00217F86" w14:paraId="7E9D05B8" w14:textId="77777777">
        <w:trPr>
          <w:trHeight w:val="527"/>
        </w:trPr>
        <w:tc>
          <w:tcPr>
            <w:tcW w:w="4680" w:type="dxa"/>
          </w:tcPr>
          <w:p w14:paraId="10C1972A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MIEJSCE REALIZACJI PRZEDMIOTU ZAMÓWIENIA</w:t>
            </w:r>
          </w:p>
        </w:tc>
        <w:tc>
          <w:tcPr>
            <w:tcW w:w="5865" w:type="dxa"/>
          </w:tcPr>
          <w:p w14:paraId="6DD0CEDE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Plac Wolności 10, 97-360 Kamieńsk</w:t>
            </w:r>
          </w:p>
        </w:tc>
      </w:tr>
      <w:tr w:rsidR="00217F86" w14:paraId="32200271" w14:textId="77777777">
        <w:trPr>
          <w:trHeight w:val="520"/>
        </w:trPr>
        <w:tc>
          <w:tcPr>
            <w:tcW w:w="4680" w:type="dxa"/>
          </w:tcPr>
          <w:p w14:paraId="68F15369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WYMAGANY TERMIN REALIZACJI PRZEDMIOTU ZAMÓWIENIA</w:t>
            </w:r>
          </w:p>
        </w:tc>
        <w:tc>
          <w:tcPr>
            <w:tcW w:w="5865" w:type="dxa"/>
          </w:tcPr>
          <w:p w14:paraId="0D19CED2" w14:textId="77777777" w:rsidR="00217F86" w:rsidRDefault="00000000">
            <w:pPr>
              <w:tabs>
                <w:tab w:val="left" w:pos="1260"/>
              </w:tabs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10 listopada 2024 r.</w:t>
            </w:r>
          </w:p>
        </w:tc>
      </w:tr>
      <w:tr w:rsidR="00217F86" w14:paraId="14693642" w14:textId="77777777">
        <w:trPr>
          <w:trHeight w:val="422"/>
        </w:trPr>
        <w:tc>
          <w:tcPr>
            <w:tcW w:w="4680" w:type="dxa"/>
          </w:tcPr>
          <w:p w14:paraId="110A6CB7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TRYB POSTĘPOWANIA</w:t>
            </w:r>
          </w:p>
        </w:tc>
        <w:tc>
          <w:tcPr>
            <w:tcW w:w="5865" w:type="dxa"/>
          </w:tcPr>
          <w:p w14:paraId="57F95CC7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nieograniczony</w:t>
            </w:r>
          </w:p>
        </w:tc>
      </w:tr>
    </w:tbl>
    <w:p w14:paraId="23532E09" w14:textId="77777777" w:rsidR="00217F86" w:rsidRDefault="00217F86">
      <w:pPr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5"/>
        <w:tblpPr w:leftFromText="141" w:rightFromText="141" w:vertAnchor="text" w:tblpX="-705" w:tblpY="160"/>
        <w:tblW w:w="10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5"/>
        <w:gridCol w:w="5115"/>
      </w:tblGrid>
      <w:tr w:rsidR="00217F86" w14:paraId="00F135C8" w14:textId="77777777">
        <w:trPr>
          <w:trHeight w:val="390"/>
        </w:trPr>
        <w:tc>
          <w:tcPr>
            <w:tcW w:w="10500" w:type="dxa"/>
            <w:gridSpan w:val="2"/>
            <w:tcBorders>
              <w:right w:val="single" w:sz="4" w:space="0" w:color="000000"/>
            </w:tcBorders>
            <w:shd w:val="clear" w:color="auto" w:fill="D9D9D9"/>
          </w:tcPr>
          <w:p w14:paraId="4919E19E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TERMIN I MIEJSCE SKŁADANIA OFERT</w:t>
            </w:r>
          </w:p>
        </w:tc>
      </w:tr>
      <w:tr w:rsidR="00217F86" w14:paraId="75F1CD1E" w14:textId="77777777">
        <w:trPr>
          <w:trHeight w:val="580"/>
        </w:trPr>
        <w:tc>
          <w:tcPr>
            <w:tcW w:w="5385" w:type="dxa"/>
          </w:tcPr>
          <w:p w14:paraId="40A8E2CB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TERMIN SKŁADANIA OFERT</w:t>
            </w:r>
          </w:p>
        </w:tc>
        <w:tc>
          <w:tcPr>
            <w:tcW w:w="5115" w:type="dxa"/>
          </w:tcPr>
          <w:p w14:paraId="2A1154E0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30 dni od publikacji ogłoszenia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br/>
              <w:t>decyduje data wpływu oferty</w:t>
            </w:r>
          </w:p>
        </w:tc>
      </w:tr>
      <w:tr w:rsidR="00217F86" w14:paraId="087F334A" w14:textId="77777777">
        <w:trPr>
          <w:trHeight w:val="614"/>
        </w:trPr>
        <w:tc>
          <w:tcPr>
            <w:tcW w:w="5385" w:type="dxa"/>
          </w:tcPr>
          <w:p w14:paraId="5856FD7F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TERMIN ZWIĄZANIA OFERTĄ</w:t>
            </w:r>
          </w:p>
        </w:tc>
        <w:tc>
          <w:tcPr>
            <w:tcW w:w="5115" w:type="dxa"/>
          </w:tcPr>
          <w:p w14:paraId="1C47C5E2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60 dni od terminu składania ofert</w:t>
            </w:r>
          </w:p>
        </w:tc>
      </w:tr>
      <w:tr w:rsidR="00217F86" w14:paraId="28B43145" w14:textId="77777777">
        <w:trPr>
          <w:trHeight w:val="606"/>
        </w:trPr>
        <w:tc>
          <w:tcPr>
            <w:tcW w:w="5385" w:type="dxa"/>
          </w:tcPr>
          <w:p w14:paraId="12DF5C9A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MIEJSCE SKŁADANIA OFERT</w:t>
            </w:r>
          </w:p>
        </w:tc>
        <w:tc>
          <w:tcPr>
            <w:tcW w:w="5115" w:type="dxa"/>
          </w:tcPr>
          <w:p w14:paraId="1DF034B2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hyperlink r:id="rId7">
              <w:r>
                <w:rPr>
                  <w:rFonts w:ascii="Palatino Linotype" w:eastAsia="Palatino Linotype" w:hAnsi="Palatino Linotype" w:cs="Palatino Linotype"/>
                  <w:color w:val="0000FF"/>
                  <w:sz w:val="20"/>
                  <w:szCs w:val="20"/>
                  <w:u w:val="single"/>
                </w:rPr>
                <w:t>postepowania@kancelariaordo.pl</w:t>
              </w:r>
            </w:hyperlink>
          </w:p>
          <w:p w14:paraId="232265B6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(w formie skanów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  <w:p w14:paraId="79A4B0CF" w14:textId="77777777" w:rsidR="00217F86" w:rsidRDefault="00217F86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3E1FF028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lub na adres pocztowy: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br/>
              <w:t>ORDO sp. z o.o.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br/>
              <w:t>skr. poczt. 219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br/>
              <w:t>97-300 Piotrków Trybunalski</w:t>
            </w:r>
          </w:p>
          <w:p w14:paraId="6A4D0B37" w14:textId="77777777" w:rsidR="00217F86" w:rsidRDefault="00217F86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</w:p>
        </w:tc>
      </w:tr>
    </w:tbl>
    <w:p w14:paraId="23D2FA50" w14:textId="77777777" w:rsidR="00217F86" w:rsidRDefault="00217F86">
      <w:pPr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6"/>
        <w:tblW w:w="10500" w:type="dxa"/>
        <w:tblInd w:w="-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5"/>
        <w:gridCol w:w="4815"/>
        <w:gridCol w:w="1470"/>
      </w:tblGrid>
      <w:tr w:rsidR="00217F86" w14:paraId="06D65548" w14:textId="77777777">
        <w:trPr>
          <w:trHeight w:val="435"/>
        </w:trPr>
        <w:tc>
          <w:tcPr>
            <w:tcW w:w="10500" w:type="dxa"/>
            <w:gridSpan w:val="3"/>
            <w:shd w:val="clear" w:color="auto" w:fill="D9D9D9"/>
          </w:tcPr>
          <w:p w14:paraId="6FD98528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WARUNKI UDZIAŁU W POSTĘPOWANIU I KRYTERIA OCENY OFERT</w:t>
            </w:r>
          </w:p>
        </w:tc>
      </w:tr>
      <w:tr w:rsidR="00217F86" w14:paraId="50F1432B" w14:textId="77777777">
        <w:trPr>
          <w:trHeight w:val="614"/>
        </w:trPr>
        <w:tc>
          <w:tcPr>
            <w:tcW w:w="4215" w:type="dxa"/>
            <w:tcBorders>
              <w:bottom w:val="single" w:sz="4" w:space="0" w:color="000000"/>
            </w:tcBorders>
          </w:tcPr>
          <w:p w14:paraId="67926779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WARUNEK UDZIAŁU W POSTĘPOWANIU</w:t>
            </w:r>
          </w:p>
        </w:tc>
        <w:tc>
          <w:tcPr>
            <w:tcW w:w="6285" w:type="dxa"/>
            <w:gridSpan w:val="2"/>
          </w:tcPr>
          <w:p w14:paraId="76986F43" w14:textId="6D86D538" w:rsidR="00217F86" w:rsidRDefault="00E03E07">
            <w:pPr>
              <w:jc w:val="both"/>
              <w:rPr>
                <w:rFonts w:ascii="Palatino Linotype" w:eastAsia="Palatino Linotype" w:hAnsi="Palatino Linotype" w:cs="Palatino Linotype"/>
                <w:b/>
                <w:color w:val="ED7D3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8771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okresie ostatnich 10 lat poprzedzających złożenie oferty wykonał </w:t>
            </w:r>
            <w:r w:rsidRPr="003F6951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co najmniej jedną pracę przy dachu/dachach krytych blachą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            </w:t>
            </w:r>
            <w:r w:rsidRPr="003F6951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 obiekcie wpisanym do rejestru zabytków, o wartości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                          </w:t>
            </w:r>
            <w:r w:rsidRPr="003F695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min. 200 000,00 zł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8771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 prace te zostały bez uwag odebrane przez właściwego konserwatora zabytków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.</w:t>
            </w:r>
          </w:p>
        </w:tc>
      </w:tr>
      <w:tr w:rsidR="00217F86" w14:paraId="3708C892" w14:textId="77777777">
        <w:trPr>
          <w:trHeight w:val="614"/>
        </w:trPr>
        <w:tc>
          <w:tcPr>
            <w:tcW w:w="4215" w:type="dxa"/>
            <w:vMerge w:val="restart"/>
          </w:tcPr>
          <w:p w14:paraId="52AA9CC4" w14:textId="77777777" w:rsidR="00217F86" w:rsidRDefault="00000000">
            <w:pPr>
              <w:keepNext/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KRYTERIA OCENY OFERT</w:t>
            </w:r>
          </w:p>
        </w:tc>
        <w:tc>
          <w:tcPr>
            <w:tcW w:w="4815" w:type="dxa"/>
            <w:tcBorders>
              <w:bottom w:val="single" w:sz="4" w:space="0" w:color="000000"/>
            </w:tcBorders>
            <w:shd w:val="clear" w:color="auto" w:fill="D9D9D9"/>
          </w:tcPr>
          <w:p w14:paraId="764CE45D" w14:textId="77777777" w:rsidR="00217F86" w:rsidRDefault="00000000">
            <w:pPr>
              <w:keepNext/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KRYTERIUM</w:t>
            </w:r>
          </w:p>
        </w:tc>
        <w:tc>
          <w:tcPr>
            <w:tcW w:w="1470" w:type="dxa"/>
            <w:shd w:val="clear" w:color="auto" w:fill="D9D9D9"/>
          </w:tcPr>
          <w:p w14:paraId="7EE1C9D4" w14:textId="77777777" w:rsidR="00217F86" w:rsidRDefault="00000000">
            <w:pPr>
              <w:keepNext/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WAGA</w:t>
            </w:r>
          </w:p>
        </w:tc>
      </w:tr>
      <w:tr w:rsidR="00217F86" w14:paraId="2C57BC81" w14:textId="77777777">
        <w:trPr>
          <w:trHeight w:val="315"/>
        </w:trPr>
        <w:tc>
          <w:tcPr>
            <w:tcW w:w="4215" w:type="dxa"/>
            <w:vMerge/>
          </w:tcPr>
          <w:p w14:paraId="67035AEF" w14:textId="77777777" w:rsidR="00217F86" w:rsidRDefault="00217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single" w:sz="4" w:space="0" w:color="000000"/>
              <w:bottom w:val="single" w:sz="4" w:space="0" w:color="000000"/>
            </w:tcBorders>
          </w:tcPr>
          <w:p w14:paraId="06C4711F" w14:textId="77777777" w:rsidR="00217F86" w:rsidRDefault="00000000">
            <w:pP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1. Cena</w:t>
            </w:r>
          </w:p>
        </w:tc>
        <w:tc>
          <w:tcPr>
            <w:tcW w:w="1470" w:type="dxa"/>
          </w:tcPr>
          <w:p w14:paraId="39347420" w14:textId="0D24770B" w:rsidR="00217F86" w:rsidRDefault="007D7AD7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40%</w:t>
            </w:r>
          </w:p>
        </w:tc>
      </w:tr>
      <w:tr w:rsidR="00217F86" w14:paraId="12D5BB96" w14:textId="77777777">
        <w:trPr>
          <w:trHeight w:val="228"/>
        </w:trPr>
        <w:tc>
          <w:tcPr>
            <w:tcW w:w="4215" w:type="dxa"/>
            <w:vMerge/>
          </w:tcPr>
          <w:p w14:paraId="25379179" w14:textId="77777777" w:rsidR="00217F86" w:rsidRDefault="00217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</w:pPr>
          </w:p>
        </w:tc>
        <w:tc>
          <w:tcPr>
            <w:tcW w:w="4815" w:type="dxa"/>
          </w:tcPr>
          <w:p w14:paraId="5FD4953D" w14:textId="16600862" w:rsidR="00217F86" w:rsidRDefault="00000000" w:rsidP="007D7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 xml:space="preserve">2. </w:t>
            </w:r>
            <w:r w:rsidR="007D7AD7"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Doświadczenie zawodowe wykon</w:t>
            </w:r>
            <w:r w:rsidR="0074759B"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a</w:t>
            </w:r>
            <w:r w:rsidR="007D7AD7"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wcy</w:t>
            </w:r>
          </w:p>
        </w:tc>
        <w:tc>
          <w:tcPr>
            <w:tcW w:w="1470" w:type="dxa"/>
          </w:tcPr>
          <w:p w14:paraId="796E2D88" w14:textId="6390A7B0" w:rsidR="00217F86" w:rsidRDefault="007D7AD7">
            <w:pPr>
              <w:jc w:val="center"/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40%</w:t>
            </w:r>
          </w:p>
        </w:tc>
      </w:tr>
      <w:tr w:rsidR="00217F86" w14:paraId="13FF0F4F" w14:textId="77777777">
        <w:trPr>
          <w:trHeight w:val="375"/>
        </w:trPr>
        <w:tc>
          <w:tcPr>
            <w:tcW w:w="4215" w:type="dxa"/>
            <w:vMerge/>
          </w:tcPr>
          <w:p w14:paraId="4F247507" w14:textId="77777777" w:rsidR="00217F86" w:rsidRDefault="00217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</w:pPr>
          </w:p>
        </w:tc>
        <w:tc>
          <w:tcPr>
            <w:tcW w:w="4815" w:type="dxa"/>
          </w:tcPr>
          <w:p w14:paraId="44AA6DE7" w14:textId="77777777" w:rsidR="00217F86" w:rsidRDefault="00000000">
            <w:pP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3. Długość okresu gwarancji / rękojmi</w:t>
            </w:r>
          </w:p>
        </w:tc>
        <w:tc>
          <w:tcPr>
            <w:tcW w:w="1470" w:type="dxa"/>
          </w:tcPr>
          <w:p w14:paraId="59470105" w14:textId="77777777" w:rsidR="00217F86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40C28"/>
                <w:sz w:val="20"/>
                <w:szCs w:val="20"/>
              </w:rPr>
              <w:t>20%</w:t>
            </w:r>
          </w:p>
        </w:tc>
      </w:tr>
    </w:tbl>
    <w:p w14:paraId="3AFB1228" w14:textId="77777777" w:rsidR="00217F86" w:rsidRDefault="00217F86" w:rsidP="007D7AD7">
      <w:pPr>
        <w:rPr>
          <w:rFonts w:ascii="Palatino Linotype" w:eastAsia="Palatino Linotype" w:hAnsi="Palatino Linotype" w:cs="Palatino Linotype"/>
        </w:rPr>
      </w:pPr>
    </w:p>
    <w:sectPr w:rsidR="00217F8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4B968" w14:textId="77777777" w:rsidR="00577E67" w:rsidRDefault="00577E67">
      <w:pPr>
        <w:spacing w:after="0" w:line="240" w:lineRule="auto"/>
      </w:pPr>
      <w:r>
        <w:separator/>
      </w:r>
    </w:p>
  </w:endnote>
  <w:endnote w:type="continuationSeparator" w:id="0">
    <w:p w14:paraId="1620E24E" w14:textId="77777777" w:rsidR="00577E67" w:rsidRDefault="00577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F27EAF-3DD8-4BEC-86FA-5E1E74703428}"/>
    <w:embedBold r:id="rId2" w:fontKey="{8559B3D2-4838-47D0-BD3A-1792597EF1DE}"/>
  </w:font>
  <w:font w:name="Times New Roman">
    <w:altName w:val="Cambri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D6B3B71-1799-4D0A-8881-3649F2AD82F2}"/>
    <w:embedItalic r:id="rId4" w:fontKey="{0FEDD84F-30BF-48A9-9348-8BB2149FC24A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5" w:fontKey="{C727C58B-4B52-4A25-9BBD-57B33C1CEECB}"/>
    <w:embedBold r:id="rId6" w:fontKey="{25B2D674-6F77-4839-9419-36F95EE5B812}"/>
    <w:embedItalic r:id="rId7" w:fontKey="{89DE3974-5516-4AED-B890-DE64C761247A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A3448CA-5012-4CD8-A52B-286334045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379DD" w14:textId="77777777" w:rsidR="00217F8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03410D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91E7ED" wp14:editId="437B49E9">
          <wp:simplePos x="0" y="0"/>
          <wp:positionH relativeFrom="column">
            <wp:posOffset>4608830</wp:posOffset>
          </wp:positionH>
          <wp:positionV relativeFrom="paragraph">
            <wp:posOffset>278765</wp:posOffset>
          </wp:positionV>
          <wp:extent cx="1586865" cy="7239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E6DA77" w14:textId="77777777" w:rsidR="00217F86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tym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</w:p>
  <w:p w14:paraId="7157F67F" w14:textId="77777777" w:rsidR="00217F8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56985C39" w14:textId="77777777" w:rsidR="00217F86" w:rsidRDefault="00217F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45860" w14:textId="77777777" w:rsidR="00577E67" w:rsidRDefault="00577E67">
      <w:pPr>
        <w:spacing w:after="0" w:line="240" w:lineRule="auto"/>
      </w:pPr>
      <w:r>
        <w:separator/>
      </w:r>
    </w:p>
  </w:footnote>
  <w:footnote w:type="continuationSeparator" w:id="0">
    <w:p w14:paraId="1B7674EC" w14:textId="77777777" w:rsidR="00577E67" w:rsidRDefault="00577E67">
      <w:pPr>
        <w:spacing w:after="0" w:line="240" w:lineRule="auto"/>
      </w:pPr>
      <w:r>
        <w:continuationSeparator/>
      </w:r>
    </w:p>
  </w:footnote>
  <w:footnote w:id="1">
    <w:p w14:paraId="6BCF4F2D" w14:textId="77777777" w:rsidR="00217F86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Celem zachowania treści oferty niejawną aż do jej otwarcia dopuszcza się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zabezpieczenie nadsyłanych skanów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poprzez zawarcie ich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w pliku .pdf opatrzonym hasłem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bądź zebranie zestawu skanów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w skompresowanym folderze w formacie .zip opatrzonym hasłem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. W wypadku przesłania tak zabezpieczonych skanów,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konieczne jest przesłanie na powyższy adres mailowy hasła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 w odrębnej wiadomości mailowej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dzień po upłynięciu terminu składania ofert do godziny 12:00</w:t>
      </w:r>
      <w:r>
        <w:rPr>
          <w:rFonts w:ascii="Palatino Linotype" w:eastAsia="Palatino Linotype" w:hAnsi="Palatino Linotype" w:cs="Palatino Linotype"/>
          <w:sz w:val="20"/>
          <w:szCs w:val="20"/>
        </w:rPr>
        <w:t xml:space="preserve">. Komisja Zakupowa uprawniona jest do wezwania do przesłania hasła. </w:t>
      </w:r>
      <w:r>
        <w:rPr>
          <w:rFonts w:ascii="Palatino Linotype" w:eastAsia="Palatino Linotype" w:hAnsi="Palatino Linotype" w:cs="Palatino Linotype"/>
          <w:b/>
          <w:sz w:val="20"/>
          <w:szCs w:val="20"/>
        </w:rPr>
        <w:t>Niepodanie hasła we wskazanym terminie jest równoznaczne z niezłożeniem oferty.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15D3B" w14:textId="77777777" w:rsidR="00217F86" w:rsidRDefault="00217F8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86"/>
    <w:rsid w:val="0003410D"/>
    <w:rsid w:val="00217F86"/>
    <w:rsid w:val="00577E67"/>
    <w:rsid w:val="0071289E"/>
    <w:rsid w:val="0074759B"/>
    <w:rsid w:val="007D7AD7"/>
    <w:rsid w:val="0094372C"/>
    <w:rsid w:val="00B57085"/>
    <w:rsid w:val="00E03E07"/>
    <w:rsid w:val="00F3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7C1F"/>
  <w15:docId w15:val="{21C0BDE4-DE2E-4FD8-B1A6-D6ABE6BD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64AE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4AE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5D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25D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25D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5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5D75"/>
    <w:rPr>
      <w:b/>
      <w:bCs/>
      <w:sz w:val="20"/>
      <w:szCs w:val="20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ostepowania@kancelariaordo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wVwClcPaArL65oSRGI5sie/1A==">CgMxLjA4AHIhMTVfOWZza3FhV0JacVYyS2gyOVBWX3BqM0pBMGJJcFBX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Gmina Kamieńsk</cp:lastModifiedBy>
  <cp:revision>2</cp:revision>
  <dcterms:created xsi:type="dcterms:W3CDTF">2024-07-11T06:09:00Z</dcterms:created>
  <dcterms:modified xsi:type="dcterms:W3CDTF">2024-07-11T06:09:00Z</dcterms:modified>
</cp:coreProperties>
</file>