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08BD2" w14:textId="6D4D0205" w:rsidR="004C6048" w:rsidRPr="004C6048" w:rsidRDefault="002021A5" w:rsidP="004C6048">
      <w:pPr>
        <w:suppressAutoHyphens/>
        <w:spacing w:after="0" w:line="360" w:lineRule="auto"/>
        <w:ind w:firstLine="708"/>
        <w:jc w:val="center"/>
        <w:rPr>
          <w:rFonts w:ascii="Arial" w:eastAsia="Times New Roman" w:hAnsi="Arial" w:cs="Arial"/>
          <w:b/>
          <w:bCs/>
          <w:sz w:val="24"/>
          <w:szCs w:val="24"/>
          <w:u w:val="single"/>
          <w:lang w:eastAsia="zh-CN"/>
        </w:rPr>
      </w:pPr>
      <w:r w:rsidRPr="004C6048">
        <w:rPr>
          <w:rFonts w:ascii="Arial" w:eastAsia="Times New Roman" w:hAnsi="Arial" w:cs="Arial"/>
          <w:b/>
          <w:bCs/>
          <w:sz w:val="24"/>
          <w:szCs w:val="24"/>
          <w:u w:val="single"/>
          <w:lang w:eastAsia="zh-CN"/>
        </w:rPr>
        <w:t xml:space="preserve">Obowiązek informacyjny z art. 13 RODO – </w:t>
      </w:r>
      <w:r w:rsidR="004C6048" w:rsidRPr="004C6048">
        <w:rPr>
          <w:rFonts w:ascii="Arial" w:eastAsia="Times New Roman" w:hAnsi="Arial" w:cs="Arial"/>
          <w:b/>
          <w:bCs/>
          <w:sz w:val="24"/>
          <w:szCs w:val="24"/>
          <w:u w:val="single"/>
          <w:lang w:eastAsia="zh-CN"/>
        </w:rPr>
        <w:t xml:space="preserve">przeprowadzenie wyboru ławników do </w:t>
      </w:r>
      <w:r w:rsidR="00C96F05">
        <w:rPr>
          <w:rFonts w:ascii="Arial" w:eastAsia="Times New Roman" w:hAnsi="Arial" w:cs="Arial"/>
          <w:b/>
          <w:bCs/>
          <w:sz w:val="24"/>
          <w:szCs w:val="24"/>
          <w:u w:val="single"/>
          <w:lang w:eastAsia="zh-CN"/>
        </w:rPr>
        <w:t>S</w:t>
      </w:r>
      <w:r w:rsidR="004C6048" w:rsidRPr="004C6048">
        <w:rPr>
          <w:rFonts w:ascii="Arial" w:eastAsia="Times New Roman" w:hAnsi="Arial" w:cs="Arial"/>
          <w:b/>
          <w:bCs/>
          <w:sz w:val="24"/>
          <w:szCs w:val="24"/>
          <w:u w:val="single"/>
          <w:lang w:eastAsia="zh-CN"/>
        </w:rPr>
        <w:t xml:space="preserve">ądu </w:t>
      </w:r>
      <w:r w:rsidR="00C96F05">
        <w:rPr>
          <w:rFonts w:ascii="Arial" w:eastAsia="Times New Roman" w:hAnsi="Arial" w:cs="Arial"/>
          <w:b/>
          <w:bCs/>
          <w:sz w:val="24"/>
          <w:szCs w:val="24"/>
          <w:u w:val="single"/>
          <w:lang w:eastAsia="zh-CN"/>
        </w:rPr>
        <w:t>R</w:t>
      </w:r>
      <w:r w:rsidR="004754C7">
        <w:rPr>
          <w:rFonts w:ascii="Arial" w:eastAsia="Times New Roman" w:hAnsi="Arial" w:cs="Arial"/>
          <w:b/>
          <w:bCs/>
          <w:sz w:val="24"/>
          <w:szCs w:val="24"/>
          <w:u w:val="single"/>
          <w:lang w:eastAsia="zh-CN"/>
        </w:rPr>
        <w:t>ejonowego</w:t>
      </w:r>
    </w:p>
    <w:p w14:paraId="2DB84B04" w14:textId="77777777" w:rsidR="00B0669A" w:rsidRPr="00465110" w:rsidRDefault="00B0669A" w:rsidP="00B0669A">
      <w:pPr>
        <w:suppressAutoHyphens/>
        <w:spacing w:after="0" w:line="360" w:lineRule="auto"/>
        <w:jc w:val="both"/>
        <w:rPr>
          <w:rFonts w:ascii="Arial" w:eastAsia="Times New Roman" w:hAnsi="Arial" w:cs="Arial"/>
          <w:sz w:val="20"/>
          <w:szCs w:val="20"/>
          <w:lang w:eastAsia="zh-CN"/>
        </w:rPr>
      </w:pPr>
    </w:p>
    <w:p w14:paraId="1222AF26" w14:textId="4BB21F4F" w:rsidR="00B0669A" w:rsidRPr="00465110" w:rsidRDefault="00B0669A" w:rsidP="00B0669A">
      <w:pPr>
        <w:suppressAutoHyphens/>
        <w:spacing w:after="0" w:line="240" w:lineRule="auto"/>
        <w:ind w:firstLine="709"/>
        <w:jc w:val="both"/>
        <w:rPr>
          <w:rFonts w:ascii="Arial" w:hAnsi="Arial" w:cs="Arial"/>
          <w:sz w:val="20"/>
          <w:szCs w:val="20"/>
        </w:rPr>
      </w:pPr>
      <w:r w:rsidRPr="00465110">
        <w:rPr>
          <w:rFonts w:ascii="Arial" w:hAnsi="Arial" w:cs="Arial"/>
          <w:sz w:val="20"/>
          <w:szCs w:val="20"/>
        </w:rPr>
        <w:t xml:space="preserve">Zgodnie z art. 13 rozporządzenia Parlamentu Europejskiego i Rady (UE) 2016/679 z dnia 27 kwietnia 2016 r. w sprawie ochrony osób fizycznych w związku </w:t>
      </w:r>
      <w:r w:rsidRPr="00465110">
        <w:rPr>
          <w:rFonts w:ascii="Arial" w:hAnsi="Arial" w:cs="Arial"/>
          <w:sz w:val="20"/>
          <w:szCs w:val="20"/>
        </w:rPr>
        <w:br/>
        <w:t>z przetwarzaniem danych osobowych i w sprawie swobodnego przepływu takich danych ora</w:t>
      </w:r>
      <w:r w:rsidR="00444336" w:rsidRPr="00465110">
        <w:rPr>
          <w:rFonts w:ascii="Arial" w:hAnsi="Arial" w:cs="Arial"/>
          <w:sz w:val="20"/>
          <w:szCs w:val="20"/>
        </w:rPr>
        <w:t>z uchylenia dyrektywy 95/46/</w:t>
      </w:r>
      <w:r w:rsidR="00043952" w:rsidRPr="00465110">
        <w:rPr>
          <w:rFonts w:ascii="Arial" w:hAnsi="Arial" w:cs="Arial"/>
          <w:sz w:val="20"/>
          <w:szCs w:val="20"/>
        </w:rPr>
        <w:t>WE,</w:t>
      </w:r>
      <w:r w:rsidRPr="00465110">
        <w:rPr>
          <w:rFonts w:ascii="Arial" w:hAnsi="Arial" w:cs="Arial"/>
          <w:sz w:val="20"/>
          <w:szCs w:val="20"/>
        </w:rPr>
        <w:t xml:space="preserve"> informujemy iż:</w:t>
      </w:r>
    </w:p>
    <w:p w14:paraId="57A5FE59" w14:textId="77777777" w:rsidR="00B0669A" w:rsidRPr="00465110" w:rsidRDefault="00B0669A" w:rsidP="00B0669A">
      <w:pPr>
        <w:suppressAutoHyphens/>
        <w:spacing w:after="0" w:line="240" w:lineRule="auto"/>
        <w:jc w:val="both"/>
        <w:rPr>
          <w:rFonts w:ascii="Arial" w:eastAsia="Times New Roman" w:hAnsi="Arial" w:cs="Arial"/>
          <w:sz w:val="20"/>
          <w:szCs w:val="20"/>
          <w:lang w:eastAsia="zh-CN"/>
        </w:rPr>
      </w:pPr>
    </w:p>
    <w:p w14:paraId="498EECAD" w14:textId="119C2917" w:rsidR="00465110" w:rsidRPr="00465110" w:rsidRDefault="00465110" w:rsidP="00465110">
      <w:pPr>
        <w:pStyle w:val="Akapitzlist"/>
        <w:numPr>
          <w:ilvl w:val="0"/>
          <w:numId w:val="1"/>
        </w:numPr>
        <w:spacing w:after="0" w:line="240" w:lineRule="auto"/>
        <w:jc w:val="both"/>
        <w:rPr>
          <w:rFonts w:ascii="Arial" w:eastAsia="Times New Roman" w:hAnsi="Arial" w:cs="Arial"/>
          <w:sz w:val="20"/>
          <w:szCs w:val="20"/>
          <w:lang w:eastAsia="zh-CN"/>
        </w:rPr>
      </w:pPr>
      <w:r w:rsidRPr="00465110">
        <w:rPr>
          <w:rFonts w:ascii="Arial" w:eastAsia="Times New Roman" w:hAnsi="Arial" w:cs="Arial"/>
          <w:sz w:val="20"/>
          <w:szCs w:val="20"/>
          <w:lang w:eastAsia="zh-CN"/>
        </w:rPr>
        <w:t xml:space="preserve">administratorem danych osobowych jest Gmina Zagórów, reprezentowana przez Burmistrza Gminy   Zagórów z siedzibą w Zagórowie ul. </w:t>
      </w:r>
      <w:r w:rsidR="00715256">
        <w:rPr>
          <w:rFonts w:ascii="Arial" w:eastAsia="Times New Roman" w:hAnsi="Arial" w:cs="Arial"/>
          <w:sz w:val="20"/>
          <w:szCs w:val="20"/>
          <w:lang w:eastAsia="zh-CN"/>
        </w:rPr>
        <w:t>K</w:t>
      </w:r>
      <w:r w:rsidRPr="00465110">
        <w:rPr>
          <w:rFonts w:ascii="Arial" w:eastAsia="Times New Roman" w:hAnsi="Arial" w:cs="Arial"/>
          <w:sz w:val="20"/>
          <w:szCs w:val="20"/>
          <w:lang w:eastAsia="zh-CN"/>
        </w:rPr>
        <w:t>ościelna 4.</w:t>
      </w:r>
    </w:p>
    <w:p w14:paraId="0B1A968C" w14:textId="0D773BE1" w:rsidR="00465110" w:rsidRPr="00465110" w:rsidRDefault="00465110" w:rsidP="004C6048">
      <w:pPr>
        <w:pStyle w:val="Akapitzlist"/>
        <w:spacing w:after="0" w:line="240" w:lineRule="auto"/>
        <w:ind w:left="1068"/>
        <w:jc w:val="both"/>
        <w:rPr>
          <w:rFonts w:ascii="Arial" w:eastAsia="Times New Roman" w:hAnsi="Arial" w:cs="Arial"/>
          <w:sz w:val="20"/>
          <w:szCs w:val="20"/>
          <w:lang w:eastAsia="zh-CN"/>
        </w:rPr>
      </w:pPr>
      <w:r w:rsidRPr="00465110">
        <w:rPr>
          <w:rFonts w:ascii="Arial" w:eastAsia="Times New Roman" w:hAnsi="Arial" w:cs="Arial"/>
          <w:sz w:val="20"/>
          <w:szCs w:val="20"/>
          <w:lang w:eastAsia="zh-CN"/>
        </w:rPr>
        <w:t xml:space="preserve">Dane kontaktowe: Urząd Miejski w Zagórowie, ul </w:t>
      </w:r>
      <w:r w:rsidR="00715256">
        <w:rPr>
          <w:rFonts w:ascii="Arial" w:eastAsia="Times New Roman" w:hAnsi="Arial" w:cs="Arial"/>
          <w:sz w:val="20"/>
          <w:szCs w:val="20"/>
          <w:lang w:eastAsia="zh-CN"/>
        </w:rPr>
        <w:t>K</w:t>
      </w:r>
      <w:r w:rsidRPr="00465110">
        <w:rPr>
          <w:rFonts w:ascii="Arial" w:eastAsia="Times New Roman" w:hAnsi="Arial" w:cs="Arial"/>
          <w:sz w:val="20"/>
          <w:szCs w:val="20"/>
          <w:lang w:eastAsia="zh-CN"/>
        </w:rPr>
        <w:t>ościelna 4, 62-410 Zagórów, tel.0632748810, fax 0632748811, email: umg@zagorow.pl</w:t>
      </w:r>
    </w:p>
    <w:p w14:paraId="510088D6" w14:textId="77777777" w:rsidR="00465110" w:rsidRDefault="00465110" w:rsidP="004C6048">
      <w:pPr>
        <w:suppressAutoHyphens/>
        <w:spacing w:after="0" w:line="240" w:lineRule="auto"/>
        <w:ind w:left="1068"/>
        <w:contextualSpacing/>
        <w:jc w:val="both"/>
        <w:rPr>
          <w:rFonts w:ascii="Arial" w:eastAsia="Times New Roman" w:hAnsi="Arial" w:cs="Arial"/>
          <w:sz w:val="20"/>
          <w:szCs w:val="20"/>
          <w:lang w:eastAsia="zh-CN"/>
        </w:rPr>
      </w:pPr>
    </w:p>
    <w:p w14:paraId="5A94711B" w14:textId="14EF9FAD" w:rsidR="008B04E3" w:rsidRPr="004C6048" w:rsidRDefault="008B04E3" w:rsidP="008B04E3">
      <w:pPr>
        <w:numPr>
          <w:ilvl w:val="0"/>
          <w:numId w:val="1"/>
        </w:numPr>
        <w:suppressAutoHyphens/>
        <w:spacing w:after="0" w:line="240" w:lineRule="auto"/>
        <w:contextualSpacing/>
        <w:jc w:val="both"/>
        <w:rPr>
          <w:rFonts w:ascii="Arial" w:eastAsia="Times New Roman" w:hAnsi="Arial" w:cs="Arial"/>
          <w:sz w:val="20"/>
          <w:szCs w:val="20"/>
          <w:lang w:eastAsia="zh-CN"/>
        </w:rPr>
      </w:pPr>
      <w:r w:rsidRPr="004C6048">
        <w:rPr>
          <w:rFonts w:ascii="Arial" w:eastAsia="Times New Roman" w:hAnsi="Arial" w:cs="Arial"/>
          <w:sz w:val="20"/>
          <w:szCs w:val="20"/>
          <w:lang w:eastAsia="zh-CN"/>
        </w:rPr>
        <w:t>dane kontaktowe inspektora ochrony danych: mail:</w:t>
      </w:r>
      <w:r w:rsidR="004C6048" w:rsidRPr="004C6048">
        <w:rPr>
          <w:rFonts w:ascii="Arial" w:eastAsia="Times New Roman" w:hAnsi="Arial" w:cs="Arial"/>
          <w:sz w:val="20"/>
          <w:szCs w:val="20"/>
          <w:lang w:eastAsia="zh-CN"/>
        </w:rPr>
        <w:t xml:space="preserve"> </w:t>
      </w:r>
      <w:hyperlink r:id="rId7" w:history="1">
        <w:r w:rsidR="004C6048" w:rsidRPr="004C6048">
          <w:rPr>
            <w:rStyle w:val="Hipercze"/>
            <w:rFonts w:ascii="Arial" w:hAnsi="Arial" w:cs="Arial"/>
            <w:sz w:val="20"/>
            <w:szCs w:val="20"/>
            <w:lang w:eastAsia="zh-CN"/>
          </w:rPr>
          <w:t>iod@zagorow.pl</w:t>
        </w:r>
      </w:hyperlink>
      <w:r w:rsidR="00465110" w:rsidRPr="004C6048">
        <w:rPr>
          <w:rFonts w:ascii="Arial" w:eastAsia="Times New Roman" w:hAnsi="Arial" w:cs="Arial"/>
          <w:sz w:val="20"/>
          <w:szCs w:val="20"/>
          <w:lang w:eastAsia="zh-CN"/>
        </w:rPr>
        <w:t xml:space="preserve"> </w:t>
      </w:r>
      <w:r w:rsidRPr="004C6048">
        <w:rPr>
          <w:rFonts w:ascii="Arial" w:eastAsia="Times New Roman" w:hAnsi="Arial" w:cs="Arial"/>
          <w:sz w:val="20"/>
          <w:szCs w:val="20"/>
          <w:lang w:eastAsia="zh-CN"/>
        </w:rPr>
        <w:t>, adres do korespondencji</w:t>
      </w:r>
      <w:r w:rsidR="00465110" w:rsidRPr="004C6048">
        <w:rPr>
          <w:rFonts w:ascii="Arial" w:eastAsia="Times New Roman" w:hAnsi="Arial" w:cs="Arial"/>
          <w:sz w:val="20"/>
          <w:szCs w:val="20"/>
          <w:lang w:eastAsia="zh-CN"/>
        </w:rPr>
        <w:t xml:space="preserve">: Urząd Miejski w Zagórowie, ul. Kościelna, 4 62-410 Zagórów. </w:t>
      </w:r>
    </w:p>
    <w:p w14:paraId="3971268D" w14:textId="77777777" w:rsidR="00B0669A" w:rsidRPr="004C6048" w:rsidRDefault="00B0669A" w:rsidP="00B0669A">
      <w:pPr>
        <w:suppressAutoHyphens/>
        <w:spacing w:after="0" w:line="240" w:lineRule="auto"/>
        <w:ind w:left="1068"/>
        <w:contextualSpacing/>
        <w:jc w:val="both"/>
        <w:rPr>
          <w:rFonts w:ascii="Arial" w:eastAsia="Times New Roman" w:hAnsi="Arial" w:cs="Arial"/>
          <w:b/>
          <w:sz w:val="20"/>
          <w:szCs w:val="20"/>
          <w:lang w:eastAsia="zh-CN"/>
        </w:rPr>
      </w:pPr>
    </w:p>
    <w:p w14:paraId="0E4A660B" w14:textId="66147ED2" w:rsidR="00465110" w:rsidRPr="004C6048" w:rsidRDefault="00465110" w:rsidP="00465110">
      <w:pPr>
        <w:numPr>
          <w:ilvl w:val="0"/>
          <w:numId w:val="1"/>
        </w:numPr>
        <w:suppressAutoHyphens/>
        <w:spacing w:after="0" w:line="240" w:lineRule="auto"/>
        <w:contextualSpacing/>
        <w:jc w:val="both"/>
        <w:rPr>
          <w:rFonts w:ascii="Arial" w:eastAsia="Times New Roman" w:hAnsi="Arial" w:cs="Arial"/>
          <w:sz w:val="20"/>
          <w:szCs w:val="20"/>
          <w:lang w:eastAsia="zh-CN"/>
        </w:rPr>
      </w:pPr>
      <w:r w:rsidRPr="004C6048">
        <w:rPr>
          <w:rFonts w:ascii="Arial" w:eastAsia="Times New Roman" w:hAnsi="Arial" w:cs="Arial"/>
          <w:sz w:val="20"/>
          <w:szCs w:val="20"/>
          <w:lang w:eastAsia="zh-CN"/>
        </w:rPr>
        <w:t xml:space="preserve">dane osobowe przetwarzane są w następującym celu realizacji ustawowych zadań gminy tj. wyboru ławników do </w:t>
      </w:r>
      <w:r w:rsidR="00715256">
        <w:rPr>
          <w:rFonts w:ascii="Arial" w:eastAsia="Times New Roman" w:hAnsi="Arial" w:cs="Arial"/>
          <w:sz w:val="20"/>
          <w:szCs w:val="20"/>
          <w:lang w:eastAsia="zh-CN"/>
        </w:rPr>
        <w:t>S</w:t>
      </w:r>
      <w:r w:rsidRPr="004C6048">
        <w:rPr>
          <w:rFonts w:ascii="Arial" w:eastAsia="Times New Roman" w:hAnsi="Arial" w:cs="Arial"/>
          <w:sz w:val="20"/>
          <w:szCs w:val="20"/>
          <w:lang w:eastAsia="zh-CN"/>
        </w:rPr>
        <w:t xml:space="preserve">adów </w:t>
      </w:r>
      <w:r w:rsidR="00715256">
        <w:rPr>
          <w:rFonts w:ascii="Arial" w:eastAsia="Times New Roman" w:hAnsi="Arial" w:cs="Arial"/>
          <w:sz w:val="20"/>
          <w:szCs w:val="20"/>
          <w:lang w:eastAsia="zh-CN"/>
        </w:rPr>
        <w:t>P</w:t>
      </w:r>
      <w:r w:rsidRPr="004C6048">
        <w:rPr>
          <w:rFonts w:ascii="Arial" w:eastAsia="Times New Roman" w:hAnsi="Arial" w:cs="Arial"/>
          <w:sz w:val="20"/>
          <w:szCs w:val="20"/>
          <w:lang w:eastAsia="zh-CN"/>
        </w:rPr>
        <w:t>owszechnych na podstawie obowiązujących w tym zakresie przepisów prawa.</w:t>
      </w:r>
    </w:p>
    <w:p w14:paraId="63BB93DC" w14:textId="77777777" w:rsidR="00B0669A" w:rsidRPr="00465110" w:rsidRDefault="00B0669A" w:rsidP="007C4B98">
      <w:pPr>
        <w:suppressAutoHyphens/>
        <w:spacing w:after="0" w:line="240" w:lineRule="auto"/>
        <w:contextualSpacing/>
        <w:rPr>
          <w:rFonts w:ascii="Arial" w:eastAsia="Times New Roman" w:hAnsi="Arial" w:cs="Arial"/>
          <w:sz w:val="20"/>
          <w:szCs w:val="20"/>
          <w:lang w:eastAsia="zh-CN"/>
        </w:rPr>
      </w:pPr>
    </w:p>
    <w:p w14:paraId="439BC938" w14:textId="2E83A078" w:rsidR="00B0669A" w:rsidRDefault="002021A5" w:rsidP="004754C7">
      <w:pPr>
        <w:numPr>
          <w:ilvl w:val="0"/>
          <w:numId w:val="1"/>
        </w:numPr>
        <w:suppressAutoHyphens/>
        <w:spacing w:after="0" w:line="240" w:lineRule="auto"/>
        <w:contextualSpacing/>
        <w:jc w:val="both"/>
        <w:rPr>
          <w:rFonts w:ascii="Arial" w:eastAsia="Times New Roman" w:hAnsi="Arial" w:cs="Arial"/>
          <w:sz w:val="20"/>
          <w:szCs w:val="20"/>
          <w:lang w:eastAsia="zh-CN"/>
        </w:rPr>
      </w:pPr>
      <w:r w:rsidRPr="00465110">
        <w:rPr>
          <w:rFonts w:ascii="Arial" w:eastAsia="Times New Roman" w:hAnsi="Arial" w:cs="Arial"/>
          <w:sz w:val="20"/>
          <w:szCs w:val="20"/>
          <w:lang w:eastAsia="zh-CN"/>
        </w:rPr>
        <w:t xml:space="preserve">podstawę przetwarzania danych osobowych stanowi art. 6 ust. 1 lit. </w:t>
      </w:r>
      <w:r w:rsidR="004B0C72" w:rsidRPr="00465110">
        <w:rPr>
          <w:rFonts w:ascii="Arial" w:eastAsia="Times New Roman" w:hAnsi="Arial" w:cs="Arial"/>
          <w:sz w:val="20"/>
          <w:szCs w:val="20"/>
          <w:lang w:eastAsia="zh-CN"/>
        </w:rPr>
        <w:t>c</w:t>
      </w:r>
      <w:r w:rsidRPr="00465110">
        <w:rPr>
          <w:rFonts w:ascii="Arial" w:eastAsia="Times New Roman" w:hAnsi="Arial" w:cs="Arial"/>
          <w:sz w:val="20"/>
          <w:szCs w:val="20"/>
          <w:lang w:eastAsia="zh-CN"/>
        </w:rPr>
        <w:t xml:space="preserve">) RODO – </w:t>
      </w:r>
      <w:r w:rsidR="00843860" w:rsidRPr="00465110">
        <w:rPr>
          <w:rFonts w:ascii="Arial" w:eastAsia="Times New Roman" w:hAnsi="Arial" w:cs="Arial"/>
          <w:sz w:val="20"/>
          <w:szCs w:val="20"/>
          <w:lang w:eastAsia="zh-CN"/>
        </w:rPr>
        <w:t>przetwarzanie danych jest niezbędne do</w:t>
      </w:r>
      <w:r w:rsidRPr="00465110">
        <w:rPr>
          <w:rFonts w:ascii="Arial" w:eastAsia="Times New Roman" w:hAnsi="Arial" w:cs="Arial"/>
          <w:sz w:val="20"/>
          <w:szCs w:val="20"/>
          <w:lang w:eastAsia="zh-CN"/>
        </w:rPr>
        <w:t xml:space="preserve"> wypełnienie obowiązku prawnego ciążącego na administratorze danych osobowych wynikającego z następujących przepisów: </w:t>
      </w:r>
      <w:r w:rsidR="004754C7" w:rsidRPr="004C6048">
        <w:rPr>
          <w:rFonts w:ascii="Arial" w:eastAsia="Times New Roman" w:hAnsi="Arial" w:cs="Arial"/>
          <w:sz w:val="20"/>
          <w:szCs w:val="20"/>
          <w:lang w:eastAsia="zh-CN"/>
        </w:rPr>
        <w:t>ustaw</w:t>
      </w:r>
      <w:r w:rsidR="004754C7">
        <w:rPr>
          <w:rFonts w:ascii="Arial" w:eastAsia="Times New Roman" w:hAnsi="Arial" w:cs="Arial"/>
          <w:sz w:val="20"/>
          <w:szCs w:val="20"/>
          <w:lang w:eastAsia="zh-CN"/>
        </w:rPr>
        <w:t>a</w:t>
      </w:r>
      <w:r w:rsidR="004754C7" w:rsidRPr="004C6048">
        <w:rPr>
          <w:rFonts w:ascii="Arial" w:eastAsia="Times New Roman" w:hAnsi="Arial" w:cs="Arial"/>
          <w:sz w:val="20"/>
          <w:szCs w:val="20"/>
          <w:lang w:eastAsia="zh-CN"/>
        </w:rPr>
        <w:t xml:space="preserve"> z dnia 27 lipca 2001</w:t>
      </w:r>
      <w:r w:rsidR="00043952">
        <w:rPr>
          <w:rFonts w:ascii="Arial" w:eastAsia="Times New Roman" w:hAnsi="Arial" w:cs="Arial"/>
          <w:sz w:val="20"/>
          <w:szCs w:val="20"/>
          <w:lang w:eastAsia="zh-CN"/>
        </w:rPr>
        <w:t xml:space="preserve"> </w:t>
      </w:r>
      <w:r w:rsidR="004754C7" w:rsidRPr="004C6048">
        <w:rPr>
          <w:rFonts w:ascii="Arial" w:eastAsia="Times New Roman" w:hAnsi="Arial" w:cs="Arial"/>
          <w:sz w:val="20"/>
          <w:szCs w:val="20"/>
          <w:lang w:eastAsia="zh-CN"/>
        </w:rPr>
        <w:t>r. Prawo o ustroju sądów powszechnych, rozporządzeni</w:t>
      </w:r>
      <w:r w:rsidR="004754C7">
        <w:rPr>
          <w:rFonts w:ascii="Arial" w:eastAsia="Times New Roman" w:hAnsi="Arial" w:cs="Arial"/>
          <w:sz w:val="20"/>
          <w:szCs w:val="20"/>
          <w:lang w:eastAsia="zh-CN"/>
        </w:rPr>
        <w:t>e</w:t>
      </w:r>
      <w:r w:rsidR="004754C7" w:rsidRPr="004C6048">
        <w:rPr>
          <w:rFonts w:ascii="Arial" w:eastAsia="Times New Roman" w:hAnsi="Arial" w:cs="Arial"/>
          <w:sz w:val="20"/>
          <w:szCs w:val="20"/>
          <w:lang w:eastAsia="zh-CN"/>
        </w:rPr>
        <w:t xml:space="preserve"> Ministra Sprawiedliwości z dnia 9 czerwca 2011</w:t>
      </w:r>
      <w:r w:rsidR="00043952">
        <w:rPr>
          <w:rFonts w:ascii="Arial" w:eastAsia="Times New Roman" w:hAnsi="Arial" w:cs="Arial"/>
          <w:sz w:val="20"/>
          <w:szCs w:val="20"/>
          <w:lang w:eastAsia="zh-CN"/>
        </w:rPr>
        <w:t xml:space="preserve"> </w:t>
      </w:r>
      <w:r w:rsidR="004754C7" w:rsidRPr="004C6048">
        <w:rPr>
          <w:rFonts w:ascii="Arial" w:eastAsia="Times New Roman" w:hAnsi="Arial" w:cs="Arial"/>
          <w:sz w:val="20"/>
          <w:szCs w:val="20"/>
          <w:lang w:eastAsia="zh-CN"/>
        </w:rPr>
        <w:t xml:space="preserve">r. w sprawie sposobu postępowania z dokumentami złożonymi radom gmin przy zgłaszaniu kandydatów na ławników oraz wzoru karty zgłoszenia, oraz innych przepisów stosowanych przy procedurze wyboru ławników sądowych.  </w:t>
      </w:r>
    </w:p>
    <w:p w14:paraId="2E275CF6" w14:textId="77777777" w:rsidR="004754C7" w:rsidRPr="004754C7" w:rsidRDefault="004754C7" w:rsidP="004754C7">
      <w:pPr>
        <w:suppressAutoHyphens/>
        <w:spacing w:after="0" w:line="240" w:lineRule="auto"/>
        <w:ind w:left="1068"/>
        <w:contextualSpacing/>
        <w:jc w:val="both"/>
        <w:rPr>
          <w:rFonts w:ascii="Arial" w:eastAsia="Times New Roman" w:hAnsi="Arial" w:cs="Arial"/>
          <w:sz w:val="20"/>
          <w:szCs w:val="20"/>
          <w:lang w:eastAsia="zh-CN"/>
        </w:rPr>
      </w:pPr>
    </w:p>
    <w:p w14:paraId="2B02793C" w14:textId="7604E80C" w:rsidR="00B0669A" w:rsidRPr="004C6048" w:rsidRDefault="00465110" w:rsidP="00465110">
      <w:pPr>
        <w:numPr>
          <w:ilvl w:val="0"/>
          <w:numId w:val="1"/>
        </w:numPr>
        <w:suppressAutoHyphens/>
        <w:spacing w:after="0" w:line="240" w:lineRule="auto"/>
        <w:contextualSpacing/>
        <w:jc w:val="both"/>
        <w:rPr>
          <w:rFonts w:ascii="Arial" w:eastAsia="Times New Roman" w:hAnsi="Arial" w:cs="Arial"/>
          <w:sz w:val="20"/>
          <w:szCs w:val="20"/>
          <w:lang w:eastAsia="zh-CN"/>
        </w:rPr>
      </w:pPr>
      <w:r w:rsidRPr="004C6048">
        <w:rPr>
          <w:rFonts w:ascii="Arial" w:eastAsia="Times New Roman" w:hAnsi="Arial" w:cs="Arial"/>
          <w:sz w:val="20"/>
          <w:szCs w:val="20"/>
          <w:lang w:eastAsia="zh-CN"/>
        </w:rPr>
        <w:t>odbiorcami danych osobowych będą wyłącznie podmioty uprawnione do uzyskania danych osobowych na podstawie obowiązujących w tym zakresie przepisów prawa ( w szczególności Komendant Wojewódzki Policji</w:t>
      </w:r>
      <w:r w:rsidR="00BD6B6A">
        <w:rPr>
          <w:rFonts w:ascii="Arial" w:eastAsia="Times New Roman" w:hAnsi="Arial" w:cs="Arial"/>
          <w:sz w:val="20"/>
          <w:szCs w:val="20"/>
          <w:lang w:eastAsia="zh-CN"/>
        </w:rPr>
        <w:t xml:space="preserve"> - </w:t>
      </w:r>
      <w:r w:rsidRPr="004C6048">
        <w:rPr>
          <w:rFonts w:ascii="Arial" w:eastAsia="Times New Roman" w:hAnsi="Arial" w:cs="Arial"/>
          <w:sz w:val="20"/>
          <w:szCs w:val="20"/>
          <w:lang w:eastAsia="zh-CN"/>
        </w:rPr>
        <w:t>od którego Rada Miejska Zagórowa uzyskuje informacje o kandydatach na ławników , prezesi właściwych sądów powszechnych – w celu dokonania czynności administracyjnych związanych z organizacją prac tych sadów ( dotyczy osób wybranych na funkcję ławnika) zespół opiniujący kandydatów na ławników sadów powszechnych – w celu wydania opinii o kandydatach w zakresie spełnienia wymogów określonych w ustawie</w:t>
      </w:r>
      <w:r w:rsidR="00715256">
        <w:rPr>
          <w:rFonts w:ascii="Arial" w:eastAsia="Times New Roman" w:hAnsi="Arial" w:cs="Arial"/>
          <w:sz w:val="20"/>
          <w:szCs w:val="20"/>
          <w:lang w:eastAsia="zh-CN"/>
        </w:rPr>
        <w:t xml:space="preserve"> </w:t>
      </w:r>
      <w:r w:rsidR="00715256" w:rsidRPr="004C6048">
        <w:rPr>
          <w:rFonts w:ascii="Arial" w:eastAsia="Times New Roman" w:hAnsi="Arial" w:cs="Arial"/>
          <w:sz w:val="20"/>
          <w:szCs w:val="20"/>
          <w:lang w:eastAsia="zh-CN"/>
        </w:rPr>
        <w:t>z dnia 27 lipca 2001r. Prawo o ustroju sądów powszechnych</w:t>
      </w:r>
      <w:r w:rsidRPr="004C6048">
        <w:rPr>
          <w:rFonts w:ascii="Arial" w:eastAsia="Times New Roman" w:hAnsi="Arial" w:cs="Arial"/>
          <w:sz w:val="20"/>
          <w:szCs w:val="20"/>
          <w:lang w:eastAsia="zh-CN"/>
        </w:rPr>
        <w:t>. Dane osobowe będą przekazywane innym odbiorcom tj</w:t>
      </w:r>
      <w:r w:rsidR="004754C7">
        <w:rPr>
          <w:rFonts w:ascii="Arial" w:eastAsia="Times New Roman" w:hAnsi="Arial" w:cs="Arial"/>
          <w:sz w:val="20"/>
          <w:szCs w:val="20"/>
          <w:lang w:eastAsia="zh-CN"/>
        </w:rPr>
        <w:t>.</w:t>
      </w:r>
      <w:r w:rsidRPr="004C6048">
        <w:rPr>
          <w:rFonts w:ascii="Arial" w:hAnsi="Arial" w:cs="Arial"/>
          <w:sz w:val="20"/>
          <w:szCs w:val="20"/>
          <w:lang w:eastAsia="zh-CN"/>
        </w:rPr>
        <w:t xml:space="preserve"> wykonujący zadania na zlecenie administratora w ramach świadczonych usług, serwisu, rozwoju oraz utrzymania systemów informatycznych w ramach, których odbywa się przetwarzanie danych.</w:t>
      </w:r>
    </w:p>
    <w:p w14:paraId="11C5745D" w14:textId="77777777" w:rsidR="00465110" w:rsidRPr="00465110" w:rsidRDefault="00465110" w:rsidP="00465110">
      <w:pPr>
        <w:suppressAutoHyphens/>
        <w:spacing w:after="0" w:line="240" w:lineRule="auto"/>
        <w:contextualSpacing/>
        <w:jc w:val="both"/>
        <w:rPr>
          <w:rFonts w:ascii="Arial" w:eastAsia="Times New Roman" w:hAnsi="Arial" w:cs="Arial"/>
          <w:sz w:val="20"/>
          <w:szCs w:val="20"/>
          <w:lang w:eastAsia="zh-CN"/>
        </w:rPr>
      </w:pPr>
    </w:p>
    <w:p w14:paraId="5FD787C1" w14:textId="77777777" w:rsidR="001414F7" w:rsidRPr="00465110" w:rsidRDefault="001414F7" w:rsidP="001414F7">
      <w:pPr>
        <w:numPr>
          <w:ilvl w:val="0"/>
          <w:numId w:val="1"/>
        </w:numPr>
        <w:suppressAutoHyphens/>
        <w:spacing w:after="0" w:line="240" w:lineRule="auto"/>
        <w:contextualSpacing/>
        <w:jc w:val="both"/>
        <w:rPr>
          <w:rFonts w:ascii="Arial" w:eastAsia="Times New Roman" w:hAnsi="Arial" w:cs="Arial"/>
          <w:sz w:val="20"/>
          <w:szCs w:val="20"/>
          <w:lang w:eastAsia="zh-CN"/>
        </w:rPr>
      </w:pPr>
      <w:r w:rsidRPr="00465110">
        <w:rPr>
          <w:rFonts w:ascii="Arial" w:eastAsia="Times New Roman" w:hAnsi="Arial" w:cs="Arial"/>
          <w:sz w:val="20"/>
          <w:szCs w:val="20"/>
          <w:lang w:eastAsia="zh-CN"/>
        </w:rPr>
        <w:t>okres, przez który dane osobowe będą przechowywane:</w:t>
      </w:r>
    </w:p>
    <w:p w14:paraId="6A7FDDFD" w14:textId="77777777" w:rsidR="001414F7" w:rsidRPr="00465110" w:rsidRDefault="001414F7" w:rsidP="001414F7">
      <w:pPr>
        <w:suppressAutoHyphens/>
        <w:spacing w:after="0" w:line="240" w:lineRule="auto"/>
        <w:ind w:left="1068"/>
        <w:contextualSpacing/>
        <w:jc w:val="both"/>
        <w:rPr>
          <w:rFonts w:ascii="Arial" w:eastAsia="Times New Roman" w:hAnsi="Arial" w:cs="Arial"/>
          <w:sz w:val="20"/>
          <w:szCs w:val="20"/>
          <w:lang w:eastAsia="zh-CN"/>
        </w:rPr>
      </w:pPr>
      <w:r w:rsidRPr="00465110">
        <w:rPr>
          <w:rFonts w:ascii="Arial" w:eastAsia="Times New Roman" w:hAnsi="Arial" w:cs="Arial"/>
          <w:sz w:val="20"/>
          <w:szCs w:val="20"/>
          <w:lang w:eastAsia="zh-CN"/>
        </w:rPr>
        <w:t xml:space="preserve"> </w:t>
      </w:r>
    </w:p>
    <w:p w14:paraId="16AA2692" w14:textId="0AAFEADF" w:rsidR="00B4216F" w:rsidRPr="00E03F11" w:rsidRDefault="004C6048" w:rsidP="00E03F11">
      <w:pPr>
        <w:numPr>
          <w:ilvl w:val="1"/>
          <w:numId w:val="1"/>
        </w:numPr>
        <w:suppressAutoHyphens/>
        <w:spacing w:after="0" w:line="240" w:lineRule="auto"/>
        <w:contextualSpacing/>
        <w:jc w:val="both"/>
        <w:rPr>
          <w:rFonts w:ascii="Arial" w:eastAsia="Times New Roman" w:hAnsi="Arial" w:cs="Arial"/>
          <w:sz w:val="20"/>
          <w:szCs w:val="20"/>
          <w:lang w:eastAsia="zh-CN"/>
        </w:rPr>
      </w:pPr>
      <w:r>
        <w:rPr>
          <w:rFonts w:ascii="Arial" w:eastAsia="Times New Roman" w:hAnsi="Arial" w:cs="Arial"/>
          <w:sz w:val="20"/>
          <w:szCs w:val="20"/>
          <w:lang w:eastAsia="zh-CN"/>
        </w:rPr>
        <w:t>Dokumentacja osób wybranych na funkcję ławnika zostanie przekazana do prezesów właściwych sądów powszechnych. Zgłoszenia osób niewybranych na funkcję ławnika mogą zostać odebrane w ciągu 60 dni od daty wyboru, po tym czasie w terminie 30 dni są niszczone komisyjnie. Pozostała dokumentacja będzie przechowywana przez okres kadencji ławników</w:t>
      </w:r>
      <w:r w:rsidR="00BD6B6A">
        <w:rPr>
          <w:rFonts w:ascii="Arial" w:eastAsia="Times New Roman" w:hAnsi="Arial" w:cs="Arial"/>
          <w:sz w:val="20"/>
          <w:szCs w:val="20"/>
          <w:lang w:eastAsia="zh-CN"/>
        </w:rPr>
        <w:t xml:space="preserve"> wskazany w ustawie z dnia 27 lipca 2001</w:t>
      </w:r>
      <w:r w:rsidR="00043952">
        <w:rPr>
          <w:rFonts w:ascii="Arial" w:eastAsia="Times New Roman" w:hAnsi="Arial" w:cs="Arial"/>
          <w:sz w:val="20"/>
          <w:szCs w:val="20"/>
          <w:lang w:eastAsia="zh-CN"/>
        </w:rPr>
        <w:t xml:space="preserve"> </w:t>
      </w:r>
      <w:r w:rsidR="00BD6B6A">
        <w:rPr>
          <w:rFonts w:ascii="Arial" w:eastAsia="Times New Roman" w:hAnsi="Arial" w:cs="Arial"/>
          <w:sz w:val="20"/>
          <w:szCs w:val="20"/>
          <w:lang w:eastAsia="zh-CN"/>
        </w:rPr>
        <w:t>r. Prawo o ustroju sądów powszechnych.</w:t>
      </w:r>
    </w:p>
    <w:p w14:paraId="226405EF" w14:textId="7EF92BCC" w:rsidR="001414F7" w:rsidRPr="007C4B98" w:rsidRDefault="001414F7" w:rsidP="007C4B98">
      <w:pPr>
        <w:numPr>
          <w:ilvl w:val="0"/>
          <w:numId w:val="1"/>
        </w:numPr>
        <w:suppressAutoHyphens/>
        <w:spacing w:after="0" w:line="240" w:lineRule="auto"/>
        <w:contextualSpacing/>
        <w:jc w:val="both"/>
        <w:rPr>
          <w:rFonts w:ascii="Arial" w:eastAsia="Times New Roman" w:hAnsi="Arial" w:cs="Arial"/>
          <w:sz w:val="20"/>
          <w:szCs w:val="20"/>
          <w:lang w:eastAsia="zh-CN"/>
        </w:rPr>
      </w:pPr>
      <w:r w:rsidRPr="00465110">
        <w:rPr>
          <w:rFonts w:ascii="Arial" w:eastAsia="Times New Roman" w:hAnsi="Arial" w:cs="Arial"/>
          <w:sz w:val="20"/>
          <w:szCs w:val="20"/>
          <w:lang w:eastAsia="zh-CN"/>
        </w:rPr>
        <w:t>osobie, której dane są przetwarzane:</w:t>
      </w:r>
    </w:p>
    <w:p w14:paraId="72446D6D" w14:textId="30D0922E" w:rsidR="001414F7" w:rsidRPr="00465110" w:rsidRDefault="001414F7" w:rsidP="001414F7">
      <w:pPr>
        <w:pStyle w:val="Akapitzlist"/>
        <w:numPr>
          <w:ilvl w:val="0"/>
          <w:numId w:val="3"/>
        </w:numPr>
        <w:suppressAutoHyphens/>
        <w:spacing w:after="0" w:line="240" w:lineRule="auto"/>
        <w:ind w:left="1843" w:hanging="425"/>
        <w:jc w:val="both"/>
        <w:rPr>
          <w:rFonts w:ascii="Arial" w:eastAsia="Times New Roman" w:hAnsi="Arial" w:cs="Arial"/>
          <w:sz w:val="20"/>
          <w:szCs w:val="20"/>
          <w:lang w:eastAsia="zh-CN"/>
        </w:rPr>
      </w:pPr>
      <w:r w:rsidRPr="00465110">
        <w:rPr>
          <w:rFonts w:ascii="Arial" w:eastAsia="Times New Roman" w:hAnsi="Arial" w:cs="Arial"/>
          <w:sz w:val="20"/>
          <w:szCs w:val="20"/>
          <w:lang w:eastAsia="zh-CN"/>
        </w:rPr>
        <w:t xml:space="preserve">na podstawie wskazanych w pkt. d przepisów prawa, przysługuje prawo do żądania od administratora dostępu do danych osobowych jej dotyczących, ich sprostowania, ograniczenia przetwarzania lub usunięcia - w przypadku niezgodnego z prawem przetwarzania danych, ewentualnie w </w:t>
      </w:r>
      <w:r w:rsidR="00043952" w:rsidRPr="00465110">
        <w:rPr>
          <w:rFonts w:ascii="Arial" w:eastAsia="Times New Roman" w:hAnsi="Arial" w:cs="Arial"/>
          <w:sz w:val="20"/>
          <w:szCs w:val="20"/>
          <w:lang w:eastAsia="zh-CN"/>
        </w:rPr>
        <w:t>przypadku,</w:t>
      </w:r>
      <w:r w:rsidRPr="00465110">
        <w:rPr>
          <w:rFonts w:ascii="Arial" w:eastAsia="Times New Roman" w:hAnsi="Arial" w:cs="Arial"/>
          <w:sz w:val="20"/>
          <w:szCs w:val="20"/>
          <w:lang w:eastAsia="zh-CN"/>
        </w:rPr>
        <w:t xml:space="preserve"> gdy dane osobowe nie są już niezbędne dla celów, w których zostały ze</w:t>
      </w:r>
      <w:r w:rsidR="00843860" w:rsidRPr="00465110">
        <w:rPr>
          <w:rFonts w:ascii="Arial" w:eastAsia="Times New Roman" w:hAnsi="Arial" w:cs="Arial"/>
          <w:sz w:val="20"/>
          <w:szCs w:val="20"/>
          <w:lang w:eastAsia="zh-CN"/>
        </w:rPr>
        <w:t>brane.</w:t>
      </w:r>
    </w:p>
    <w:p w14:paraId="32808A5F" w14:textId="77777777" w:rsidR="00B0669A" w:rsidRPr="00465110" w:rsidRDefault="00B0669A" w:rsidP="00E03F11">
      <w:pPr>
        <w:suppressAutoHyphens/>
        <w:spacing w:after="0" w:line="240" w:lineRule="auto"/>
        <w:contextualSpacing/>
        <w:rPr>
          <w:rFonts w:ascii="Arial" w:eastAsia="Times New Roman" w:hAnsi="Arial" w:cs="Arial"/>
          <w:sz w:val="20"/>
          <w:szCs w:val="20"/>
          <w:lang w:eastAsia="zh-CN"/>
        </w:rPr>
      </w:pPr>
    </w:p>
    <w:p w14:paraId="08491B6F" w14:textId="287C4509" w:rsidR="005862B6" w:rsidRPr="00465110" w:rsidRDefault="00C6226F" w:rsidP="005862B6">
      <w:pPr>
        <w:numPr>
          <w:ilvl w:val="0"/>
          <w:numId w:val="1"/>
        </w:numPr>
        <w:suppressAutoHyphens/>
        <w:spacing w:after="0" w:line="240" w:lineRule="auto"/>
        <w:contextualSpacing/>
        <w:jc w:val="both"/>
        <w:rPr>
          <w:rFonts w:ascii="Arial" w:eastAsia="Times New Roman" w:hAnsi="Arial" w:cs="Arial"/>
          <w:sz w:val="20"/>
          <w:szCs w:val="20"/>
          <w:lang w:eastAsia="zh-CN"/>
        </w:rPr>
      </w:pPr>
      <w:r w:rsidRPr="00465110">
        <w:rPr>
          <w:rFonts w:ascii="Arial" w:eastAsia="Times New Roman" w:hAnsi="Arial" w:cs="Arial"/>
          <w:sz w:val="20"/>
          <w:szCs w:val="20"/>
          <w:lang w:eastAsia="zh-CN"/>
        </w:rPr>
        <w:t xml:space="preserve">osobie, której dane są przetwarzane </w:t>
      </w:r>
      <w:r w:rsidR="005862B6" w:rsidRPr="00465110">
        <w:rPr>
          <w:rFonts w:ascii="Arial" w:eastAsia="Times New Roman" w:hAnsi="Arial" w:cs="Arial"/>
          <w:sz w:val="20"/>
          <w:szCs w:val="20"/>
          <w:lang w:eastAsia="zh-CN"/>
        </w:rPr>
        <w:t xml:space="preserve">przysługuje prawo do wniesienia skargi do polskiego organu nadzorczego lub organu nadzorczego innego państwa członkowskiego Unii Europejskiej, właściwego ze względu na miejsce zwykłego pobytu lub pracy osoby, której dane dotyczą lub ze względu na miejsce domniemanego naruszenia RODO. </w:t>
      </w:r>
    </w:p>
    <w:p w14:paraId="77AE1849" w14:textId="77777777" w:rsidR="00B0669A" w:rsidRPr="00465110" w:rsidRDefault="00B0669A" w:rsidP="00B0669A">
      <w:pPr>
        <w:suppressAutoHyphens/>
        <w:spacing w:after="0" w:line="240" w:lineRule="auto"/>
        <w:ind w:left="720"/>
        <w:contextualSpacing/>
        <w:rPr>
          <w:rFonts w:ascii="Arial" w:eastAsia="Times New Roman" w:hAnsi="Arial" w:cs="Arial"/>
          <w:sz w:val="20"/>
          <w:szCs w:val="20"/>
          <w:lang w:eastAsia="zh-CN"/>
        </w:rPr>
      </w:pPr>
    </w:p>
    <w:p w14:paraId="4BCBA43D" w14:textId="2CDFCA10" w:rsidR="001414F7" w:rsidRPr="004754C7" w:rsidRDefault="001414F7" w:rsidP="004754C7">
      <w:pPr>
        <w:numPr>
          <w:ilvl w:val="0"/>
          <w:numId w:val="1"/>
        </w:numPr>
        <w:suppressAutoHyphens/>
        <w:spacing w:after="0" w:line="240" w:lineRule="auto"/>
        <w:contextualSpacing/>
        <w:jc w:val="both"/>
        <w:rPr>
          <w:rFonts w:ascii="Arial" w:eastAsia="Times New Roman" w:hAnsi="Arial" w:cs="Arial"/>
          <w:sz w:val="20"/>
          <w:szCs w:val="20"/>
          <w:lang w:eastAsia="zh-CN"/>
        </w:rPr>
      </w:pPr>
      <w:r w:rsidRPr="00465110">
        <w:rPr>
          <w:rFonts w:ascii="Arial" w:eastAsia="Times New Roman" w:hAnsi="Arial" w:cs="Arial"/>
          <w:sz w:val="20"/>
          <w:szCs w:val="20"/>
          <w:lang w:eastAsia="zh-CN"/>
        </w:rPr>
        <w:t>podanie danych przetwarzanych:</w:t>
      </w:r>
    </w:p>
    <w:p w14:paraId="27EAF0BC" w14:textId="1A9ED6F6" w:rsidR="000A6EA4" w:rsidRPr="00E03F11" w:rsidRDefault="001414F7" w:rsidP="00E03F11">
      <w:pPr>
        <w:numPr>
          <w:ilvl w:val="1"/>
          <w:numId w:val="1"/>
        </w:numPr>
        <w:suppressAutoHyphens/>
        <w:spacing w:after="0" w:line="240" w:lineRule="auto"/>
        <w:contextualSpacing/>
        <w:jc w:val="both"/>
        <w:rPr>
          <w:rFonts w:ascii="Arial" w:eastAsia="Times New Roman" w:hAnsi="Arial" w:cs="Arial"/>
          <w:sz w:val="20"/>
          <w:szCs w:val="20"/>
          <w:lang w:eastAsia="zh-CN"/>
        </w:rPr>
      </w:pPr>
      <w:r w:rsidRPr="00465110">
        <w:rPr>
          <w:rFonts w:ascii="Arial" w:eastAsia="Times New Roman" w:hAnsi="Arial" w:cs="Arial"/>
          <w:sz w:val="20"/>
          <w:szCs w:val="20"/>
          <w:lang w:eastAsia="zh-CN"/>
        </w:rPr>
        <w:t xml:space="preserve"> na podstawie przepisów wskazanych w pkt. </w:t>
      </w:r>
      <w:r w:rsidR="00043952" w:rsidRPr="00465110">
        <w:rPr>
          <w:rFonts w:ascii="Arial" w:eastAsia="Times New Roman" w:hAnsi="Arial" w:cs="Arial"/>
          <w:sz w:val="20"/>
          <w:szCs w:val="20"/>
          <w:lang w:eastAsia="zh-CN"/>
        </w:rPr>
        <w:t>d przepisów</w:t>
      </w:r>
      <w:r w:rsidRPr="00465110">
        <w:rPr>
          <w:rFonts w:ascii="Arial" w:eastAsia="Times New Roman" w:hAnsi="Arial" w:cs="Arial"/>
          <w:sz w:val="20"/>
          <w:szCs w:val="20"/>
          <w:lang w:eastAsia="zh-CN"/>
        </w:rPr>
        <w:t xml:space="preserve"> prawa jest obowiązkiem ustawowym i jako takie jest niezbędne w celu określonym w pkt. c.   Konsekwencją niepodania</w:t>
      </w:r>
      <w:r w:rsidR="004754C7">
        <w:rPr>
          <w:rFonts w:ascii="Arial" w:eastAsia="Times New Roman" w:hAnsi="Arial" w:cs="Arial"/>
          <w:sz w:val="20"/>
          <w:szCs w:val="20"/>
          <w:lang w:eastAsia="zh-CN"/>
        </w:rPr>
        <w:t xml:space="preserve"> </w:t>
      </w:r>
      <w:r w:rsidRPr="00465110">
        <w:rPr>
          <w:rFonts w:ascii="Arial" w:eastAsia="Times New Roman" w:hAnsi="Arial" w:cs="Arial"/>
          <w:sz w:val="20"/>
          <w:szCs w:val="20"/>
          <w:lang w:eastAsia="zh-CN"/>
        </w:rPr>
        <w:t>danych będzie</w:t>
      </w:r>
      <w:r w:rsidR="004754C7">
        <w:rPr>
          <w:rFonts w:ascii="Arial" w:eastAsia="Times New Roman" w:hAnsi="Arial" w:cs="Arial"/>
          <w:sz w:val="20"/>
          <w:szCs w:val="20"/>
          <w:lang w:eastAsia="zh-CN"/>
        </w:rPr>
        <w:t xml:space="preserve"> brak możliwości </w:t>
      </w:r>
      <w:r w:rsidR="00715256">
        <w:rPr>
          <w:rFonts w:ascii="Arial" w:eastAsia="Times New Roman" w:hAnsi="Arial" w:cs="Arial"/>
          <w:sz w:val="20"/>
          <w:szCs w:val="20"/>
          <w:lang w:eastAsia="zh-CN"/>
        </w:rPr>
        <w:t>złoże</w:t>
      </w:r>
      <w:r w:rsidR="004754C7">
        <w:rPr>
          <w:rFonts w:ascii="Arial" w:eastAsia="Times New Roman" w:hAnsi="Arial" w:cs="Arial"/>
          <w:sz w:val="20"/>
          <w:szCs w:val="20"/>
          <w:lang w:eastAsia="zh-CN"/>
        </w:rPr>
        <w:t xml:space="preserve">nia wniosku o kandydaturę na ławnika do </w:t>
      </w:r>
      <w:r w:rsidR="00C96F05">
        <w:rPr>
          <w:rFonts w:ascii="Arial" w:eastAsia="Times New Roman" w:hAnsi="Arial" w:cs="Arial"/>
          <w:sz w:val="20"/>
          <w:szCs w:val="20"/>
          <w:lang w:eastAsia="zh-CN"/>
        </w:rPr>
        <w:t>S</w:t>
      </w:r>
      <w:r w:rsidR="00715256">
        <w:rPr>
          <w:rFonts w:ascii="Arial" w:eastAsia="Times New Roman" w:hAnsi="Arial" w:cs="Arial"/>
          <w:sz w:val="20"/>
          <w:szCs w:val="20"/>
          <w:lang w:eastAsia="zh-CN"/>
        </w:rPr>
        <w:t>ą</w:t>
      </w:r>
      <w:r w:rsidR="004754C7">
        <w:rPr>
          <w:rFonts w:ascii="Arial" w:eastAsia="Times New Roman" w:hAnsi="Arial" w:cs="Arial"/>
          <w:sz w:val="20"/>
          <w:szCs w:val="20"/>
          <w:lang w:eastAsia="zh-CN"/>
        </w:rPr>
        <w:t xml:space="preserve">du </w:t>
      </w:r>
      <w:r w:rsidR="00C96F05">
        <w:rPr>
          <w:rFonts w:ascii="Arial" w:eastAsia="Times New Roman" w:hAnsi="Arial" w:cs="Arial"/>
          <w:sz w:val="20"/>
          <w:szCs w:val="20"/>
          <w:lang w:eastAsia="zh-CN"/>
        </w:rPr>
        <w:t>R</w:t>
      </w:r>
      <w:r w:rsidR="004754C7">
        <w:rPr>
          <w:rFonts w:ascii="Arial" w:eastAsia="Times New Roman" w:hAnsi="Arial" w:cs="Arial"/>
          <w:sz w:val="20"/>
          <w:szCs w:val="20"/>
          <w:lang w:eastAsia="zh-CN"/>
        </w:rPr>
        <w:t xml:space="preserve">ejonowego. </w:t>
      </w:r>
    </w:p>
    <w:sectPr w:rsidR="000A6EA4" w:rsidRPr="00E03F11" w:rsidSect="00E03F11">
      <w:pgSz w:w="11906" w:h="16838"/>
      <w:pgMar w:top="284"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7F797" w14:textId="77777777" w:rsidR="00563EA2" w:rsidRDefault="00563EA2" w:rsidP="004C6048">
      <w:pPr>
        <w:spacing w:after="0" w:line="240" w:lineRule="auto"/>
      </w:pPr>
      <w:r>
        <w:separator/>
      </w:r>
    </w:p>
  </w:endnote>
  <w:endnote w:type="continuationSeparator" w:id="0">
    <w:p w14:paraId="443BFA9C" w14:textId="77777777" w:rsidR="00563EA2" w:rsidRDefault="00563EA2" w:rsidP="004C6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70F62" w14:textId="77777777" w:rsidR="00563EA2" w:rsidRDefault="00563EA2" w:rsidP="004C6048">
      <w:pPr>
        <w:spacing w:after="0" w:line="240" w:lineRule="auto"/>
      </w:pPr>
      <w:r>
        <w:separator/>
      </w:r>
    </w:p>
  </w:footnote>
  <w:footnote w:type="continuationSeparator" w:id="0">
    <w:p w14:paraId="2DECC4CC" w14:textId="77777777" w:rsidR="00563EA2" w:rsidRDefault="00563EA2" w:rsidP="004C6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2F25"/>
    <w:multiLevelType w:val="hybridMultilevel"/>
    <w:tmpl w:val="B2A844DC"/>
    <w:lvl w:ilvl="0" w:tplc="04150001">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1" w15:restartNumberingAfterBreak="0">
    <w:nsid w:val="6B893312"/>
    <w:multiLevelType w:val="hybridMultilevel"/>
    <w:tmpl w:val="C0F86704"/>
    <w:lvl w:ilvl="0" w:tplc="1B18E280">
      <w:start w:val="1"/>
      <w:numFmt w:val="lowerLetter"/>
      <w:lvlText w:val="%1)"/>
      <w:lvlJc w:val="left"/>
      <w:pPr>
        <w:ind w:left="1068" w:hanging="360"/>
      </w:pPr>
      <w:rPr>
        <w:rFonts w:hint="default"/>
      </w:rPr>
    </w:lvl>
    <w:lvl w:ilvl="1" w:tplc="04150001">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984551998">
    <w:abstractNumId w:val="1"/>
  </w:num>
  <w:num w:numId="2" w16cid:durableId="21086463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5559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A7"/>
    <w:rsid w:val="00004500"/>
    <w:rsid w:val="00043952"/>
    <w:rsid w:val="00070F4E"/>
    <w:rsid w:val="000A6EA4"/>
    <w:rsid w:val="001119BE"/>
    <w:rsid w:val="00123D27"/>
    <w:rsid w:val="001414F7"/>
    <w:rsid w:val="001C6B36"/>
    <w:rsid w:val="001D03A0"/>
    <w:rsid w:val="001D5A65"/>
    <w:rsid w:val="001D78BD"/>
    <w:rsid w:val="001F0BF0"/>
    <w:rsid w:val="002021A5"/>
    <w:rsid w:val="00203D04"/>
    <w:rsid w:val="002643BD"/>
    <w:rsid w:val="002F1B68"/>
    <w:rsid w:val="003461CF"/>
    <w:rsid w:val="00382959"/>
    <w:rsid w:val="003C42F1"/>
    <w:rsid w:val="003D3521"/>
    <w:rsid w:val="003F2BE5"/>
    <w:rsid w:val="00444336"/>
    <w:rsid w:val="004573D0"/>
    <w:rsid w:val="00465110"/>
    <w:rsid w:val="004754C7"/>
    <w:rsid w:val="004B0C72"/>
    <w:rsid w:val="004C6048"/>
    <w:rsid w:val="00551A07"/>
    <w:rsid w:val="00561C80"/>
    <w:rsid w:val="00563EA2"/>
    <w:rsid w:val="00573AA7"/>
    <w:rsid w:val="005862B6"/>
    <w:rsid w:val="005E23C2"/>
    <w:rsid w:val="006007D7"/>
    <w:rsid w:val="00700C2E"/>
    <w:rsid w:val="00715256"/>
    <w:rsid w:val="007C4B98"/>
    <w:rsid w:val="00806DF7"/>
    <w:rsid w:val="00843860"/>
    <w:rsid w:val="008B04E3"/>
    <w:rsid w:val="009A62DF"/>
    <w:rsid w:val="009D2BEA"/>
    <w:rsid w:val="00A11CDA"/>
    <w:rsid w:val="00A62F7B"/>
    <w:rsid w:val="00AA7073"/>
    <w:rsid w:val="00B0669A"/>
    <w:rsid w:val="00B13FDF"/>
    <w:rsid w:val="00B4216F"/>
    <w:rsid w:val="00BD6B6A"/>
    <w:rsid w:val="00C03D55"/>
    <w:rsid w:val="00C6226F"/>
    <w:rsid w:val="00C84EAB"/>
    <w:rsid w:val="00C91E30"/>
    <w:rsid w:val="00C96F05"/>
    <w:rsid w:val="00CC5597"/>
    <w:rsid w:val="00CC669D"/>
    <w:rsid w:val="00D10DF6"/>
    <w:rsid w:val="00D40A62"/>
    <w:rsid w:val="00E03F11"/>
    <w:rsid w:val="00E36A5A"/>
    <w:rsid w:val="00E84D19"/>
    <w:rsid w:val="00ED6B8D"/>
    <w:rsid w:val="00F45975"/>
    <w:rsid w:val="00F62B70"/>
    <w:rsid w:val="00FB5236"/>
    <w:rsid w:val="00FC1981"/>
    <w:rsid w:val="00FE22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FC2D"/>
  <w15:docId w15:val="{4C5BD10C-BFBA-426C-A9E1-5B6B396A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806D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0669A"/>
    <w:pPr>
      <w:ind w:left="720"/>
      <w:contextualSpacing/>
    </w:pPr>
  </w:style>
  <w:style w:type="character" w:customStyle="1" w:styleId="Nagwek2Znak">
    <w:name w:val="Nagłówek 2 Znak"/>
    <w:basedOn w:val="Domylnaczcionkaakapitu"/>
    <w:link w:val="Nagwek2"/>
    <w:uiPriority w:val="9"/>
    <w:semiHidden/>
    <w:rsid w:val="00806DF7"/>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rsid w:val="00465110"/>
    <w:rPr>
      <w:color w:val="0563C1"/>
      <w:u w:val="single"/>
    </w:rPr>
  </w:style>
  <w:style w:type="character" w:styleId="Nierozpoznanawzmianka">
    <w:name w:val="Unresolved Mention"/>
    <w:basedOn w:val="Domylnaczcionkaakapitu"/>
    <w:uiPriority w:val="99"/>
    <w:semiHidden/>
    <w:unhideWhenUsed/>
    <w:rsid w:val="00465110"/>
    <w:rPr>
      <w:color w:val="605E5C"/>
      <w:shd w:val="clear" w:color="auto" w:fill="E1DFDD"/>
    </w:rPr>
  </w:style>
  <w:style w:type="paragraph" w:styleId="Tekstprzypisukocowego">
    <w:name w:val="endnote text"/>
    <w:basedOn w:val="Normalny"/>
    <w:link w:val="TekstprzypisukocowegoZnak"/>
    <w:uiPriority w:val="99"/>
    <w:semiHidden/>
    <w:unhideWhenUsed/>
    <w:rsid w:val="004C604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C6048"/>
    <w:rPr>
      <w:sz w:val="20"/>
      <w:szCs w:val="20"/>
    </w:rPr>
  </w:style>
  <w:style w:type="character" w:styleId="Odwoanieprzypisukocowego">
    <w:name w:val="endnote reference"/>
    <w:basedOn w:val="Domylnaczcionkaakapitu"/>
    <w:uiPriority w:val="99"/>
    <w:semiHidden/>
    <w:unhideWhenUsed/>
    <w:rsid w:val="004C60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27098">
      <w:bodyDiv w:val="1"/>
      <w:marLeft w:val="0"/>
      <w:marRight w:val="0"/>
      <w:marTop w:val="0"/>
      <w:marBottom w:val="0"/>
      <w:divBdr>
        <w:top w:val="none" w:sz="0" w:space="0" w:color="auto"/>
        <w:left w:val="none" w:sz="0" w:space="0" w:color="auto"/>
        <w:bottom w:val="none" w:sz="0" w:space="0" w:color="auto"/>
        <w:right w:val="none" w:sz="0" w:space="0" w:color="auto"/>
      </w:divBdr>
    </w:div>
    <w:div w:id="199363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zagor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569</Words>
  <Characters>3418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agrzeszczuk</dc:creator>
  <cp:lastModifiedBy>Justyna Janowska</cp:lastModifiedBy>
  <cp:revision>3</cp:revision>
  <cp:lastPrinted>2019-08-21T07:42:00Z</cp:lastPrinted>
  <dcterms:created xsi:type="dcterms:W3CDTF">2023-05-31T09:17:00Z</dcterms:created>
  <dcterms:modified xsi:type="dcterms:W3CDTF">2023-05-31T09:17:00Z</dcterms:modified>
</cp:coreProperties>
</file>