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F09C" w14:textId="37B3ED5F" w:rsidR="009D1FAA" w:rsidRDefault="009D1FAA" w:rsidP="009D1FAA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.....................................</w:t>
      </w:r>
      <w:r w:rsidR="0019064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dnia ......................</w:t>
      </w:r>
    </w:p>
    <w:p w14:paraId="4DFA6B56" w14:textId="2538899F" w:rsidR="009D1FAA" w:rsidRPr="005D1544" w:rsidRDefault="00AD2555" w:rsidP="009D1FAA">
      <w:pPr>
        <w:rPr>
          <w:rFonts w:ascii="Tahoma" w:hAnsi="Tahoma"/>
          <w:sz w:val="14"/>
          <w:szCs w:val="14"/>
        </w:rPr>
      </w:pPr>
      <w:r>
        <w:rPr>
          <w:rFonts w:ascii="Tahoma" w:hAnsi="Tahoma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62B8" wp14:editId="06EA63C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019425" cy="981075"/>
                <wp:effectExtent l="0" t="0" r="28575" b="28575"/>
                <wp:wrapNone/>
                <wp:docPr id="48413712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BA492" w14:textId="64272874" w:rsidR="00AD2555" w:rsidRPr="005F4AED" w:rsidRDefault="00AD2555" w:rsidP="00AD25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należy wypełnić czytelnie i zgodnie z wnioskiem do ARiMR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62B8" id="Prostokąt 1" o:spid="_x0000_s1026" style="position:absolute;margin-left:0;margin-top:4.9pt;width:237.75pt;height:7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" fillcolor="white [3201]" strokecolor="#70ad47 [3209]" strokeweight="1pt">
                <v:textbox>
                  <w:txbxContent>
                    <w:p w14:paraId="4F2BA492" w14:textId="64272874" w:rsidR="00AD2555" w:rsidRPr="005F4AED" w:rsidRDefault="00AD2555" w:rsidP="00AD255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AED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należy wypełnić czytelnie i zgodnie z wnioskiem do ARiMR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FAA">
        <w:rPr>
          <w:rFonts w:ascii="Tahoma" w:hAnsi="Tahoma"/>
          <w:sz w:val="20"/>
          <w:szCs w:val="20"/>
        </w:rPr>
        <w:t xml:space="preserve">                </w:t>
      </w:r>
      <w:r w:rsidR="009D1FAA">
        <w:rPr>
          <w:rFonts w:ascii="Tahoma" w:hAnsi="Tahoma"/>
          <w:sz w:val="14"/>
          <w:szCs w:val="14"/>
        </w:rPr>
        <w:t xml:space="preserve"> </w:t>
      </w:r>
    </w:p>
    <w:p w14:paraId="1AF493D7" w14:textId="77777777" w:rsidR="009D1FAA" w:rsidRDefault="009D1FAA" w:rsidP="009D1FAA">
      <w:pPr>
        <w:rPr>
          <w:rFonts w:ascii="Tahoma" w:hAnsi="Tahoma"/>
        </w:rPr>
      </w:pPr>
    </w:p>
    <w:p w14:paraId="33D87187" w14:textId="77777777" w:rsidR="009D1FAA" w:rsidRDefault="009D1FAA" w:rsidP="009D1FAA">
      <w:pPr>
        <w:rPr>
          <w:rFonts w:ascii="Tahoma" w:hAnsi="Tahoma"/>
        </w:rPr>
      </w:pPr>
    </w:p>
    <w:p w14:paraId="11881A64" w14:textId="3C88B765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</w:t>
      </w:r>
      <w:r>
        <w:rPr>
          <w:rFonts w:ascii="Tahoma" w:hAnsi="Tahoma"/>
          <w:b/>
          <w:sz w:val="22"/>
          <w:szCs w:val="22"/>
        </w:rPr>
        <w:t xml:space="preserve">Urząd </w:t>
      </w:r>
      <w:r w:rsidR="00C66982">
        <w:rPr>
          <w:rFonts w:ascii="Tahoma" w:hAnsi="Tahoma"/>
          <w:b/>
          <w:sz w:val="22"/>
          <w:szCs w:val="22"/>
        </w:rPr>
        <w:t>Miejski w Zagórowie</w:t>
      </w:r>
    </w:p>
    <w:p w14:paraId="2D6939B5" w14:textId="25FCE725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ul. </w:t>
      </w:r>
      <w:r w:rsidR="00C66982">
        <w:rPr>
          <w:rFonts w:ascii="Tahoma" w:hAnsi="Tahoma"/>
          <w:b/>
          <w:sz w:val="22"/>
          <w:szCs w:val="22"/>
        </w:rPr>
        <w:t>Kościelna 4</w:t>
      </w:r>
    </w:p>
    <w:p w14:paraId="38D7A441" w14:textId="26A72220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6</w:t>
      </w:r>
      <w:r w:rsidR="00C66982">
        <w:rPr>
          <w:rFonts w:ascii="Tahoma" w:hAnsi="Tahoma"/>
          <w:b/>
          <w:sz w:val="22"/>
          <w:szCs w:val="22"/>
        </w:rPr>
        <w:t>2</w:t>
      </w:r>
      <w:r w:rsidRPr="00571673">
        <w:rPr>
          <w:rFonts w:ascii="Tahoma" w:hAnsi="Tahoma"/>
          <w:b/>
          <w:sz w:val="22"/>
          <w:szCs w:val="22"/>
        </w:rPr>
        <w:t>-</w:t>
      </w:r>
      <w:r w:rsidR="00C66982">
        <w:rPr>
          <w:rFonts w:ascii="Tahoma" w:hAnsi="Tahoma"/>
          <w:b/>
          <w:sz w:val="22"/>
          <w:szCs w:val="22"/>
        </w:rPr>
        <w:t>410</w:t>
      </w:r>
      <w:r>
        <w:rPr>
          <w:rFonts w:ascii="Tahoma" w:hAnsi="Tahoma"/>
          <w:b/>
          <w:sz w:val="22"/>
          <w:szCs w:val="22"/>
        </w:rPr>
        <w:t xml:space="preserve"> </w:t>
      </w:r>
      <w:r w:rsidR="00C66982">
        <w:rPr>
          <w:rFonts w:ascii="Tahoma" w:hAnsi="Tahoma"/>
          <w:b/>
          <w:sz w:val="22"/>
          <w:szCs w:val="22"/>
        </w:rPr>
        <w:t>Zagórów</w:t>
      </w:r>
    </w:p>
    <w:p w14:paraId="43C520BD" w14:textId="6E57A81A" w:rsidR="009D1FAA" w:rsidRPr="00571673" w:rsidRDefault="005F4AED" w:rsidP="009D1FAA">
      <w:pPr>
        <w:ind w:firstLine="582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66B66" wp14:editId="63066044">
                <wp:simplePos x="0" y="0"/>
                <wp:positionH relativeFrom="margin">
                  <wp:posOffset>6460490</wp:posOffset>
                </wp:positionH>
                <wp:positionV relativeFrom="paragraph">
                  <wp:posOffset>167005</wp:posOffset>
                </wp:positionV>
                <wp:extent cx="3343275" cy="1457325"/>
                <wp:effectExtent l="0" t="0" r="28575" b="28575"/>
                <wp:wrapNone/>
                <wp:docPr id="91012923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59130" w14:textId="70CAD913" w:rsidR="005F4AED" w:rsidRPr="005F4AED" w:rsidRDefault="005F4AED" w:rsidP="005F4A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Wniosek o oszacowanie strat spowodowanych przez suszę należy obowiązkowo złożyć przez aplikację </w:t>
                            </w:r>
                            <w:r w:rsidR="001362B1">
                              <w:rPr>
                                <w:b/>
                                <w:bCs/>
                                <w:color w:val="000000" w:themeColor="text1"/>
                              </w:rPr>
                              <w:t>„Zgłoś szkodę rolniczą”,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w przypadku niedopełnienia tego obowiązku, </w:t>
                            </w:r>
                            <w:r w:rsidR="00F12E9A">
                              <w:rPr>
                                <w:b/>
                                <w:bCs/>
                                <w:color w:val="000000" w:themeColor="text1"/>
                              </w:rPr>
                              <w:t>raport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sporządzony przez komisję nie będzie obowiązywał. Głównym źródłem</w:t>
                            </w:r>
                            <w:r w:rsidR="001362B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>szacowania jest aplikacja.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6B66" id="_x0000_s1027" style="position:absolute;left:0;text-align:left;margin-left:508.7pt;margin-top:13.15pt;width:263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rPVwIAAP8EAAAOAAAAZHJzL2Uyb0RvYy54bWysVE1v2zAMvQ/YfxB0Xx0na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" fillcolor="white [3201]" strokecolor="#70ad47 [3209]" strokeweight="1pt">
                <v:textbox>
                  <w:txbxContent>
                    <w:p w14:paraId="55859130" w14:textId="70CAD913" w:rsidR="005F4AED" w:rsidRPr="005F4AED" w:rsidRDefault="005F4AED" w:rsidP="005F4A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 xml:space="preserve">Wniosek o oszacowanie strat spowodowanych przez suszę należy obowiązkowo złożyć przez aplikację </w:t>
                      </w:r>
                      <w:r w:rsidR="001362B1">
                        <w:rPr>
                          <w:b/>
                          <w:bCs/>
                          <w:color w:val="000000" w:themeColor="text1"/>
                        </w:rPr>
                        <w:t>„Zgłoś szkodę rolniczą”,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 xml:space="preserve"> w przypadku niedopełnienia tego obowiązku, </w:t>
                      </w:r>
                      <w:r w:rsidR="00F12E9A">
                        <w:rPr>
                          <w:b/>
                          <w:bCs/>
                          <w:color w:val="000000" w:themeColor="text1"/>
                        </w:rPr>
                        <w:t>raport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 xml:space="preserve"> sporządzony przez komisję nie będzie obowiązywał. Głównym źródłem</w:t>
                      </w:r>
                      <w:r w:rsidR="001362B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>szacowania jest aplikacja.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85C54D" w14:textId="4F40E4A0" w:rsidR="009D1FAA" w:rsidRDefault="009D1FAA" w:rsidP="009D1FAA">
      <w:pPr>
        <w:rPr>
          <w:rFonts w:ascii="Tahoma" w:hAnsi="Tahoma"/>
        </w:rPr>
      </w:pPr>
      <w:r>
        <w:rPr>
          <w:rFonts w:ascii="Tahoma" w:hAnsi="Tahoma"/>
        </w:rPr>
        <w:tab/>
      </w:r>
    </w:p>
    <w:p w14:paraId="014C7F1F" w14:textId="77777777" w:rsidR="00F12E9A" w:rsidRDefault="00F12E9A" w:rsidP="009D1FAA">
      <w:pPr>
        <w:rPr>
          <w:rFonts w:ascii="Tahoma" w:hAnsi="Tahoma"/>
        </w:rPr>
      </w:pPr>
    </w:p>
    <w:p w14:paraId="424D7F5C" w14:textId="77777777" w:rsidR="00F12E9A" w:rsidRDefault="00F12E9A" w:rsidP="009D1FAA">
      <w:pPr>
        <w:rPr>
          <w:rFonts w:ascii="Tahoma" w:hAnsi="Tahoma"/>
        </w:rPr>
      </w:pPr>
    </w:p>
    <w:p w14:paraId="702FB763" w14:textId="77777777" w:rsidR="00F12E9A" w:rsidRDefault="00F12E9A" w:rsidP="009D1FAA">
      <w:pPr>
        <w:rPr>
          <w:rFonts w:ascii="Tahoma" w:hAnsi="Tahoma"/>
        </w:rPr>
      </w:pPr>
    </w:p>
    <w:p w14:paraId="6BC2902E" w14:textId="77777777" w:rsidR="00F12E9A" w:rsidRDefault="00F12E9A" w:rsidP="009D1FAA">
      <w:pPr>
        <w:rPr>
          <w:rFonts w:ascii="Tahoma" w:hAnsi="Tahoma"/>
        </w:rPr>
      </w:pPr>
    </w:p>
    <w:p w14:paraId="1304A166" w14:textId="77777777" w:rsidR="00F12E9A" w:rsidRDefault="00F12E9A" w:rsidP="009D1FAA">
      <w:pPr>
        <w:rPr>
          <w:rFonts w:ascii="Tahoma" w:hAnsi="Tahoma"/>
        </w:rPr>
      </w:pPr>
    </w:p>
    <w:p w14:paraId="32EF2897" w14:textId="74DA1B56" w:rsidR="009D1FAA" w:rsidRPr="007F62EA" w:rsidRDefault="009D1FAA" w:rsidP="009D1FAA">
      <w:pPr>
        <w:jc w:val="center"/>
        <w:rPr>
          <w:rFonts w:ascii="Tahoma" w:hAnsi="Tahoma"/>
          <w:b/>
          <w:sz w:val="20"/>
          <w:szCs w:val="20"/>
        </w:rPr>
      </w:pPr>
      <w:r w:rsidRPr="007F62EA">
        <w:rPr>
          <w:rFonts w:ascii="Tahoma" w:hAnsi="Tahoma"/>
          <w:b/>
          <w:sz w:val="20"/>
          <w:szCs w:val="20"/>
        </w:rPr>
        <w:t xml:space="preserve">WNIOSEK O </w:t>
      </w:r>
      <w:r w:rsidR="00AD2555">
        <w:rPr>
          <w:rFonts w:ascii="Tahoma" w:hAnsi="Tahoma"/>
          <w:b/>
          <w:sz w:val="20"/>
          <w:szCs w:val="20"/>
        </w:rPr>
        <w:t>RAPORT OSZACOWANIA SZKÓD</w:t>
      </w:r>
    </w:p>
    <w:p w14:paraId="1BF4E806" w14:textId="77777777" w:rsidR="009D1FAA" w:rsidRPr="00B76E3B" w:rsidRDefault="009D1FAA" w:rsidP="009D1FAA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1D75E661" w14:textId="77777777" w:rsidR="009D1FAA" w:rsidRPr="00B76E3B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Wnioskodawca (imię i nazwisko) .....................................................................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4F13D38E" w14:textId="77777777" w:rsidR="009D1FAA" w:rsidRPr="00AF4A0C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Adres zamieszkania wnioskodawcy: 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46A7D0E4" w14:textId="77777777" w:rsidR="009D1FAA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Identyfikacyjny Gospodarstwa: ..........................................................................................</w:t>
      </w:r>
    </w:p>
    <w:p w14:paraId="2F05A0A8" w14:textId="77777777" w:rsidR="009D1FAA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telefonu: ..........................................................................................................................</w:t>
      </w:r>
    </w:p>
    <w:p w14:paraId="345CC4A3" w14:textId="77777777" w:rsidR="009D1FAA" w:rsidRPr="0035303D" w:rsidRDefault="009D1FAA" w:rsidP="009D1FAA">
      <w:pPr>
        <w:spacing w:line="100" w:lineRule="atLeast"/>
        <w:jc w:val="both"/>
        <w:rPr>
          <w:rFonts w:ascii="Tahoma" w:hAnsi="Tahoma"/>
          <w:b/>
          <w:bCs/>
          <w:sz w:val="14"/>
          <w:szCs w:val="14"/>
          <w:u w:val="single"/>
        </w:rPr>
      </w:pPr>
    </w:p>
    <w:p w14:paraId="44A57343" w14:textId="3EFDFC76" w:rsidR="0035303D" w:rsidRPr="00BA4FFF" w:rsidRDefault="0035303D" w:rsidP="009D1FAA">
      <w:pPr>
        <w:spacing w:line="100" w:lineRule="atLeast"/>
        <w:jc w:val="both"/>
        <w:rPr>
          <w:b/>
          <w:bCs/>
          <w:color w:val="333333"/>
          <w:shd w:val="clear" w:color="auto" w:fill="FFFFFF"/>
        </w:rPr>
      </w:pPr>
      <w:r w:rsidRPr="00BA4FFF">
        <w:rPr>
          <w:b/>
          <w:bCs/>
          <w:color w:val="333333"/>
          <w:shd w:val="clear" w:color="auto" w:fill="FFFFFF"/>
        </w:rPr>
        <w:t>Informacje o powierzchni upraw rolnych, w których powstały szkody spowodowane wystąpieniem suszy, zgodnie z wnioskiem o przyznanie płatności w rozumieniu przepisów o płatnościach w ramach systemów wsparcia bezpośredniego w roku, w którym jest składany ten wniosek</w:t>
      </w:r>
    </w:p>
    <w:p w14:paraId="60996D87" w14:textId="77777777" w:rsidR="009D1FAA" w:rsidRPr="000B69EB" w:rsidRDefault="009D1FAA" w:rsidP="009D1FAA">
      <w:pPr>
        <w:spacing w:line="360" w:lineRule="auto"/>
        <w:jc w:val="both"/>
        <w:rPr>
          <w:sz w:val="14"/>
          <w:szCs w:val="14"/>
        </w:rPr>
      </w:pPr>
    </w:p>
    <w:tbl>
      <w:tblPr>
        <w:tblW w:w="152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3965"/>
        <w:gridCol w:w="2413"/>
        <w:gridCol w:w="1208"/>
        <w:gridCol w:w="1380"/>
        <w:gridCol w:w="1206"/>
        <w:gridCol w:w="1380"/>
        <w:gridCol w:w="1553"/>
        <w:gridCol w:w="1626"/>
      </w:tblGrid>
      <w:tr w:rsidR="009D1FAA" w14:paraId="097A009F" w14:textId="77777777" w:rsidTr="00A3435E">
        <w:trPr>
          <w:trHeight w:val="697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AEEE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Lp.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C6F6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  <w:vertAlign w:val="superscript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Rodzaj uprawy</w:t>
            </w:r>
          </w:p>
          <w:p w14:paraId="2CD7B7CA" w14:textId="5C28253B" w:rsidR="009D1FAA" w:rsidRPr="007F62EA" w:rsidRDefault="009D1FAA" w:rsidP="00897540">
            <w:pPr>
              <w:pStyle w:val="Nagwektabeli"/>
              <w:snapToGrid w:val="0"/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>dla zbóż określić rodzaj oraz czy są</w:t>
            </w:r>
            <w:r w:rsidRPr="007F62EA"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 xml:space="preserve"> jare czy ozime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93DA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Położenie 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uprawy</w:t>
            </w: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(miejscowość)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F95F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Numer działki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8FED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działki (ha)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257B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uprawy (ha)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A3DF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Stopień szkód – utrata plonu (%)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060BB" w14:textId="77777777" w:rsidR="009D1FAA" w:rsidRPr="00571673" w:rsidRDefault="009D1FAA" w:rsidP="00897540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Ocena komisji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B9AAE" w14:textId="77777777" w:rsidR="009D1FAA" w:rsidRPr="00571673" w:rsidRDefault="009D1FAA" w:rsidP="00897540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Data lustracji</w:t>
            </w:r>
          </w:p>
        </w:tc>
      </w:tr>
      <w:tr w:rsidR="009D1FAA" w:rsidRPr="00BA4FFF" w14:paraId="0B5323E8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D7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9619" w14:textId="77777777" w:rsidR="009D1FAA" w:rsidRPr="00BA4FFF" w:rsidRDefault="009D1FAA" w:rsidP="00BA4FFF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19B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88A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163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85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83E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793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5A261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13C822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256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4A50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C8D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8C0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5FF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0B4E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5E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371EE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6A7B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2DD5CB9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E87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9A62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7F3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294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942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96F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9D68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94A04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94DDF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534D0C25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F0A9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59DC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3E49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6FE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D4A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B51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92C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A1C3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9D1A9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00DAAA4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9C8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AE89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B8A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B44F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2C2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3B1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DAC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E2DA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ABFBD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E24CB90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2500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6358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ECF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192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6574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D1C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9B9C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9C6B7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91AC5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6BEA184A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1E8B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7C0F" w14:textId="77777777" w:rsidR="009D1FAA" w:rsidRPr="00BA4FFF" w:rsidRDefault="009D1FAA" w:rsidP="00897540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22D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7DD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CF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6F5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DC30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F1278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4714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6FC2102E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BFF4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AADC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B51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597F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995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E0A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FC51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941E7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1EB0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B1DC4FC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AE19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B272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B68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28B9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117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7D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3B34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208F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E6822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D3738BA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5CA0" w14:textId="36E3F1B0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</w:t>
            </w:r>
            <w:r w:rsidR="00BA4FFF" w:rsidRPr="00BA4FFF"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6F2B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70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97C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3D0E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3B0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70F4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0DB5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AC728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FBAB15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11BF" w14:textId="01F14C9B" w:rsidR="009D1FAA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97FC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A95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4B3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43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81F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C87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4C690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25EC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C38F867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12CAB" w14:textId="62E3C1ED" w:rsidR="009D1FAA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B7775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72AD7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50EFC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CBD3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33DB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2AC48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81F19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DCCDD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6213D83C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3EB" w14:textId="424ED834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3F1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FE1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FA30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0284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E31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484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6BAC4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7A50F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68EAE28C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54C1" w14:textId="6EB94B1B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33F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575A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EBC4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9065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7CDC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BA9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2D721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40D30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5AA06D28" w14:textId="77777777" w:rsidTr="00F12E9A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22FC" w14:textId="2463B792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902B3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B96F1C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E8561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BB72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E243E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12687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FF83D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304EA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F12E9A" w:rsidRPr="00BA4FFF" w14:paraId="7843F4CB" w14:textId="77777777" w:rsidTr="00F12E9A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05D0" w14:textId="24DCA5EE" w:rsidR="00F12E9A" w:rsidRPr="00BA4FFF" w:rsidRDefault="00F12E9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EEB4F" w14:textId="77777777" w:rsidR="00F12E9A" w:rsidRPr="00BA4FFF" w:rsidRDefault="00F12E9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95FB03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CB563E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84C30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F81BD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10142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A1366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70266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F12E9A" w:rsidRPr="00BA4FFF" w14:paraId="29FEA666" w14:textId="77777777" w:rsidTr="00F12E9A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E1D" w14:textId="1C48B73B" w:rsidR="00F12E9A" w:rsidRPr="00BA4FFF" w:rsidRDefault="00F12E9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69616" w14:textId="77777777" w:rsidR="00F12E9A" w:rsidRPr="00BA4FFF" w:rsidRDefault="00F12E9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86DBB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6916D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5CB0E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BA45E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4D5A2D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95AC0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B2888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F12E9A" w:rsidRPr="00BA4FFF" w14:paraId="46EC11F0" w14:textId="77777777" w:rsidTr="00F12E9A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744D" w14:textId="156EC241" w:rsidR="00F12E9A" w:rsidRPr="00BA4FFF" w:rsidRDefault="00F12E9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3644C" w14:textId="77777777" w:rsidR="00F12E9A" w:rsidRPr="00BA4FFF" w:rsidRDefault="00F12E9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EB858A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6EAF03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CE28E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C1A9C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58EE9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88258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D53FD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F12E9A" w:rsidRPr="00BA4FFF" w14:paraId="74CC374B" w14:textId="77777777" w:rsidTr="00F12E9A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42BF" w14:textId="1F6CB4AD" w:rsidR="00F12E9A" w:rsidRPr="00BA4FFF" w:rsidRDefault="00F12E9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2940B" w14:textId="77777777" w:rsidR="00F12E9A" w:rsidRPr="00BA4FFF" w:rsidRDefault="00F12E9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65118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20387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E048B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132AB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1B2B8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22C8F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4638F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F12E9A" w:rsidRPr="00BA4FFF" w14:paraId="5B7613FB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B09E" w14:textId="6D7D918E" w:rsidR="00F12E9A" w:rsidRPr="00BA4FFF" w:rsidRDefault="00F12E9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A46388" w14:textId="77777777" w:rsidR="00F12E9A" w:rsidRPr="00BA4FFF" w:rsidRDefault="00F12E9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32D9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6B87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D277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074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738C" w14:textId="77777777" w:rsidR="00F12E9A" w:rsidRPr="00BA4FFF" w:rsidRDefault="00F12E9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BA0CC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46AE8" w14:textId="77777777" w:rsidR="00F12E9A" w:rsidRPr="00BA4FFF" w:rsidRDefault="00F12E9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</w:tbl>
    <w:p w14:paraId="02DE5D8B" w14:textId="77777777" w:rsidR="00F12E9A" w:rsidRDefault="00F12E9A" w:rsidP="00A3435E">
      <w:pPr>
        <w:jc w:val="both"/>
        <w:rPr>
          <w:b/>
          <w:sz w:val="18"/>
          <w:szCs w:val="18"/>
        </w:rPr>
      </w:pPr>
    </w:p>
    <w:p w14:paraId="0B7E52D8" w14:textId="6FD2BE60" w:rsidR="00A3435E" w:rsidRPr="00A3435E" w:rsidRDefault="00A3435E" w:rsidP="00A3435E">
      <w:pPr>
        <w:jc w:val="both"/>
        <w:rPr>
          <w:b/>
          <w:sz w:val="18"/>
          <w:szCs w:val="18"/>
        </w:rPr>
      </w:pPr>
      <w:r w:rsidRPr="00A3435E">
        <w:rPr>
          <w:b/>
          <w:sz w:val="18"/>
          <w:szCs w:val="18"/>
        </w:rPr>
        <w:t>Oświadczam, że jestem świadomy/a odpowiedzialności karnej wynikającej z art. 297 kodeksu karnego za poświadczenie nieprawdy i złożenie fałszywych oświadczeń (dz. U. z 20</w:t>
      </w:r>
      <w:r w:rsidR="007358A6">
        <w:rPr>
          <w:b/>
          <w:sz w:val="18"/>
          <w:szCs w:val="18"/>
        </w:rPr>
        <w:t>22</w:t>
      </w:r>
      <w:r w:rsidRPr="00A3435E">
        <w:rPr>
          <w:b/>
          <w:sz w:val="18"/>
          <w:szCs w:val="18"/>
        </w:rPr>
        <w:t>, poz.</w:t>
      </w:r>
      <w:r w:rsidR="007358A6">
        <w:rPr>
          <w:b/>
          <w:sz w:val="18"/>
          <w:szCs w:val="18"/>
        </w:rPr>
        <w:t>1138</w:t>
      </w:r>
      <w:r w:rsidRPr="00A3435E">
        <w:rPr>
          <w:b/>
          <w:sz w:val="18"/>
          <w:szCs w:val="18"/>
        </w:rPr>
        <w:t>)</w:t>
      </w:r>
    </w:p>
    <w:p w14:paraId="18AA26AF" w14:textId="77777777" w:rsidR="00A3435E" w:rsidRDefault="00A3435E" w:rsidP="00A3435E">
      <w:pPr>
        <w:rPr>
          <w:sz w:val="22"/>
          <w:szCs w:val="22"/>
        </w:rPr>
      </w:pPr>
    </w:p>
    <w:p w14:paraId="6499800F" w14:textId="77777777" w:rsidR="00F12E9A" w:rsidRDefault="00F12E9A" w:rsidP="00A3435E">
      <w:pPr>
        <w:rPr>
          <w:sz w:val="22"/>
          <w:szCs w:val="22"/>
        </w:rPr>
      </w:pPr>
    </w:p>
    <w:p w14:paraId="3D9BFE4A" w14:textId="77777777" w:rsidR="00F12E9A" w:rsidRPr="00A3435E" w:rsidRDefault="00F12E9A" w:rsidP="00A3435E">
      <w:pPr>
        <w:rPr>
          <w:sz w:val="22"/>
          <w:szCs w:val="22"/>
        </w:rPr>
      </w:pPr>
    </w:p>
    <w:p w14:paraId="529ACADC" w14:textId="6BC7165B" w:rsidR="00A3435E" w:rsidRPr="00A3435E" w:rsidRDefault="00A3435E" w:rsidP="00A3435E">
      <w:pPr>
        <w:jc w:val="both"/>
        <w:rPr>
          <w:b/>
          <w:bCs/>
          <w:sz w:val="18"/>
          <w:szCs w:val="18"/>
        </w:rPr>
      </w:pPr>
      <w:r w:rsidRPr="00A3435E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A3435E">
        <w:rPr>
          <w:sz w:val="18"/>
          <w:szCs w:val="18"/>
        </w:rPr>
        <w:tab/>
      </w:r>
      <w:r w:rsidRPr="00A3435E">
        <w:rPr>
          <w:sz w:val="18"/>
          <w:szCs w:val="18"/>
        </w:rPr>
        <w:tab/>
      </w:r>
      <w:r w:rsidRPr="00A343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 xml:space="preserve"> ........................................................</w:t>
      </w:r>
    </w:p>
    <w:p w14:paraId="3D16D091" w14:textId="77777777" w:rsidR="00A3435E" w:rsidRDefault="00A3435E" w:rsidP="00A3435E">
      <w:pPr>
        <w:jc w:val="both"/>
        <w:rPr>
          <w:b/>
          <w:bCs/>
          <w:sz w:val="18"/>
          <w:szCs w:val="18"/>
        </w:rPr>
      </w:pPr>
      <w:r w:rsidRPr="00A3435E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</w:p>
    <w:p w14:paraId="21264A03" w14:textId="5377FC4C" w:rsidR="00A3435E" w:rsidRPr="00A3435E" w:rsidRDefault="00A3435E" w:rsidP="00A3435E">
      <w:pPr>
        <w:ind w:left="10620" w:firstLine="708"/>
        <w:jc w:val="both"/>
        <w:rPr>
          <w:b/>
          <w:bCs/>
          <w:sz w:val="18"/>
          <w:szCs w:val="18"/>
        </w:rPr>
      </w:pPr>
      <w:r w:rsidRPr="00A3435E">
        <w:rPr>
          <w:b/>
          <w:bCs/>
          <w:sz w:val="18"/>
          <w:szCs w:val="18"/>
        </w:rPr>
        <w:t xml:space="preserve">   (czytelny podpis rolnika)</w:t>
      </w:r>
    </w:p>
    <w:p w14:paraId="2F72D5DF" w14:textId="77777777" w:rsidR="00BA4FFF" w:rsidRDefault="00BA4FFF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0AAC5DB4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62BE6491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4E576656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6A3F00F6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4D494C77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05A38303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4607C571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12F3A03F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209AC5CF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5B3F65F0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08B6D1C1" w14:textId="25C08A2E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                 </w:t>
      </w:r>
      <w:r>
        <w:rPr>
          <w:rFonts w:ascii="Tahoma" w:hAnsi="Tahoma"/>
          <w:b/>
          <w:bCs/>
          <w:sz w:val="18"/>
          <w:szCs w:val="18"/>
          <w:u w:val="single"/>
        </w:rPr>
        <w:t>Podpisy Komisji:</w:t>
      </w:r>
    </w:p>
    <w:p w14:paraId="51790A8F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63A7DCBC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1EACD053" w14:textId="1B51FA9D" w:rsidR="00F12E9A" w:rsidRDefault="00F12E9A" w:rsidP="00A3435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</w:t>
      </w:r>
      <w:r w:rsidRPr="00F12E9A">
        <w:rPr>
          <w:rFonts w:ascii="Tahoma" w:hAnsi="Tahoma"/>
          <w:sz w:val="18"/>
          <w:szCs w:val="18"/>
        </w:rPr>
        <w:t>1</w:t>
      </w:r>
      <w:r>
        <w:rPr>
          <w:rFonts w:ascii="Tahoma" w:hAnsi="Tahoma"/>
          <w:sz w:val="18"/>
          <w:szCs w:val="18"/>
        </w:rPr>
        <w:t xml:space="preserve"> </w:t>
      </w:r>
      <w:r w:rsidRPr="00F12E9A">
        <w:rPr>
          <w:rFonts w:ascii="Tahoma" w:hAnsi="Tahoma"/>
          <w:sz w:val="18"/>
          <w:szCs w:val="18"/>
        </w:rPr>
        <w:t>…………………………………………………</w:t>
      </w:r>
      <w:r>
        <w:rPr>
          <w:rFonts w:ascii="Tahoma" w:hAnsi="Tahoma"/>
          <w:sz w:val="18"/>
          <w:szCs w:val="18"/>
        </w:rPr>
        <w:t>……..</w:t>
      </w:r>
    </w:p>
    <w:p w14:paraId="590F2AFC" w14:textId="77777777" w:rsidR="00F12E9A" w:rsidRDefault="00F12E9A" w:rsidP="00A3435E">
      <w:pPr>
        <w:jc w:val="both"/>
        <w:rPr>
          <w:rFonts w:ascii="Tahoma" w:hAnsi="Tahoma"/>
          <w:sz w:val="18"/>
          <w:szCs w:val="18"/>
        </w:rPr>
      </w:pPr>
    </w:p>
    <w:p w14:paraId="647607F3" w14:textId="77777777" w:rsidR="00F12E9A" w:rsidRPr="00F12E9A" w:rsidRDefault="00F12E9A" w:rsidP="00A3435E">
      <w:pPr>
        <w:jc w:val="both"/>
        <w:rPr>
          <w:rFonts w:ascii="Tahoma" w:hAnsi="Tahoma"/>
          <w:sz w:val="18"/>
          <w:szCs w:val="18"/>
        </w:rPr>
      </w:pPr>
    </w:p>
    <w:p w14:paraId="66463030" w14:textId="6D4A6157" w:rsidR="00F12E9A" w:rsidRDefault="00F12E9A" w:rsidP="00A3435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</w:t>
      </w:r>
      <w:r w:rsidRPr="00F12E9A">
        <w:rPr>
          <w:rFonts w:ascii="Tahoma" w:hAnsi="Tahoma"/>
          <w:sz w:val="18"/>
          <w:szCs w:val="18"/>
        </w:rPr>
        <w:t>2</w:t>
      </w:r>
      <w:r>
        <w:rPr>
          <w:rFonts w:ascii="Tahoma" w:hAnsi="Tahoma"/>
          <w:sz w:val="18"/>
          <w:szCs w:val="18"/>
        </w:rPr>
        <w:t xml:space="preserve"> </w:t>
      </w:r>
      <w:r w:rsidRPr="00F12E9A">
        <w:rPr>
          <w:rFonts w:ascii="Tahoma" w:hAnsi="Tahoma"/>
          <w:sz w:val="18"/>
          <w:szCs w:val="18"/>
        </w:rPr>
        <w:t>…………………………………………………</w:t>
      </w:r>
      <w:r>
        <w:rPr>
          <w:rFonts w:ascii="Tahoma" w:hAnsi="Tahoma"/>
          <w:sz w:val="18"/>
          <w:szCs w:val="18"/>
        </w:rPr>
        <w:t>……..</w:t>
      </w:r>
    </w:p>
    <w:p w14:paraId="739CF74F" w14:textId="77777777" w:rsidR="00F12E9A" w:rsidRDefault="00F12E9A" w:rsidP="00A3435E">
      <w:pPr>
        <w:jc w:val="both"/>
        <w:rPr>
          <w:rFonts w:ascii="Tahoma" w:hAnsi="Tahoma"/>
          <w:sz w:val="18"/>
          <w:szCs w:val="18"/>
        </w:rPr>
      </w:pPr>
    </w:p>
    <w:p w14:paraId="096F7D5E" w14:textId="77777777" w:rsidR="00F12E9A" w:rsidRPr="00F12E9A" w:rsidRDefault="00F12E9A" w:rsidP="00A3435E">
      <w:pPr>
        <w:jc w:val="both"/>
        <w:rPr>
          <w:rFonts w:ascii="Tahoma" w:hAnsi="Tahoma"/>
          <w:sz w:val="18"/>
          <w:szCs w:val="18"/>
        </w:rPr>
      </w:pPr>
    </w:p>
    <w:p w14:paraId="7103C16D" w14:textId="5A9E14A9" w:rsidR="00F12E9A" w:rsidRPr="00F12E9A" w:rsidRDefault="00F12E9A" w:rsidP="00A3435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3 </w:t>
      </w:r>
      <w:r w:rsidRPr="00F12E9A">
        <w:rPr>
          <w:rFonts w:ascii="Tahoma" w:hAnsi="Tahoma"/>
          <w:sz w:val="18"/>
          <w:szCs w:val="18"/>
        </w:rPr>
        <w:t>………………………………………………</w:t>
      </w:r>
      <w:r>
        <w:rPr>
          <w:rFonts w:ascii="Tahoma" w:hAnsi="Tahoma"/>
          <w:sz w:val="18"/>
          <w:szCs w:val="18"/>
        </w:rPr>
        <w:t>……….</w:t>
      </w:r>
    </w:p>
    <w:p w14:paraId="637FE7E0" w14:textId="77777777" w:rsidR="00F12E9A" w:rsidRPr="00F12E9A" w:rsidRDefault="00F12E9A" w:rsidP="00A3435E">
      <w:pPr>
        <w:jc w:val="both"/>
        <w:rPr>
          <w:rFonts w:ascii="Tahoma" w:hAnsi="Tahoma"/>
          <w:sz w:val="18"/>
          <w:szCs w:val="18"/>
        </w:rPr>
      </w:pPr>
    </w:p>
    <w:p w14:paraId="450A8ACF" w14:textId="77777777" w:rsidR="00F12E9A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536AE9F0" w14:textId="77777777" w:rsidR="00F12E9A" w:rsidRPr="00A3435E" w:rsidRDefault="00F12E9A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1D38EFD5" w14:textId="1227F3C3" w:rsidR="004F177D" w:rsidRDefault="004F177D" w:rsidP="004F177D">
      <w:pPr>
        <w:widowControl/>
        <w:suppressAutoHyphens w:val="0"/>
        <w:jc w:val="center"/>
        <w:rPr>
          <w:b/>
          <w:bCs/>
          <w:sz w:val="22"/>
          <w:szCs w:val="22"/>
        </w:rPr>
      </w:pPr>
      <w:r w:rsidRPr="004F177D">
        <w:rPr>
          <w:b/>
          <w:bCs/>
          <w:sz w:val="22"/>
          <w:szCs w:val="22"/>
        </w:rPr>
        <w:t>ZGODA NA PRZETWARZANIE DANYCH OSOBOWYCH</w:t>
      </w:r>
    </w:p>
    <w:p w14:paraId="6955A150" w14:textId="77777777" w:rsidR="00F12E9A" w:rsidRPr="004F177D" w:rsidRDefault="00F12E9A" w:rsidP="004F177D">
      <w:pPr>
        <w:widowControl/>
        <w:suppressAutoHyphens w:val="0"/>
        <w:jc w:val="center"/>
        <w:rPr>
          <w:b/>
          <w:bCs/>
          <w:sz w:val="22"/>
          <w:szCs w:val="22"/>
        </w:rPr>
      </w:pPr>
    </w:p>
    <w:p w14:paraId="41178577" w14:textId="77777777" w:rsidR="004F177D" w:rsidRPr="004F177D" w:rsidRDefault="004F177D" w:rsidP="004F177D">
      <w:pPr>
        <w:widowControl/>
        <w:suppressAutoHyphens w:val="0"/>
        <w:jc w:val="both"/>
        <w:rPr>
          <w:sz w:val="22"/>
          <w:szCs w:val="22"/>
        </w:rPr>
      </w:pPr>
      <w:r w:rsidRPr="004F177D">
        <w:rPr>
          <w:sz w:val="22"/>
          <w:szCs w:val="22"/>
        </w:rPr>
        <w:t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niekorzystne zjawiska atmosferyczne i sporządzenia protokołu oszacowania szkód, umożliwiającego ubieganie się o pomoc ze środków publicznych. Zostałem/łam poinformowany/a, że wyrażenie zgody jest dobrowolne, oraz że przysługuje mi prawo do wycofania zgody w dowolnej chwili. Zapoznałem/zapoznałam się z poniższą Informacją o prywatności dotyczącą przetwarzania moich danych</w:t>
      </w:r>
    </w:p>
    <w:p w14:paraId="208C3905" w14:textId="77777777" w:rsidR="004F177D" w:rsidRDefault="004F177D" w:rsidP="00A3435E">
      <w:pPr>
        <w:widowControl/>
        <w:suppressAutoHyphens w:val="0"/>
        <w:rPr>
          <w:b/>
          <w:bCs/>
          <w:sz w:val="18"/>
          <w:szCs w:val="18"/>
        </w:rPr>
      </w:pPr>
    </w:p>
    <w:p w14:paraId="2F144AF4" w14:textId="77777777" w:rsidR="00F12E9A" w:rsidRDefault="00F12E9A" w:rsidP="00A3435E">
      <w:pPr>
        <w:widowControl/>
        <w:suppressAutoHyphens w:val="0"/>
        <w:rPr>
          <w:b/>
          <w:bCs/>
          <w:sz w:val="18"/>
          <w:szCs w:val="18"/>
        </w:rPr>
      </w:pPr>
    </w:p>
    <w:p w14:paraId="4224977B" w14:textId="5C5407E5" w:rsidR="004F177D" w:rsidRDefault="004F177D" w:rsidP="004F177D">
      <w:pPr>
        <w:widowControl/>
        <w:suppressAutoHyphens w:val="0"/>
        <w:jc w:val="right"/>
        <w:rPr>
          <w:b/>
          <w:bCs/>
          <w:sz w:val="18"/>
          <w:szCs w:val="18"/>
        </w:rPr>
      </w:pPr>
      <w:r w:rsidRPr="004F177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……………………………</w:t>
      </w:r>
      <w:r w:rsidRPr="004F177D">
        <w:rPr>
          <w:b/>
          <w:bCs/>
          <w:sz w:val="18"/>
          <w:szCs w:val="18"/>
        </w:rPr>
        <w:t>………………….………………………………..……………………...</w:t>
      </w:r>
    </w:p>
    <w:p w14:paraId="69789CA1" w14:textId="30928D59" w:rsidR="004F177D" w:rsidRDefault="00C66982" w:rsidP="00C66982">
      <w:pPr>
        <w:widowControl/>
        <w:suppressAutoHyphens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4F177D" w:rsidRPr="004F177D">
        <w:rPr>
          <w:b/>
          <w:bCs/>
          <w:sz w:val="18"/>
          <w:szCs w:val="18"/>
        </w:rPr>
        <w:t xml:space="preserve"> (miejscowość, data, czytelny podpis rolnika składającego wniosek)</w:t>
      </w:r>
    </w:p>
    <w:p w14:paraId="2DA0E7B7" w14:textId="77777777" w:rsidR="00DC2666" w:rsidRPr="004F177D" w:rsidRDefault="00DC2666" w:rsidP="00C66982">
      <w:pPr>
        <w:widowControl/>
        <w:suppressAutoHyphens w:val="0"/>
        <w:jc w:val="center"/>
        <w:rPr>
          <w:b/>
          <w:bCs/>
          <w:sz w:val="18"/>
          <w:szCs w:val="18"/>
        </w:rPr>
      </w:pPr>
    </w:p>
    <w:p w14:paraId="0D598775" w14:textId="6A8E0CD7" w:rsidR="004F177D" w:rsidRDefault="004F177D" w:rsidP="00DC2666">
      <w:pPr>
        <w:widowControl/>
        <w:suppressAutoHyphens w:val="0"/>
        <w:jc w:val="both"/>
        <w:rPr>
          <w:b/>
          <w:bCs/>
          <w:sz w:val="14"/>
          <w:szCs w:val="14"/>
        </w:rPr>
      </w:pPr>
      <w:r w:rsidRPr="004F177D">
        <w:rPr>
          <w:sz w:val="18"/>
          <w:szCs w:val="18"/>
        </w:rPr>
        <w:t xml:space="preserve"> </w:t>
      </w:r>
    </w:p>
    <w:p w14:paraId="343D8DC8" w14:textId="3E7443CB" w:rsidR="004F177D" w:rsidRPr="004F177D" w:rsidRDefault="004F177D" w:rsidP="004F177D">
      <w:pPr>
        <w:widowControl/>
        <w:suppressAutoHyphens w:val="0"/>
        <w:jc w:val="center"/>
        <w:rPr>
          <w:b/>
          <w:bCs/>
          <w:sz w:val="14"/>
          <w:szCs w:val="14"/>
        </w:rPr>
      </w:pPr>
      <w:r w:rsidRPr="004F177D">
        <w:rPr>
          <w:b/>
          <w:bCs/>
          <w:sz w:val="14"/>
          <w:szCs w:val="14"/>
        </w:rPr>
        <w:t>INFORMACJA O PRYWATNOŚCI</w:t>
      </w:r>
    </w:p>
    <w:p w14:paraId="4BA60C51" w14:textId="79468D52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DC2666">
        <w:rPr>
          <w:sz w:val="16"/>
          <w:szCs w:val="16"/>
        </w:rPr>
        <w:t>póź</w:t>
      </w:r>
      <w:r w:rsidR="00F12E9A" w:rsidRPr="00DC2666">
        <w:rPr>
          <w:sz w:val="16"/>
          <w:szCs w:val="16"/>
        </w:rPr>
        <w:t>n</w:t>
      </w:r>
      <w:proofErr w:type="spellEnd"/>
      <w:r w:rsidRPr="00DC2666">
        <w:rPr>
          <w:sz w:val="16"/>
          <w:szCs w:val="16"/>
        </w:rPr>
        <w:t xml:space="preserve">. zm.), dalej „RODO”, informujemy, że: </w:t>
      </w:r>
    </w:p>
    <w:p w14:paraId="18EBB7C4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14:paraId="5A122952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14:paraId="6578C03D" w14:textId="5D61F605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 w:rsidRPr="00DC2666">
        <w:rPr>
          <w:sz w:val="16"/>
          <w:szCs w:val="16"/>
        </w:rPr>
        <w:t>późn</w:t>
      </w:r>
      <w:proofErr w:type="spellEnd"/>
      <w:r w:rsidRPr="00DC2666">
        <w:rPr>
          <w:sz w:val="16"/>
          <w:szCs w:val="16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47837537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4. W związku z przetwarzaniem danych w celu wskazanym powyżej, Pani/Pana dane osobowe mogą być udostępniane innym podmiotom, którymi mogą być: </w:t>
      </w:r>
    </w:p>
    <w:p w14:paraId="1189E575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1/ podmioty upoważnione do odbioru Pani/Pana danych osobowych na podstawie odpowiednich przepisów prawa; </w:t>
      </w:r>
    </w:p>
    <w:p w14:paraId="5FA1D23A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14:paraId="613D78D0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14:paraId="4A0E97E9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6. 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28475549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7. Ponadto przysługuje Pani/Panu prawo wniesienia skargi do organu nadzorczego, tj. Prezesa Urzędu Ochrony Danych Osobowych. </w:t>
      </w:r>
    </w:p>
    <w:p w14:paraId="2F94B90F" w14:textId="77777777" w:rsidR="004F177D" w:rsidRPr="00DC2666" w:rsidRDefault="004F177D" w:rsidP="004F177D">
      <w:pPr>
        <w:widowControl/>
        <w:suppressAutoHyphens w:val="0"/>
        <w:jc w:val="both"/>
        <w:rPr>
          <w:sz w:val="16"/>
          <w:szCs w:val="16"/>
        </w:rPr>
      </w:pPr>
      <w:r w:rsidRPr="00DC2666">
        <w:rPr>
          <w:sz w:val="16"/>
          <w:szCs w:val="16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04F74A03" w14:textId="539FABF5" w:rsidR="007B54EB" w:rsidRPr="00DC2666" w:rsidRDefault="004F177D" w:rsidP="004F177D">
      <w:pPr>
        <w:widowControl/>
        <w:suppressAutoHyphens w:val="0"/>
        <w:jc w:val="both"/>
        <w:rPr>
          <w:rFonts w:ascii="Tahoma" w:hAnsi="Tahoma"/>
          <w:sz w:val="16"/>
          <w:szCs w:val="16"/>
        </w:rPr>
      </w:pPr>
      <w:r w:rsidRPr="00DC2666">
        <w:rPr>
          <w:sz w:val="16"/>
          <w:szCs w:val="16"/>
        </w:rPr>
        <w:t>9. Pani/Pana dane osobowe nie będą przekazywane do państw trzecich oraz nie będą poddawane zautomatyzowanemu podejmowaniu decyzji, w tym również profilowaniu.</w:t>
      </w:r>
    </w:p>
    <w:sectPr w:rsidR="007B54EB" w:rsidRPr="00DC2666" w:rsidSect="00AB435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BE0"/>
    <w:multiLevelType w:val="hybridMultilevel"/>
    <w:tmpl w:val="1142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73F6"/>
    <w:multiLevelType w:val="hybridMultilevel"/>
    <w:tmpl w:val="CFD001E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21F653A"/>
    <w:multiLevelType w:val="hybridMultilevel"/>
    <w:tmpl w:val="1DF23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E72D83"/>
    <w:multiLevelType w:val="hybridMultilevel"/>
    <w:tmpl w:val="6128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62548">
    <w:abstractNumId w:val="2"/>
  </w:num>
  <w:num w:numId="2" w16cid:durableId="752891688">
    <w:abstractNumId w:val="0"/>
  </w:num>
  <w:num w:numId="3" w16cid:durableId="1122654187">
    <w:abstractNumId w:val="1"/>
  </w:num>
  <w:num w:numId="4" w16cid:durableId="63055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A"/>
    <w:rsid w:val="001362B1"/>
    <w:rsid w:val="0019064F"/>
    <w:rsid w:val="0035303D"/>
    <w:rsid w:val="004F177D"/>
    <w:rsid w:val="005F4AED"/>
    <w:rsid w:val="00687A1D"/>
    <w:rsid w:val="007358A6"/>
    <w:rsid w:val="007B54EB"/>
    <w:rsid w:val="008136DB"/>
    <w:rsid w:val="009D1FAA"/>
    <w:rsid w:val="00A3435E"/>
    <w:rsid w:val="00A92F7F"/>
    <w:rsid w:val="00AB435D"/>
    <w:rsid w:val="00AD2555"/>
    <w:rsid w:val="00BA4FFF"/>
    <w:rsid w:val="00C66982"/>
    <w:rsid w:val="00DC2666"/>
    <w:rsid w:val="00F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0A98"/>
  <w15:chartTrackingRefBased/>
  <w15:docId w15:val="{199D08A4-98FF-4B5B-8D91-F0BF5C2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D1FAA"/>
    <w:pPr>
      <w:spacing w:after="0"/>
    </w:pPr>
  </w:style>
  <w:style w:type="paragraph" w:customStyle="1" w:styleId="Nagwektabeli">
    <w:name w:val="Nagłówek tabeli"/>
    <w:basedOn w:val="Zawartotabeli"/>
    <w:rsid w:val="009D1FAA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9D1F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1F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F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FAA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85A-18EC-432D-B419-8AFC158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Maciej Ruciński</cp:lastModifiedBy>
  <cp:revision>6</cp:revision>
  <cp:lastPrinted>2023-07-25T08:51:00Z</cp:lastPrinted>
  <dcterms:created xsi:type="dcterms:W3CDTF">2023-07-24T09:00:00Z</dcterms:created>
  <dcterms:modified xsi:type="dcterms:W3CDTF">2023-07-25T08:51:00Z</dcterms:modified>
</cp:coreProperties>
</file>