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58016" w14:textId="162D0798" w:rsidR="00E033FA" w:rsidRPr="00401572" w:rsidRDefault="00E033FA" w:rsidP="00E033FA">
      <w:pPr>
        <w:jc w:val="center"/>
        <w:rPr>
          <w:rFonts w:cstheme="minorHAnsi"/>
          <w:b/>
          <w:bCs/>
          <w:lang w:val="pl-PL"/>
        </w:rPr>
      </w:pPr>
      <w:r w:rsidRPr="00401572">
        <w:rPr>
          <w:rFonts w:cstheme="minorHAnsi"/>
          <w:b/>
          <w:bCs/>
          <w:lang w:val="pl-PL"/>
        </w:rPr>
        <w:t xml:space="preserve">FORMULARZ ZGŁASZANIA UWAG DO </w:t>
      </w:r>
      <w:r w:rsidR="00171BDB" w:rsidRPr="00401572">
        <w:rPr>
          <w:rFonts w:cstheme="minorHAnsi"/>
          <w:b/>
          <w:bCs/>
          <w:lang w:val="pl-PL"/>
        </w:rPr>
        <w:t>PROJEKTU</w:t>
      </w:r>
      <w:r w:rsidR="00505606">
        <w:rPr>
          <w:rFonts w:cstheme="minorHAnsi"/>
          <w:b/>
          <w:bCs/>
          <w:lang w:val="pl-PL"/>
        </w:rPr>
        <w:t xml:space="preserve"> AKTUALIZACJI</w:t>
      </w:r>
      <w:r w:rsidR="00171BDB" w:rsidRPr="00401572">
        <w:rPr>
          <w:rFonts w:cstheme="minorHAnsi"/>
          <w:b/>
          <w:bCs/>
          <w:lang w:val="pl-PL"/>
        </w:rPr>
        <w:t xml:space="preserve"> </w:t>
      </w:r>
      <w:r w:rsidRPr="00401572">
        <w:rPr>
          <w:rFonts w:cstheme="minorHAnsi"/>
          <w:b/>
          <w:bCs/>
          <w:lang w:val="pl-PL"/>
        </w:rPr>
        <w:t>„</w:t>
      </w:r>
      <w:r w:rsidR="00171BDB" w:rsidRPr="00401572">
        <w:rPr>
          <w:rFonts w:cstheme="minorHAnsi"/>
          <w:b/>
          <w:bCs/>
          <w:lang w:val="pl-PL"/>
        </w:rPr>
        <w:t xml:space="preserve">PLANU GOSPODARKI NISKOEMISYJNEJ </w:t>
      </w:r>
      <w:r w:rsidR="00505606">
        <w:rPr>
          <w:rFonts w:cstheme="minorHAnsi"/>
          <w:b/>
          <w:bCs/>
          <w:lang w:val="pl-PL"/>
        </w:rPr>
        <w:t>DLA GMINY ZAGÓRÓW</w:t>
      </w:r>
      <w:r w:rsidRPr="00401572">
        <w:rPr>
          <w:rFonts w:cstheme="minorHAnsi"/>
          <w:b/>
          <w:bCs/>
          <w:lang w:val="pl-PL"/>
        </w:rPr>
        <w:t>”</w:t>
      </w:r>
    </w:p>
    <w:p w14:paraId="63E96E58" w14:textId="3173FDFB" w:rsidR="00E033FA" w:rsidRPr="00401572" w:rsidRDefault="00E033FA" w:rsidP="00B553E2">
      <w:pPr>
        <w:spacing w:after="0"/>
        <w:rPr>
          <w:rFonts w:cstheme="minorHAnsi"/>
          <w:bCs/>
          <w:i/>
          <w:iCs/>
          <w:sz w:val="20"/>
          <w:szCs w:val="20"/>
          <w:lang w:val="pl-PL"/>
        </w:rPr>
      </w:pPr>
      <w:r w:rsidRPr="00401572">
        <w:rPr>
          <w:rFonts w:cstheme="minorHAnsi"/>
          <w:b/>
          <w:sz w:val="20"/>
          <w:szCs w:val="20"/>
          <w:lang w:val="pl-PL"/>
        </w:rPr>
        <w:t>1. Zgoda na przetwarzanie danych osobowych</w:t>
      </w:r>
      <w:r w:rsidRPr="00401572">
        <w:rPr>
          <w:rFonts w:cstheme="minorHAnsi"/>
          <w:b/>
          <w:sz w:val="20"/>
          <w:szCs w:val="20"/>
          <w:lang w:val="pl-PL"/>
        </w:rPr>
        <w:br/>
      </w:r>
      <w:r w:rsidRPr="00401572">
        <w:rPr>
          <w:rFonts w:cstheme="minorHAnsi"/>
          <w:bCs/>
          <w:i/>
          <w:iCs/>
          <w:sz w:val="20"/>
          <w:szCs w:val="20"/>
          <w:lang w:val="pl-PL"/>
        </w:rPr>
        <w:t>Wyrażam zgodę na przetwarzanie moich danych osobowych do przeprowadzenia badań oraz analizy wyników tych badań, zgodnie z ustawą z dnia 29 sierpnia 1997 roku o ochronie danych</w:t>
      </w:r>
      <w:r w:rsidR="00D25085" w:rsidRPr="00401572">
        <w:rPr>
          <w:rFonts w:cstheme="minorHAnsi"/>
          <w:bCs/>
          <w:i/>
          <w:iCs/>
          <w:sz w:val="20"/>
          <w:szCs w:val="20"/>
          <w:lang w:val="pl-PL"/>
        </w:rPr>
        <w:t xml:space="preserve"> </w:t>
      </w:r>
      <w:r w:rsidRPr="00401572">
        <w:rPr>
          <w:rFonts w:cstheme="minorHAnsi"/>
          <w:bCs/>
          <w:i/>
          <w:iCs/>
          <w:sz w:val="20"/>
          <w:szCs w:val="20"/>
          <w:lang w:val="pl-PL"/>
        </w:rPr>
        <w:t>osobowych (Dz.U. z 2016 r. poz. 922, z 2018 r. poz. 138, 723.)</w:t>
      </w:r>
      <w:r w:rsidRPr="00401572">
        <w:rPr>
          <w:rStyle w:val="Odwoanieprzypisudolnego"/>
          <w:rFonts w:cstheme="minorHAnsi"/>
          <w:bCs/>
          <w:i/>
          <w:iCs/>
          <w:lang w:val="pl-PL"/>
        </w:rPr>
        <w:footnoteReference w:id="1"/>
      </w:r>
      <w:r w:rsidRPr="00401572">
        <w:rPr>
          <w:rFonts w:cstheme="minorHAnsi"/>
          <w:bCs/>
          <w:i/>
          <w:iCs/>
          <w:sz w:val="20"/>
          <w:szCs w:val="20"/>
          <w:lang w:val="pl-PL"/>
        </w:rPr>
        <w:t>. Odpowiedź "TAK" umożliwi zgłoszenie propozycji, uwag i opinii, natomiast odpowiedź "NIE" zakończy wypełnianie Formularza.</w:t>
      </w:r>
    </w:p>
    <w:p w14:paraId="0D3B0535" w14:textId="77777777" w:rsidR="00E033FA" w:rsidRPr="00401572" w:rsidRDefault="00E033FA" w:rsidP="00401572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cstheme="minorHAnsi"/>
          <w:bCs/>
          <w:sz w:val="20"/>
          <w:szCs w:val="20"/>
          <w:lang w:val="pl-PL"/>
        </w:rPr>
      </w:pPr>
      <w:r w:rsidRPr="00401572">
        <w:rPr>
          <w:rFonts w:cstheme="minorHAnsi"/>
          <w:bCs/>
          <w:sz w:val="20"/>
          <w:szCs w:val="20"/>
          <w:lang w:val="pl-PL"/>
        </w:rPr>
        <w:t>TAK</w:t>
      </w:r>
    </w:p>
    <w:p w14:paraId="2C437090" w14:textId="77777777" w:rsidR="00E033FA" w:rsidRPr="00401572" w:rsidRDefault="00E033FA" w:rsidP="00401572">
      <w:pPr>
        <w:pStyle w:val="Akapitzlist"/>
        <w:numPr>
          <w:ilvl w:val="0"/>
          <w:numId w:val="2"/>
        </w:numPr>
        <w:spacing w:after="360"/>
        <w:ind w:left="714" w:hanging="357"/>
        <w:contextualSpacing w:val="0"/>
        <w:rPr>
          <w:rFonts w:cstheme="minorHAnsi"/>
          <w:bCs/>
          <w:sz w:val="20"/>
          <w:szCs w:val="20"/>
          <w:lang w:val="pl-PL"/>
        </w:rPr>
      </w:pPr>
      <w:r w:rsidRPr="00401572">
        <w:rPr>
          <w:rFonts w:cstheme="minorHAnsi"/>
          <w:bCs/>
          <w:sz w:val="20"/>
          <w:szCs w:val="20"/>
          <w:lang w:val="pl-PL"/>
        </w:rPr>
        <w:t>NIE</w:t>
      </w:r>
    </w:p>
    <w:p w14:paraId="32420188" w14:textId="74D8525C" w:rsidR="00E033FA" w:rsidRPr="00401572" w:rsidRDefault="00E033FA" w:rsidP="00E033FA">
      <w:pPr>
        <w:spacing w:after="120"/>
        <w:rPr>
          <w:rFonts w:cstheme="minorHAnsi"/>
          <w:b/>
          <w:sz w:val="20"/>
          <w:szCs w:val="20"/>
          <w:lang w:val="pl-PL"/>
        </w:rPr>
      </w:pPr>
      <w:r w:rsidRPr="00401572">
        <w:rPr>
          <w:rFonts w:cstheme="minorHAnsi"/>
          <w:b/>
          <w:sz w:val="20"/>
          <w:szCs w:val="20"/>
          <w:lang w:val="pl-PL"/>
        </w:rPr>
        <w:t>2. Informacje o zgłaszającym.</w:t>
      </w:r>
      <w:r w:rsidRPr="00401572">
        <w:rPr>
          <w:rFonts w:cstheme="minorHAnsi"/>
          <w:b/>
          <w:sz w:val="20"/>
          <w:szCs w:val="20"/>
          <w:lang w:val="pl-PL"/>
        </w:rPr>
        <w:br/>
      </w:r>
      <w:r w:rsidRPr="00401572">
        <w:rPr>
          <w:rFonts w:cstheme="minorHAnsi"/>
          <w:bCs/>
          <w:i/>
          <w:iCs/>
          <w:sz w:val="20"/>
          <w:szCs w:val="20"/>
          <w:lang w:val="pl-PL"/>
        </w:rPr>
        <w:t xml:space="preserve">Należy podać pełną nazwę podmiotu zgłaszającego propozycje, opinie i uwagi oraz imię i nazwisko osoby kontaktowej. W przypadku osób fizycznych zgłaszających uwagi, propozycje i opinie </w:t>
      </w:r>
      <w:r w:rsidR="00171BDB" w:rsidRPr="00401572">
        <w:rPr>
          <w:rFonts w:cstheme="minorHAnsi"/>
          <w:bCs/>
          <w:i/>
          <w:iCs/>
          <w:sz w:val="20"/>
          <w:szCs w:val="20"/>
          <w:lang w:val="pl-PL"/>
        </w:rPr>
        <w:br/>
      </w:r>
      <w:r w:rsidRPr="00401572">
        <w:rPr>
          <w:rFonts w:cstheme="minorHAnsi"/>
          <w:bCs/>
          <w:i/>
          <w:iCs/>
          <w:sz w:val="20"/>
          <w:szCs w:val="20"/>
          <w:lang w:val="pl-PL"/>
        </w:rPr>
        <w:t>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78"/>
        <w:gridCol w:w="11214"/>
      </w:tblGrid>
      <w:tr w:rsidR="00401572" w:rsidRPr="00401572" w14:paraId="3B4B9CE8" w14:textId="77777777" w:rsidTr="006F3869">
        <w:trPr>
          <w:trHeight w:val="399"/>
        </w:trPr>
        <w:tc>
          <w:tcPr>
            <w:tcW w:w="3278" w:type="dxa"/>
            <w:shd w:val="clear" w:color="auto" w:fill="92D050"/>
            <w:vAlign w:val="center"/>
          </w:tcPr>
          <w:p w14:paraId="2941813E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  <w:r w:rsidRPr="00401572">
              <w:rPr>
                <w:rFonts w:cstheme="minorHAnsi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51080243" w14:textId="77777777" w:rsidR="00E033FA" w:rsidRPr="00401572" w:rsidRDefault="00E033FA" w:rsidP="00A054C0">
            <w:pPr>
              <w:pStyle w:val="Akapitzlist"/>
              <w:spacing w:after="120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401572" w:rsidRPr="00401572" w14:paraId="6213EF0D" w14:textId="77777777" w:rsidTr="006F3869">
        <w:trPr>
          <w:trHeight w:val="561"/>
        </w:trPr>
        <w:tc>
          <w:tcPr>
            <w:tcW w:w="3278" w:type="dxa"/>
            <w:shd w:val="clear" w:color="auto" w:fill="92D050"/>
            <w:vAlign w:val="center"/>
          </w:tcPr>
          <w:p w14:paraId="5ECF3E94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  <w:r w:rsidRPr="00401572">
              <w:rPr>
                <w:rFonts w:cstheme="minorHAnsi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4FA0ACD9" w14:textId="77777777" w:rsidR="00E033FA" w:rsidRPr="00401572" w:rsidRDefault="00E033FA" w:rsidP="00A054C0">
            <w:pPr>
              <w:pStyle w:val="Akapitzlist"/>
              <w:spacing w:after="120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401572" w:rsidRPr="00401572" w14:paraId="1040181D" w14:textId="77777777" w:rsidTr="006F3869">
        <w:trPr>
          <w:trHeight w:val="561"/>
        </w:trPr>
        <w:tc>
          <w:tcPr>
            <w:tcW w:w="3278" w:type="dxa"/>
            <w:shd w:val="clear" w:color="auto" w:fill="92D050"/>
            <w:vAlign w:val="center"/>
          </w:tcPr>
          <w:p w14:paraId="31C6A6FB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  <w:r w:rsidRPr="00401572">
              <w:rPr>
                <w:rFonts w:cstheme="minorHAnsi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2D00BC2F" w14:textId="77777777" w:rsidR="00E033FA" w:rsidRPr="00401572" w:rsidRDefault="00E033FA" w:rsidP="00A054C0">
            <w:pPr>
              <w:pStyle w:val="Akapitzlist"/>
              <w:spacing w:after="120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p w14:paraId="05E9DD7E" w14:textId="7BC3A3CA" w:rsidR="00E033FA" w:rsidRPr="00401572" w:rsidRDefault="00E033FA" w:rsidP="00E033FA">
      <w:pPr>
        <w:pStyle w:val="Akapitzlist"/>
        <w:rPr>
          <w:rFonts w:cstheme="minorHAnsi"/>
          <w:sz w:val="20"/>
          <w:szCs w:val="20"/>
          <w:lang w:val="pl-PL"/>
        </w:rPr>
      </w:pPr>
      <w:r w:rsidRPr="00401572">
        <w:rPr>
          <w:rFonts w:cstheme="minorHAnsi"/>
          <w:sz w:val="20"/>
          <w:szCs w:val="20"/>
          <w:lang w:val="pl-PL"/>
        </w:rPr>
        <w:t xml:space="preserve">*jeśli dotyczy </w:t>
      </w:r>
    </w:p>
    <w:p w14:paraId="1EFCF8F6" w14:textId="15A02C75" w:rsidR="00401572" w:rsidRPr="00401572" w:rsidRDefault="00401572" w:rsidP="00401572">
      <w:pPr>
        <w:pStyle w:val="Tekstprzypisudolnego"/>
        <w:jc w:val="both"/>
        <w:rPr>
          <w:rFonts w:cstheme="minorHAnsi"/>
          <w:bCs/>
          <w:sz w:val="16"/>
          <w:szCs w:val="16"/>
          <w:lang w:val="pl-PL"/>
        </w:rPr>
      </w:pPr>
      <w:r w:rsidRPr="00401572">
        <w:rPr>
          <w:rStyle w:val="Odwoanieprzypisudolnego"/>
          <w:rFonts w:cstheme="minorHAnsi"/>
        </w:rPr>
        <w:footnoteRef/>
      </w:r>
      <w:r w:rsidRPr="00401572">
        <w:rPr>
          <w:rFonts w:ascii="Calibri" w:eastAsia="Calibri" w:hAnsi="Calibri" w:cs="Calibri"/>
          <w:sz w:val="16"/>
          <w:szCs w:val="16"/>
        </w:rPr>
        <w:t xml:space="preserve">1. 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Administratorem Pani/Pana danych osobowych przetwarzanych </w:t>
      </w:r>
      <w:r w:rsidR="00505606">
        <w:rPr>
          <w:rFonts w:ascii="Calibri" w:eastAsia="Calibri" w:hAnsi="Calibri" w:cs="Calibri"/>
          <w:sz w:val="16"/>
          <w:szCs w:val="16"/>
          <w:lang w:val="pl-PL"/>
        </w:rPr>
        <w:t>jest Gmina Zagórów, reprezentowana przez Burmistrza Gminy Zagórów z siedzibą w Zagórowie ul. Kościelna 4.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 </w:t>
      </w:r>
    </w:p>
    <w:p w14:paraId="69E7CAEF" w14:textId="333483DE" w:rsidR="00401572" w:rsidRPr="00401572" w:rsidRDefault="00401572" w:rsidP="00401572">
      <w:pPr>
        <w:numPr>
          <w:ilvl w:val="0"/>
          <w:numId w:val="7"/>
        </w:numPr>
        <w:spacing w:after="0" w:line="240" w:lineRule="auto"/>
        <w:ind w:left="142" w:hanging="142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>Jeśli ma Pani/Pan pytania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</w:t>
      </w:r>
      <w:r w:rsidRPr="00401572">
        <w:rPr>
          <w:sz w:val="16"/>
          <w:szCs w:val="16"/>
          <w:lang w:val="pl-PL"/>
        </w:rPr>
        <w:t xml:space="preserve">dotyczące sposobu i zakresu przetwarzania Pani/Pana danych osobowych w zakresie działania Urzędu </w:t>
      </w:r>
      <w:r w:rsidR="00505606">
        <w:rPr>
          <w:sz w:val="16"/>
          <w:szCs w:val="16"/>
          <w:lang w:val="pl-PL"/>
        </w:rPr>
        <w:t>Miejskiego w Zagórowie,</w:t>
      </w:r>
      <w:r w:rsidRPr="00401572">
        <w:rPr>
          <w:sz w:val="16"/>
          <w:szCs w:val="16"/>
          <w:lang w:val="pl-PL"/>
        </w:rPr>
        <w:t xml:space="preserve"> a także przysługujących Pani/Panu uprawnień, może się Pani/Pan skontaktować się z Inspektorem Ochrony Danych Osobowych w Urzędzie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</w:t>
      </w:r>
      <w:r w:rsidR="00505606">
        <w:rPr>
          <w:rFonts w:ascii="Calibri" w:eastAsia="Calibri" w:hAnsi="Calibri" w:cs="Calibri"/>
          <w:sz w:val="16"/>
          <w:szCs w:val="16"/>
          <w:lang w:val="pl-PL"/>
        </w:rPr>
        <w:t>Miejskim w Zagórowie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za </w:t>
      </w:r>
      <w:r w:rsidRPr="00401572">
        <w:rPr>
          <w:sz w:val="16"/>
          <w:szCs w:val="16"/>
          <w:lang w:val="pl-PL"/>
        </w:rPr>
        <w:t>pomocą adresu</w:t>
      </w:r>
      <w:r w:rsidR="00505606">
        <w:rPr>
          <w:sz w:val="16"/>
          <w:szCs w:val="16"/>
          <w:lang w:val="pl-PL"/>
        </w:rPr>
        <w:t xml:space="preserve">: </w:t>
      </w:r>
      <w:hyperlink r:id="rId8" w:history="1">
        <w:r w:rsidR="00505606" w:rsidRPr="00296776">
          <w:rPr>
            <w:rStyle w:val="Hipercze"/>
            <w:sz w:val="16"/>
            <w:szCs w:val="16"/>
          </w:rPr>
          <w:t>iod@zagorow.pl</w:t>
        </w:r>
      </w:hyperlink>
      <w:r w:rsidR="00505606">
        <w:rPr>
          <w:sz w:val="16"/>
          <w:szCs w:val="16"/>
        </w:rPr>
        <w:t>.</w:t>
      </w:r>
    </w:p>
    <w:p w14:paraId="7C611D4B" w14:textId="0AA0B4E0" w:rsidR="00401572" w:rsidRPr="00401572" w:rsidRDefault="00401572" w:rsidP="00401572">
      <w:pPr>
        <w:numPr>
          <w:ilvl w:val="0"/>
          <w:numId w:val="7"/>
        </w:numPr>
        <w:spacing w:after="0" w:line="240" w:lineRule="auto"/>
        <w:ind w:left="142" w:hanging="142"/>
        <w:jc w:val="both"/>
        <w:rPr>
          <w:sz w:val="16"/>
          <w:szCs w:val="16"/>
          <w:lang w:val="pl-PL"/>
        </w:rPr>
      </w:pP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Administrator danych osobowych </w:t>
      </w:r>
      <w:r w:rsidRPr="00401572">
        <w:rPr>
          <w:sz w:val="16"/>
          <w:szCs w:val="16"/>
          <w:lang w:val="pl-PL"/>
        </w:rPr>
        <w:t>—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</w:t>
      </w:r>
      <w:r w:rsidR="00505606">
        <w:rPr>
          <w:sz w:val="16"/>
          <w:szCs w:val="16"/>
          <w:lang w:val="pl-PL"/>
        </w:rPr>
        <w:t>Gmina Zagórów reprezentowana przez Burmistrza Gminy Zagórów</w:t>
      </w:r>
      <w:r w:rsidRPr="00401572">
        <w:rPr>
          <w:sz w:val="16"/>
          <w:szCs w:val="16"/>
          <w:lang w:val="pl-PL"/>
        </w:rPr>
        <w:t xml:space="preserve"> 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- przetwarza Pani/Pana dane </w:t>
      </w:r>
      <w:r w:rsidRPr="00401572">
        <w:rPr>
          <w:sz w:val="16"/>
          <w:szCs w:val="16"/>
          <w:lang w:val="pl-PL"/>
        </w:rPr>
        <w:t xml:space="preserve">osobowe na podstawie obowiązujących przepisów prawa, zawartych umów oraz na podstawie 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udzielonej zgody.  </w:t>
      </w:r>
    </w:p>
    <w:p w14:paraId="34ADCAB8" w14:textId="77777777" w:rsidR="00401572" w:rsidRPr="00401572" w:rsidRDefault="00401572" w:rsidP="00401572">
      <w:pPr>
        <w:numPr>
          <w:ilvl w:val="0"/>
          <w:numId w:val="7"/>
        </w:numPr>
        <w:spacing w:after="0" w:line="240" w:lineRule="auto"/>
        <w:ind w:left="142" w:hanging="142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>Pani/Pana dane osobowe przetwarzane są w celu/celach: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 </w:t>
      </w:r>
    </w:p>
    <w:p w14:paraId="0A46D415" w14:textId="214DC84A" w:rsidR="00401572" w:rsidRPr="00401572" w:rsidRDefault="00401572" w:rsidP="00401572">
      <w:pPr>
        <w:numPr>
          <w:ilvl w:val="1"/>
          <w:numId w:val="8"/>
        </w:numPr>
        <w:spacing w:after="0" w:line="240" w:lineRule="auto"/>
        <w:ind w:left="426" w:hanging="141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 xml:space="preserve">Wypełnienia obowiązków prawnych ciążących na Urzędzie </w:t>
      </w:r>
      <w:r w:rsidR="00505606">
        <w:rPr>
          <w:rFonts w:ascii="Calibri" w:eastAsia="Calibri" w:hAnsi="Calibri" w:cs="Calibri"/>
          <w:sz w:val="16"/>
          <w:szCs w:val="16"/>
          <w:lang w:val="pl-PL"/>
        </w:rPr>
        <w:t>Miejskim;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</w:t>
      </w:r>
    </w:p>
    <w:p w14:paraId="5A42D7EF" w14:textId="5DED78FA" w:rsidR="00401572" w:rsidRPr="00401572" w:rsidRDefault="00401572" w:rsidP="00401572">
      <w:pPr>
        <w:numPr>
          <w:ilvl w:val="1"/>
          <w:numId w:val="8"/>
        </w:numPr>
        <w:spacing w:after="0" w:line="240" w:lineRule="auto"/>
        <w:ind w:left="426" w:hanging="141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 xml:space="preserve">realizacji umów zawartych z kontrahentami Gminy </w:t>
      </w:r>
      <w:r w:rsidR="00505606">
        <w:rPr>
          <w:sz w:val="16"/>
          <w:szCs w:val="16"/>
          <w:lang w:val="pl-PL"/>
        </w:rPr>
        <w:t>Zagórów;</w:t>
      </w:r>
    </w:p>
    <w:p w14:paraId="5162CF67" w14:textId="77777777" w:rsidR="00401572" w:rsidRPr="00401572" w:rsidRDefault="00401572" w:rsidP="00401572">
      <w:pPr>
        <w:numPr>
          <w:ilvl w:val="1"/>
          <w:numId w:val="8"/>
        </w:numPr>
        <w:spacing w:after="0" w:line="240" w:lineRule="auto"/>
        <w:ind w:left="426" w:hanging="141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>w pozostałych przypadkach Pani/Pana dane osobowe przetwarzane są wyłącznie na podstawie wcześniej udzielonej zgody w zakresie i celu określonym w treści zgody.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 </w:t>
      </w:r>
    </w:p>
    <w:p w14:paraId="56BB8B9E" w14:textId="77777777" w:rsidR="00401572" w:rsidRPr="00401572" w:rsidRDefault="00401572" w:rsidP="00401572">
      <w:pPr>
        <w:pStyle w:val="Akapitzlist"/>
        <w:numPr>
          <w:ilvl w:val="0"/>
          <w:numId w:val="7"/>
        </w:numPr>
        <w:spacing w:after="0" w:line="240" w:lineRule="auto"/>
        <w:ind w:left="142" w:hanging="141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>W związku z przetwarzaniem danych w celach, o których mowa w pkt 4 odbiorcami Pani/Pana danych osobowych mogą być: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 </w:t>
      </w:r>
    </w:p>
    <w:p w14:paraId="73E80722" w14:textId="77777777" w:rsidR="00401572" w:rsidRPr="00401572" w:rsidRDefault="00401572" w:rsidP="00401572">
      <w:pPr>
        <w:numPr>
          <w:ilvl w:val="1"/>
          <w:numId w:val="9"/>
        </w:numPr>
        <w:spacing w:after="0" w:line="240" w:lineRule="auto"/>
        <w:ind w:left="426" w:hanging="142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 </w:t>
      </w:r>
    </w:p>
    <w:p w14:paraId="2766A248" w14:textId="273DB7F3" w:rsidR="00401572" w:rsidRPr="00401572" w:rsidRDefault="00401572" w:rsidP="00401572">
      <w:pPr>
        <w:numPr>
          <w:ilvl w:val="1"/>
          <w:numId w:val="9"/>
        </w:numPr>
        <w:spacing w:after="0" w:line="240" w:lineRule="auto"/>
        <w:ind w:left="426" w:hanging="142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 xml:space="preserve">inne podmioty, które na podstawie stosownych umów podpisanych z Gminą </w:t>
      </w:r>
      <w:r w:rsidR="00505606">
        <w:rPr>
          <w:sz w:val="16"/>
          <w:szCs w:val="16"/>
          <w:lang w:val="pl-PL"/>
        </w:rPr>
        <w:t>Zagórów</w:t>
      </w:r>
      <w:r w:rsidRPr="00401572">
        <w:rPr>
          <w:sz w:val="16"/>
          <w:szCs w:val="16"/>
          <w:lang w:val="pl-PL"/>
        </w:rPr>
        <w:t xml:space="preserve"> 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>przetwarza</w:t>
      </w:r>
      <w:r w:rsidRPr="00401572">
        <w:rPr>
          <w:sz w:val="16"/>
          <w:szCs w:val="16"/>
          <w:lang w:val="pl-PL"/>
        </w:rPr>
        <w:t>ją dane osobowe, dla których Administratorem jest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</w:t>
      </w:r>
      <w:r w:rsidR="00505606">
        <w:rPr>
          <w:sz w:val="16"/>
          <w:szCs w:val="16"/>
          <w:lang w:val="pl-PL"/>
        </w:rPr>
        <w:t>Gmina Zagórów reprezentowana przez Burmistrza Gminy Zagórów.</w:t>
      </w:r>
    </w:p>
    <w:p w14:paraId="276C729C" w14:textId="77777777" w:rsidR="00401572" w:rsidRPr="00401572" w:rsidRDefault="00401572" w:rsidP="00401572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 xml:space="preserve">Pani/Pana dane osobowe będą przechowywane przez okres niezbędny do realizacji celów określonych w pkt 4, a po tym czasie przez okres oraz w zakresie wymaganym przez przepisy 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powszechnie </w:t>
      </w:r>
      <w:r w:rsidRPr="00401572">
        <w:rPr>
          <w:sz w:val="16"/>
          <w:szCs w:val="16"/>
          <w:lang w:val="pl-PL"/>
        </w:rPr>
        <w:t>obowiązującego prawa.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 </w:t>
      </w:r>
    </w:p>
    <w:p w14:paraId="067584F8" w14:textId="77777777" w:rsidR="00401572" w:rsidRPr="00401572" w:rsidRDefault="00401572" w:rsidP="00401572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sz w:val="16"/>
          <w:szCs w:val="16"/>
          <w:lang w:val="pl-PL"/>
        </w:rPr>
      </w:pP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Posiada Pan/Pani Prawo wniesienia skargi do Generalnego Inspektora Ochrony Danych Osobowych (GIODO) </w:t>
      </w:r>
      <w:r w:rsidRPr="00401572">
        <w:rPr>
          <w:sz w:val="16"/>
          <w:szCs w:val="16"/>
          <w:lang w:val="pl-PL"/>
        </w:rPr>
        <w:t xml:space="preserve">gdy uzna Pan/Pani, iż przetwarzanie danych osobowych Pani/Pana dotyczących narusza przepisy ogólne rozporządzenia o ochronie danych osobowych ,,RODO”. 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</w:t>
      </w:r>
    </w:p>
    <w:p w14:paraId="657ADDB5" w14:textId="77777777" w:rsidR="00401572" w:rsidRPr="00401572" w:rsidRDefault="00401572" w:rsidP="00401572">
      <w:pPr>
        <w:numPr>
          <w:ilvl w:val="0"/>
          <w:numId w:val="10"/>
        </w:numPr>
        <w:spacing w:after="0" w:line="240" w:lineRule="auto"/>
        <w:ind w:left="142" w:hanging="142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 xml:space="preserve">W związku z przetwarzaniem Pani/Pana danych osobowych przysługują Pani/Panu następujące 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uprawnienia:  </w:t>
      </w:r>
    </w:p>
    <w:p w14:paraId="35984AC3" w14:textId="77777777" w:rsidR="00401572" w:rsidRPr="00401572" w:rsidRDefault="00401572" w:rsidP="00401572">
      <w:pPr>
        <w:numPr>
          <w:ilvl w:val="0"/>
          <w:numId w:val="6"/>
        </w:numPr>
        <w:spacing w:after="0" w:line="240" w:lineRule="auto"/>
        <w:ind w:left="426" w:hanging="142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>prawo dostępu do danych osobowych, w tym prawo do uzyskania kopii tych danych;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 </w:t>
      </w:r>
    </w:p>
    <w:p w14:paraId="2E78E4CC" w14:textId="77777777" w:rsidR="00401572" w:rsidRPr="00401572" w:rsidRDefault="00401572" w:rsidP="00401572">
      <w:pPr>
        <w:numPr>
          <w:ilvl w:val="0"/>
          <w:numId w:val="6"/>
        </w:numPr>
        <w:spacing w:after="0" w:line="240" w:lineRule="auto"/>
        <w:ind w:left="426" w:hanging="142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>prawo do żądania sprostowania (poprawiania) danych oso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bowych </w:t>
      </w:r>
      <w:r w:rsidRPr="00401572">
        <w:rPr>
          <w:sz w:val="16"/>
          <w:szCs w:val="16"/>
          <w:lang w:val="pl-PL"/>
        </w:rPr>
        <w:t>—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w przypadku, gdy </w:t>
      </w:r>
      <w:r w:rsidRPr="00401572">
        <w:rPr>
          <w:sz w:val="16"/>
          <w:szCs w:val="16"/>
          <w:lang w:val="pl-PL"/>
        </w:rPr>
        <w:t>dane są nieprawidłowe lub niekompletne;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 </w:t>
      </w:r>
    </w:p>
    <w:p w14:paraId="6EEE244C" w14:textId="77777777" w:rsidR="00401572" w:rsidRPr="00401572" w:rsidRDefault="00401572" w:rsidP="00401572">
      <w:pPr>
        <w:numPr>
          <w:ilvl w:val="0"/>
          <w:numId w:val="6"/>
        </w:numPr>
        <w:spacing w:after="0" w:line="240" w:lineRule="auto"/>
        <w:ind w:left="426" w:hanging="142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 xml:space="preserve">prawo do żądania usunięcia danych osobowych (tzw. prawo do bycia zapomnianym), w 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przypadku gdy:  </w:t>
      </w:r>
    </w:p>
    <w:p w14:paraId="40F36EAC" w14:textId="77777777" w:rsidR="00401572" w:rsidRPr="00401572" w:rsidRDefault="00401572" w:rsidP="00401572">
      <w:pPr>
        <w:numPr>
          <w:ilvl w:val="1"/>
          <w:numId w:val="6"/>
        </w:numPr>
        <w:spacing w:after="0" w:line="240" w:lineRule="auto"/>
        <w:ind w:left="709" w:hanging="142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 xml:space="preserve">dane nie są już niezbędne do celów, dla których, dla których były zebrane lub w inny sposób 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przetwarzane,  </w:t>
      </w:r>
    </w:p>
    <w:p w14:paraId="55E98816" w14:textId="77777777" w:rsidR="00401572" w:rsidRPr="00401572" w:rsidRDefault="00401572" w:rsidP="00401572">
      <w:pPr>
        <w:numPr>
          <w:ilvl w:val="1"/>
          <w:numId w:val="6"/>
        </w:numPr>
        <w:spacing w:after="0" w:line="240" w:lineRule="auto"/>
        <w:ind w:left="709" w:hanging="142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 xml:space="preserve">osoba, której dane dotyczą, wniosła sprzeciw wobec przetwarzania danych 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osobowych,  </w:t>
      </w:r>
    </w:p>
    <w:p w14:paraId="7B169865" w14:textId="77777777" w:rsidR="00401572" w:rsidRPr="00401572" w:rsidRDefault="00401572" w:rsidP="00401572">
      <w:pPr>
        <w:numPr>
          <w:ilvl w:val="1"/>
          <w:numId w:val="6"/>
        </w:numPr>
        <w:spacing w:after="0" w:line="240" w:lineRule="auto"/>
        <w:ind w:left="709" w:hanging="142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>osoba, której dane dotyczą wycofała zgodę na przetwarzanie danych osobowych, która jest podstawą przetwarzania danych i nie ma innej podstawy prawnej przetwa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rzania danych, - </w:t>
      </w:r>
      <w:r w:rsidRPr="00401572">
        <w:rPr>
          <w:sz w:val="16"/>
          <w:szCs w:val="16"/>
          <w:lang w:val="pl-PL"/>
        </w:rPr>
        <w:t>dane osobowe przetwarzane są niezgodnie z prawem,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 </w:t>
      </w:r>
    </w:p>
    <w:p w14:paraId="2CE143D1" w14:textId="77777777" w:rsidR="00401572" w:rsidRPr="00401572" w:rsidRDefault="00401572" w:rsidP="00401572">
      <w:pPr>
        <w:numPr>
          <w:ilvl w:val="1"/>
          <w:numId w:val="6"/>
        </w:numPr>
        <w:spacing w:after="0" w:line="240" w:lineRule="auto"/>
        <w:ind w:left="709" w:hanging="142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>dane osobowe muszą być usunięte w celu wywiązania się z obowiązku wynikającego z przepisów prawa;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 </w:t>
      </w:r>
    </w:p>
    <w:p w14:paraId="58F37CC5" w14:textId="77777777" w:rsidR="00401572" w:rsidRPr="00401572" w:rsidRDefault="00401572" w:rsidP="00401572">
      <w:pPr>
        <w:pStyle w:val="Akapitzlist"/>
        <w:numPr>
          <w:ilvl w:val="0"/>
          <w:numId w:val="6"/>
        </w:numPr>
        <w:spacing w:after="0" w:line="240" w:lineRule="auto"/>
        <w:ind w:left="426" w:hanging="142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>prawo do żądania ograniczenia przetwarzania danych osobowych —</w:t>
      </w:r>
      <w:r w:rsidRPr="00401572">
        <w:rPr>
          <w:rFonts w:eastAsia="Calibri"/>
          <w:sz w:val="16"/>
          <w:szCs w:val="16"/>
          <w:lang w:val="pl-PL"/>
        </w:rPr>
        <w:t xml:space="preserve"> w przypadku, gdy:  </w:t>
      </w:r>
    </w:p>
    <w:p w14:paraId="10067539" w14:textId="77777777" w:rsidR="00401572" w:rsidRPr="00401572" w:rsidRDefault="00401572" w:rsidP="00401572">
      <w:pPr>
        <w:numPr>
          <w:ilvl w:val="1"/>
          <w:numId w:val="6"/>
        </w:numPr>
        <w:spacing w:after="0" w:line="240" w:lineRule="auto"/>
        <w:ind w:left="709" w:hanging="142"/>
        <w:jc w:val="both"/>
        <w:rPr>
          <w:sz w:val="16"/>
          <w:szCs w:val="16"/>
          <w:lang w:val="pl-PL"/>
        </w:rPr>
      </w:pPr>
      <w:r w:rsidRPr="00401572">
        <w:rPr>
          <w:rFonts w:ascii="Calibri" w:eastAsia="Calibri" w:hAnsi="Calibri" w:cs="Calibri"/>
          <w:sz w:val="16"/>
          <w:szCs w:val="16"/>
          <w:lang w:val="pl-PL"/>
        </w:rPr>
        <w:lastRenderedPageBreak/>
        <w:t xml:space="preserve">osoba, </w:t>
      </w:r>
      <w:r w:rsidRPr="00401572">
        <w:rPr>
          <w:sz w:val="16"/>
          <w:szCs w:val="16"/>
          <w:lang w:val="pl-PL"/>
        </w:rPr>
        <w:t>której dane dotyczą kwestionuje prawidłowość danych osobowych,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 </w:t>
      </w:r>
    </w:p>
    <w:p w14:paraId="62CBD582" w14:textId="77777777" w:rsidR="00401572" w:rsidRPr="00401572" w:rsidRDefault="00401572" w:rsidP="00401572">
      <w:pPr>
        <w:numPr>
          <w:ilvl w:val="1"/>
          <w:numId w:val="6"/>
        </w:numPr>
        <w:spacing w:after="0" w:line="240" w:lineRule="auto"/>
        <w:ind w:left="709" w:hanging="142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>przetwarzanie danych jest niezgodne z prawem, a osoba, której dane dotyczą, sprzeciwia się usunięciu danych, żądając w zamian ich ograniczenia,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 </w:t>
      </w:r>
    </w:p>
    <w:p w14:paraId="40CAD935" w14:textId="77777777" w:rsidR="00401572" w:rsidRPr="00401572" w:rsidRDefault="00401572" w:rsidP="00401572">
      <w:pPr>
        <w:numPr>
          <w:ilvl w:val="1"/>
          <w:numId w:val="6"/>
        </w:numPr>
        <w:spacing w:after="0" w:line="240" w:lineRule="auto"/>
        <w:ind w:left="709" w:hanging="142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>Administrator nie potrzebuje już danych dla swoich celów, ale osoba, której dane dotyczą, potrzebuje ich do ustalenia, obrony lub dochodzenia roszczeń,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 </w:t>
      </w:r>
    </w:p>
    <w:p w14:paraId="40FB9F32" w14:textId="77777777" w:rsidR="00401572" w:rsidRPr="00401572" w:rsidRDefault="00401572" w:rsidP="00401572">
      <w:pPr>
        <w:numPr>
          <w:ilvl w:val="1"/>
          <w:numId w:val="6"/>
        </w:numPr>
        <w:spacing w:after="0" w:line="240" w:lineRule="auto"/>
        <w:ind w:left="709" w:hanging="142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 xml:space="preserve">osoba, której dane dotyczą, wniosła sprzeciw wobec przetwarzania danych, do czasu 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ustalenia czy prawnie uzasadnione podstawy po stronie administratora </w:t>
      </w:r>
      <w:r w:rsidRPr="00401572">
        <w:rPr>
          <w:sz w:val="16"/>
          <w:szCs w:val="16"/>
          <w:lang w:val="pl-PL"/>
        </w:rPr>
        <w:t xml:space="preserve">są nadrzędne 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wobec podstawy sprzeciwu;  </w:t>
      </w:r>
    </w:p>
    <w:p w14:paraId="10170BF2" w14:textId="77777777" w:rsidR="00401572" w:rsidRPr="00401572" w:rsidRDefault="00401572" w:rsidP="00401572">
      <w:pPr>
        <w:pStyle w:val="Akapitzlist"/>
        <w:numPr>
          <w:ilvl w:val="0"/>
          <w:numId w:val="6"/>
        </w:numPr>
        <w:spacing w:after="0" w:line="240" w:lineRule="auto"/>
        <w:ind w:left="426" w:hanging="142"/>
        <w:jc w:val="both"/>
        <w:rPr>
          <w:sz w:val="16"/>
          <w:szCs w:val="16"/>
          <w:lang w:val="pl-PL"/>
        </w:rPr>
      </w:pPr>
      <w:r w:rsidRPr="00401572">
        <w:rPr>
          <w:rFonts w:eastAsia="Calibri"/>
          <w:sz w:val="16"/>
          <w:szCs w:val="16"/>
          <w:lang w:val="pl-PL"/>
        </w:rPr>
        <w:t xml:space="preserve">prawo do przenoszenia danych </w:t>
      </w:r>
      <w:r w:rsidRPr="00401572">
        <w:rPr>
          <w:sz w:val="16"/>
          <w:szCs w:val="16"/>
          <w:lang w:val="pl-PL"/>
        </w:rPr>
        <w:t>—</w:t>
      </w:r>
      <w:r w:rsidRPr="00401572">
        <w:rPr>
          <w:rFonts w:eastAsia="Calibri"/>
          <w:sz w:val="16"/>
          <w:szCs w:val="16"/>
          <w:lang w:val="pl-PL"/>
        </w:rPr>
        <w:t xml:space="preserve"> w przypadku, gdy </w:t>
      </w:r>
      <w:r w:rsidRPr="00401572">
        <w:rPr>
          <w:sz w:val="16"/>
          <w:szCs w:val="16"/>
          <w:lang w:val="pl-PL"/>
        </w:rPr>
        <w:t>łącznie spełnione są następujące przesłanki:</w:t>
      </w:r>
      <w:r w:rsidRPr="00401572">
        <w:rPr>
          <w:rFonts w:eastAsia="Calibri"/>
          <w:sz w:val="16"/>
          <w:szCs w:val="16"/>
          <w:lang w:val="pl-PL"/>
        </w:rPr>
        <w:t xml:space="preserve">  </w:t>
      </w:r>
    </w:p>
    <w:p w14:paraId="5F320107" w14:textId="77777777" w:rsidR="00401572" w:rsidRPr="00401572" w:rsidRDefault="00401572" w:rsidP="00401572">
      <w:pPr>
        <w:numPr>
          <w:ilvl w:val="1"/>
          <w:numId w:val="6"/>
        </w:numPr>
        <w:spacing w:after="0" w:line="240" w:lineRule="auto"/>
        <w:ind w:left="709" w:hanging="142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>przetwarzanie danych odbywa się na podstawie umowy zawartej z osobą, której dane dotyczą lub na podstawie zgody wyrażonej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</w:t>
      </w:r>
      <w:r w:rsidRPr="00401572">
        <w:rPr>
          <w:sz w:val="16"/>
          <w:szCs w:val="16"/>
          <w:lang w:val="pl-PL"/>
        </w:rPr>
        <w:t>przez tą osobę,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 </w:t>
      </w:r>
    </w:p>
    <w:p w14:paraId="1C5E59A3" w14:textId="77777777" w:rsidR="00401572" w:rsidRPr="00401572" w:rsidRDefault="00401572" w:rsidP="00401572">
      <w:pPr>
        <w:numPr>
          <w:ilvl w:val="1"/>
          <w:numId w:val="6"/>
        </w:numPr>
        <w:spacing w:after="0" w:line="240" w:lineRule="auto"/>
        <w:ind w:left="709" w:hanging="142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>przetwarzanie odbywa się w sposób zautomatyzowany;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 </w:t>
      </w:r>
    </w:p>
    <w:p w14:paraId="6AA191DD" w14:textId="77777777" w:rsidR="00401572" w:rsidRPr="00401572" w:rsidRDefault="00401572" w:rsidP="00401572">
      <w:pPr>
        <w:pStyle w:val="Akapitzlist"/>
        <w:numPr>
          <w:ilvl w:val="0"/>
          <w:numId w:val="6"/>
        </w:numPr>
        <w:spacing w:after="0" w:line="240" w:lineRule="auto"/>
        <w:ind w:left="426" w:hanging="142"/>
        <w:jc w:val="both"/>
        <w:rPr>
          <w:sz w:val="16"/>
          <w:szCs w:val="16"/>
          <w:lang w:val="pl-PL"/>
        </w:rPr>
      </w:pPr>
      <w:r w:rsidRPr="00401572">
        <w:rPr>
          <w:rFonts w:eastAsia="Calibri"/>
          <w:sz w:val="16"/>
          <w:szCs w:val="16"/>
          <w:lang w:val="pl-PL"/>
        </w:rPr>
        <w:t xml:space="preserve">prawo sprzeciwu wobec przetwarzania danych </w:t>
      </w:r>
      <w:r w:rsidRPr="00401572">
        <w:rPr>
          <w:sz w:val="16"/>
          <w:szCs w:val="16"/>
          <w:lang w:val="pl-PL"/>
        </w:rPr>
        <w:t>—</w:t>
      </w:r>
      <w:r w:rsidRPr="00401572">
        <w:rPr>
          <w:rFonts w:eastAsia="Calibri"/>
          <w:sz w:val="16"/>
          <w:szCs w:val="16"/>
          <w:lang w:val="pl-PL"/>
        </w:rPr>
        <w:t xml:space="preserve"> w przypadku, gdy </w:t>
      </w:r>
      <w:r w:rsidRPr="00401572">
        <w:rPr>
          <w:sz w:val="16"/>
          <w:szCs w:val="16"/>
          <w:lang w:val="pl-PL"/>
        </w:rPr>
        <w:t>łącznie spełnione są następujące przesłanki:</w:t>
      </w:r>
      <w:r w:rsidRPr="00401572">
        <w:rPr>
          <w:rFonts w:eastAsia="Calibri"/>
          <w:sz w:val="16"/>
          <w:szCs w:val="16"/>
          <w:lang w:val="pl-PL"/>
        </w:rPr>
        <w:t xml:space="preserve">  </w:t>
      </w:r>
    </w:p>
    <w:p w14:paraId="5365A858" w14:textId="77777777" w:rsidR="00401572" w:rsidRPr="00401572" w:rsidRDefault="00401572" w:rsidP="00401572">
      <w:pPr>
        <w:numPr>
          <w:ilvl w:val="1"/>
          <w:numId w:val="6"/>
        </w:numPr>
        <w:spacing w:after="0" w:line="240" w:lineRule="auto"/>
        <w:ind w:left="709" w:hanging="142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 xml:space="preserve">zaistnieją przyczyny związane z Pani/Pana szczególną sytuacją, w przypadku 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przetwarzania danych na podstawie zadania realizowanego w interesie publicznym lub </w:t>
      </w:r>
      <w:r w:rsidRPr="00401572">
        <w:rPr>
          <w:sz w:val="16"/>
          <w:szCs w:val="16"/>
          <w:lang w:val="pl-PL"/>
        </w:rPr>
        <w:t xml:space="preserve">w ramach sprawowania władzy publicznej przez Administratora, 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- przetwarzanie jest </w:t>
      </w:r>
      <w:r w:rsidRPr="00401572">
        <w:rPr>
          <w:sz w:val="16"/>
          <w:szCs w:val="16"/>
          <w:lang w:val="pl-PL"/>
        </w:rPr>
        <w:t xml:space="preserve">niezbędne do celów wynikających z prawnie uzasadnionych interesów realizowanych 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>przez Administ</w:t>
      </w:r>
      <w:r w:rsidRPr="00401572">
        <w:rPr>
          <w:sz w:val="16"/>
          <w:szCs w:val="16"/>
          <w:lang w:val="pl-PL"/>
        </w:rPr>
        <w:t>ratora lub przez stronę trzecią, z wyjątkiem sytuacji, w których nadrzędny charakter wobec tych interesów mają interesy lub podstawowe prawa i wolności osoby, której dane dotyczą, wymagające ochrony danych osobowych, w szczególności, gdy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</w:t>
      </w:r>
      <w:r w:rsidRPr="00401572">
        <w:rPr>
          <w:sz w:val="16"/>
          <w:szCs w:val="16"/>
          <w:lang w:val="pl-PL"/>
        </w:rPr>
        <w:t>osoba, której dane dotyczą jest dzieckiem.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 </w:t>
      </w:r>
    </w:p>
    <w:p w14:paraId="7DF828BB" w14:textId="77777777" w:rsidR="00401572" w:rsidRPr="00401572" w:rsidRDefault="00401572" w:rsidP="00401572">
      <w:pPr>
        <w:pStyle w:val="Akapitzlist"/>
        <w:numPr>
          <w:ilvl w:val="0"/>
          <w:numId w:val="11"/>
        </w:numPr>
        <w:spacing w:after="0" w:line="240" w:lineRule="auto"/>
        <w:ind w:left="142" w:hanging="141"/>
        <w:jc w:val="both"/>
        <w:rPr>
          <w:sz w:val="16"/>
          <w:szCs w:val="16"/>
          <w:lang w:val="pl-PL"/>
        </w:rPr>
      </w:pP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W przypadku, gdy </w:t>
      </w:r>
      <w:r w:rsidRPr="00401572">
        <w:rPr>
          <w:sz w:val="16"/>
          <w:szCs w:val="16"/>
          <w:lang w:val="pl-PL"/>
        </w:rPr>
        <w:t xml:space="preserve">przetwarzanie danych osobowych odbywa się na podstawie zgody osoby na przetwarzanie danych osobowych (aft. 6 ust. 1 lit a RODO), przysługuje Pani/Panu prawo do cofnięcia tej zgody w dowolnym momencie. Cofnięcie to nie ma wpływu na zgodność przetwarzania, którego dokonano na podstawie zgody przed jej cofnięciem, z obowiązującym 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prawem.  </w:t>
      </w:r>
    </w:p>
    <w:p w14:paraId="343F9C4C" w14:textId="3FA7C167" w:rsidR="00401572" w:rsidRPr="00401572" w:rsidRDefault="00401572" w:rsidP="0040157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 xml:space="preserve">W przypadku powzięcia informacji o niezgodnym z prawem przetwarzaniu w Urzędzie </w:t>
      </w:r>
      <w:r w:rsidR="00505606">
        <w:rPr>
          <w:rFonts w:ascii="Calibri" w:eastAsia="Calibri" w:hAnsi="Calibri" w:cs="Calibri"/>
          <w:sz w:val="16"/>
          <w:szCs w:val="16"/>
          <w:lang w:val="pl-PL"/>
        </w:rPr>
        <w:t>Miejskim w Zagórowie</w:t>
      </w:r>
      <w:r w:rsidRPr="00401572">
        <w:rPr>
          <w:sz w:val="16"/>
          <w:szCs w:val="16"/>
          <w:lang w:val="pl-PL"/>
        </w:rPr>
        <w:t xml:space="preserve"> 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>Pani/Pana danych o</w:t>
      </w:r>
      <w:r w:rsidRPr="00401572">
        <w:rPr>
          <w:sz w:val="16"/>
          <w:szCs w:val="16"/>
          <w:lang w:val="pl-PL"/>
        </w:rPr>
        <w:t>sobowych, przysługuje Pani/Panu prawo wniesienia skargi do organu nadzorczego właściwego w sprawach ochrony danych osobowych.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 </w:t>
      </w:r>
    </w:p>
    <w:p w14:paraId="075BEDF3" w14:textId="77777777" w:rsidR="00401572" w:rsidRPr="00401572" w:rsidRDefault="00401572" w:rsidP="0040157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>W sytuacji, gdy przetwarzanie danych osobowych odbywa się na podstawie zgody osoby, której dane dotyczą, podanie przez Panią/Pana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danych osobowych Administratorowi ma charakter dobrowolny.  </w:t>
      </w:r>
    </w:p>
    <w:p w14:paraId="6CC42AB0" w14:textId="77777777" w:rsidR="00401572" w:rsidRPr="00401572" w:rsidRDefault="00401572" w:rsidP="0040157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 xml:space="preserve">Podanie przez Panią/Pana danych osobowych jest obowiązkowe, w 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sytuacji, gdy </w:t>
      </w:r>
      <w:r w:rsidRPr="00401572">
        <w:rPr>
          <w:sz w:val="16"/>
          <w:szCs w:val="16"/>
          <w:lang w:val="pl-PL"/>
        </w:rPr>
        <w:t xml:space="preserve">przesłankę przetwarzania danych osobowych stanowi przepis prawa lub zawarta między stronami 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umowa.  </w:t>
      </w:r>
    </w:p>
    <w:p w14:paraId="1B6F7C37" w14:textId="6AD48DF3" w:rsidR="00401572" w:rsidRPr="00401572" w:rsidRDefault="00401572" w:rsidP="00401572">
      <w:pPr>
        <w:pStyle w:val="Akapitzlist"/>
        <w:numPr>
          <w:ilvl w:val="0"/>
          <w:numId w:val="11"/>
        </w:numPr>
        <w:spacing w:after="240" w:line="240" w:lineRule="auto"/>
        <w:ind w:left="284" w:hanging="284"/>
        <w:contextualSpacing w:val="0"/>
        <w:jc w:val="both"/>
        <w:rPr>
          <w:sz w:val="16"/>
          <w:szCs w:val="16"/>
          <w:lang w:val="pl-PL"/>
        </w:rPr>
      </w:pPr>
      <w:r w:rsidRPr="00401572">
        <w:rPr>
          <w:sz w:val="16"/>
          <w:szCs w:val="16"/>
          <w:lang w:val="pl-PL"/>
        </w:rPr>
        <w:t>Pani/Pana dane mogą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</w:t>
      </w:r>
      <w:r w:rsidRPr="00401572">
        <w:rPr>
          <w:sz w:val="16"/>
          <w:szCs w:val="16"/>
          <w:lang w:val="pl-PL"/>
        </w:rPr>
        <w:t>być przetwarzane w sposób zautomatyzowany i nie będą profilowane.</w:t>
      </w:r>
      <w:r w:rsidRPr="00401572">
        <w:rPr>
          <w:rFonts w:ascii="Calibri" w:eastAsia="Calibri" w:hAnsi="Calibri" w:cs="Calibri"/>
          <w:sz w:val="16"/>
          <w:szCs w:val="16"/>
          <w:lang w:val="pl-PL"/>
        </w:rPr>
        <w:t xml:space="preserve">  </w:t>
      </w:r>
    </w:p>
    <w:p w14:paraId="77E2CCCA" w14:textId="5597C976" w:rsidR="00E033FA" w:rsidRPr="00401572" w:rsidRDefault="00E033FA" w:rsidP="00401572">
      <w:pPr>
        <w:spacing w:after="120"/>
        <w:rPr>
          <w:rFonts w:cstheme="minorHAnsi"/>
          <w:b/>
          <w:sz w:val="20"/>
          <w:szCs w:val="20"/>
          <w:lang w:val="pl-PL"/>
        </w:rPr>
      </w:pPr>
      <w:r w:rsidRPr="00401572">
        <w:rPr>
          <w:rFonts w:cstheme="minorHAnsi"/>
          <w:b/>
          <w:sz w:val="20"/>
          <w:szCs w:val="20"/>
          <w:lang w:val="pl-PL"/>
        </w:rPr>
        <w:t xml:space="preserve">3. Propozycje, uwagi i opinie do </w:t>
      </w:r>
      <w:r w:rsidR="00744B30" w:rsidRPr="00401572">
        <w:rPr>
          <w:rFonts w:cstheme="minorHAnsi"/>
          <w:b/>
          <w:sz w:val="20"/>
          <w:szCs w:val="20"/>
          <w:lang w:val="pl-PL"/>
        </w:rPr>
        <w:t>projektu</w:t>
      </w:r>
      <w:r w:rsidR="00505606">
        <w:rPr>
          <w:rFonts w:cstheme="minorHAnsi"/>
          <w:b/>
          <w:sz w:val="20"/>
          <w:szCs w:val="20"/>
          <w:lang w:val="pl-PL"/>
        </w:rPr>
        <w:t xml:space="preserve"> aktualizacji</w:t>
      </w:r>
      <w:r w:rsidR="00171BDB" w:rsidRPr="00401572">
        <w:rPr>
          <w:rFonts w:cstheme="minorHAnsi"/>
          <w:b/>
          <w:sz w:val="20"/>
          <w:szCs w:val="20"/>
          <w:lang w:val="pl-PL"/>
        </w:rPr>
        <w:t xml:space="preserve"> „PLANU GOSPODARKI NISKOEMISYJNEJ </w:t>
      </w:r>
      <w:r w:rsidR="00505606">
        <w:rPr>
          <w:rFonts w:cstheme="minorHAnsi"/>
          <w:b/>
          <w:sz w:val="20"/>
          <w:szCs w:val="20"/>
          <w:lang w:val="pl-PL"/>
        </w:rPr>
        <w:t>DLA GMINY ZAGÓRÓW</w:t>
      </w:r>
      <w:r w:rsidR="00171BDB" w:rsidRPr="00401572">
        <w:rPr>
          <w:rFonts w:cstheme="minorHAnsi"/>
          <w:b/>
          <w:sz w:val="20"/>
          <w:szCs w:val="20"/>
          <w:lang w:val="pl-PL"/>
        </w:rPr>
        <w:t>”.</w:t>
      </w:r>
      <w:r w:rsidR="00171BDB" w:rsidRPr="00401572">
        <w:rPr>
          <w:rFonts w:cstheme="minorHAnsi"/>
          <w:b/>
          <w:sz w:val="20"/>
          <w:szCs w:val="20"/>
          <w:lang w:val="pl-PL"/>
        </w:rPr>
        <w:br/>
      </w:r>
      <w:r w:rsidRPr="00401572">
        <w:rPr>
          <w:rFonts w:cstheme="minorHAnsi"/>
          <w:bCs/>
          <w:i/>
          <w:iCs/>
          <w:sz w:val="20"/>
          <w:szCs w:val="20"/>
          <w:lang w:val="pl-PL"/>
        </w:rPr>
        <w:t>Prosimy o wskazanie w jednym wierszu maksymalnie jednej propozycji lub uwagi lub opinii.</w:t>
      </w:r>
      <w:r w:rsidRPr="00401572">
        <w:rPr>
          <w:rFonts w:cstheme="minorHAnsi"/>
          <w:b/>
          <w:sz w:val="20"/>
          <w:szCs w:val="20"/>
          <w:lang w:val="pl-PL"/>
        </w:rPr>
        <w:t xml:space="preserve">                                                                                                    </w:t>
      </w:r>
    </w:p>
    <w:p w14:paraId="52D74D0E" w14:textId="77777777" w:rsidR="00E033FA" w:rsidRPr="00401572" w:rsidRDefault="00E033FA" w:rsidP="00E033FA">
      <w:pPr>
        <w:spacing w:after="360"/>
        <w:rPr>
          <w:rFonts w:cstheme="minorHAnsi"/>
          <w:bCs/>
          <w:i/>
          <w:iCs/>
          <w:sz w:val="20"/>
          <w:szCs w:val="20"/>
          <w:lang w:val="pl-PL"/>
        </w:rPr>
      </w:pPr>
      <w:r w:rsidRPr="00401572">
        <w:rPr>
          <w:rFonts w:cstheme="minorHAnsi"/>
          <w:bCs/>
          <w:i/>
          <w:iCs/>
          <w:sz w:val="20"/>
          <w:szCs w:val="20"/>
          <w:lang w:val="pl-PL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9"/>
        <w:gridCol w:w="2329"/>
        <w:gridCol w:w="3333"/>
        <w:gridCol w:w="4758"/>
        <w:gridCol w:w="4755"/>
      </w:tblGrid>
      <w:tr w:rsidR="00401572" w:rsidRPr="00401572" w14:paraId="0944087C" w14:textId="77777777" w:rsidTr="006F3869">
        <w:trPr>
          <w:trHeight w:val="1030"/>
        </w:trPr>
        <w:tc>
          <w:tcPr>
            <w:tcW w:w="165" w:type="pct"/>
            <w:shd w:val="clear" w:color="auto" w:fill="92D050"/>
            <w:vAlign w:val="center"/>
          </w:tcPr>
          <w:p w14:paraId="28B3ECAD" w14:textId="77777777" w:rsidR="00E033FA" w:rsidRPr="00401572" w:rsidRDefault="00E033FA" w:rsidP="00A054C0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01572">
              <w:rPr>
                <w:rFonts w:cstheme="minorHAnsi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92D050"/>
            <w:vAlign w:val="center"/>
          </w:tcPr>
          <w:p w14:paraId="198B737B" w14:textId="77777777" w:rsidR="00E033FA" w:rsidRPr="00401572" w:rsidRDefault="00E033FA" w:rsidP="00A054C0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01572">
              <w:rPr>
                <w:rFonts w:cstheme="minorHAnsi"/>
                <w:sz w:val="20"/>
                <w:szCs w:val="20"/>
                <w:lang w:val="pl-PL"/>
              </w:rPr>
              <w:t>Część dokumentu, do którego odnosi się uwaga (strona/rozdział)</w:t>
            </w:r>
          </w:p>
        </w:tc>
        <w:tc>
          <w:tcPr>
            <w:tcW w:w="1062" w:type="pct"/>
            <w:shd w:val="clear" w:color="auto" w:fill="92D050"/>
            <w:vAlign w:val="center"/>
          </w:tcPr>
          <w:p w14:paraId="15D9E5DE" w14:textId="77777777" w:rsidR="00E033FA" w:rsidRPr="00401572" w:rsidRDefault="00E033FA" w:rsidP="00A054C0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01572">
              <w:rPr>
                <w:rFonts w:cstheme="minorHAnsi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92D050"/>
            <w:vAlign w:val="center"/>
          </w:tcPr>
          <w:p w14:paraId="63542141" w14:textId="77777777" w:rsidR="00E033FA" w:rsidRPr="00401572" w:rsidRDefault="00E033FA" w:rsidP="00A054C0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01572">
              <w:rPr>
                <w:rFonts w:cstheme="minorHAnsi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92D050"/>
            <w:vAlign w:val="center"/>
          </w:tcPr>
          <w:p w14:paraId="2D8CAFE1" w14:textId="77777777" w:rsidR="00E033FA" w:rsidRPr="00401572" w:rsidRDefault="00E033FA" w:rsidP="00A054C0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01572">
              <w:rPr>
                <w:rFonts w:cstheme="minorHAnsi"/>
                <w:sz w:val="20"/>
                <w:szCs w:val="20"/>
                <w:lang w:val="pl-PL"/>
              </w:rPr>
              <w:t>Uzasadnienie</w:t>
            </w:r>
          </w:p>
        </w:tc>
      </w:tr>
      <w:tr w:rsidR="00401572" w:rsidRPr="00401572" w14:paraId="16B177C8" w14:textId="77777777" w:rsidTr="00401572">
        <w:trPr>
          <w:trHeight w:val="812"/>
        </w:trPr>
        <w:tc>
          <w:tcPr>
            <w:tcW w:w="165" w:type="pct"/>
            <w:vAlign w:val="center"/>
          </w:tcPr>
          <w:p w14:paraId="120623F0" w14:textId="77777777" w:rsidR="00E033FA" w:rsidRPr="00401572" w:rsidRDefault="00E033FA" w:rsidP="00A054C0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01572">
              <w:rPr>
                <w:rFonts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109D6C15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02481675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22923C28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F1A801B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401572" w:rsidRPr="00401572" w14:paraId="53254E9E" w14:textId="77777777" w:rsidTr="00401572">
        <w:trPr>
          <w:trHeight w:val="812"/>
        </w:trPr>
        <w:tc>
          <w:tcPr>
            <w:tcW w:w="165" w:type="pct"/>
            <w:vAlign w:val="center"/>
          </w:tcPr>
          <w:p w14:paraId="314D03AE" w14:textId="77777777" w:rsidR="00E033FA" w:rsidRPr="00401572" w:rsidRDefault="00E033FA" w:rsidP="00A054C0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01572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729303BF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0D03B8EA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62D9ACAB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3C1F6C9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401572" w:rsidRPr="00401572" w14:paraId="2E6CB2BE" w14:textId="77777777" w:rsidTr="00401572">
        <w:trPr>
          <w:trHeight w:val="761"/>
        </w:trPr>
        <w:tc>
          <w:tcPr>
            <w:tcW w:w="165" w:type="pct"/>
            <w:vAlign w:val="center"/>
          </w:tcPr>
          <w:p w14:paraId="5945D5D1" w14:textId="77777777" w:rsidR="00E033FA" w:rsidRPr="00401572" w:rsidRDefault="00E033FA" w:rsidP="00A054C0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01572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6728ABA2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E4D5798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82631B8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0C4E2EF9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401572" w:rsidRPr="00401572" w14:paraId="70E651C1" w14:textId="77777777" w:rsidTr="00401572">
        <w:trPr>
          <w:trHeight w:val="812"/>
        </w:trPr>
        <w:tc>
          <w:tcPr>
            <w:tcW w:w="165" w:type="pct"/>
            <w:vAlign w:val="center"/>
          </w:tcPr>
          <w:p w14:paraId="1B11E3EA" w14:textId="77777777" w:rsidR="00E033FA" w:rsidRPr="00401572" w:rsidRDefault="00E033FA" w:rsidP="00A054C0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01572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18614706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66EE81CD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66F68065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9A88440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401572" w:rsidRPr="00401572" w14:paraId="327EEFA5" w14:textId="77777777" w:rsidTr="00401572">
        <w:trPr>
          <w:trHeight w:val="812"/>
        </w:trPr>
        <w:tc>
          <w:tcPr>
            <w:tcW w:w="165" w:type="pct"/>
            <w:vAlign w:val="center"/>
          </w:tcPr>
          <w:p w14:paraId="4EDB5665" w14:textId="77777777" w:rsidR="00E033FA" w:rsidRPr="00401572" w:rsidRDefault="00E033FA" w:rsidP="00A054C0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01572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4F8E2F24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CB358BD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27600A47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2A770170" w14:textId="77777777" w:rsidR="00E033FA" w:rsidRPr="00401572" w:rsidRDefault="00E033FA" w:rsidP="00A054C0">
            <w:pPr>
              <w:pStyle w:val="Akapitzlist"/>
              <w:ind w:left="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p w14:paraId="4ABC4B22" w14:textId="77777777" w:rsidR="00E033FA" w:rsidRPr="00401572" w:rsidRDefault="00E033FA" w:rsidP="00E033FA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</w:p>
    <w:p w14:paraId="349B280D" w14:textId="77777777" w:rsidR="00E033FA" w:rsidRPr="00401572" w:rsidRDefault="00E033FA" w:rsidP="00E033FA">
      <w:pPr>
        <w:jc w:val="center"/>
        <w:rPr>
          <w:rFonts w:cstheme="minorHAnsi"/>
          <w:b/>
          <w:bCs/>
          <w:lang w:val="pl-PL"/>
        </w:rPr>
      </w:pPr>
    </w:p>
    <w:sectPr w:rsidR="00E033FA" w:rsidRPr="00401572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7346F" w14:textId="77777777" w:rsidR="00C553AB" w:rsidRDefault="00C553AB" w:rsidP="008C6786">
      <w:pPr>
        <w:spacing w:after="0" w:line="240" w:lineRule="auto"/>
      </w:pPr>
      <w:r>
        <w:separator/>
      </w:r>
    </w:p>
  </w:endnote>
  <w:endnote w:type="continuationSeparator" w:id="0">
    <w:p w14:paraId="2740FCD2" w14:textId="77777777" w:rsidR="00C553AB" w:rsidRDefault="00C553AB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5F47D" w14:textId="77777777" w:rsidR="00C553AB" w:rsidRDefault="00C553AB" w:rsidP="008C6786">
      <w:pPr>
        <w:spacing w:after="0" w:line="240" w:lineRule="auto"/>
      </w:pPr>
      <w:r>
        <w:separator/>
      </w:r>
    </w:p>
  </w:footnote>
  <w:footnote w:type="continuationSeparator" w:id="0">
    <w:p w14:paraId="25AAB305" w14:textId="77777777" w:rsidR="00C553AB" w:rsidRDefault="00C553AB" w:rsidP="008C6786">
      <w:pPr>
        <w:spacing w:after="0" w:line="240" w:lineRule="auto"/>
      </w:pPr>
      <w:r>
        <w:continuationSeparator/>
      </w:r>
    </w:p>
  </w:footnote>
  <w:footnote w:id="1">
    <w:p w14:paraId="0A9C95E8" w14:textId="292DB732" w:rsidR="00E033FA" w:rsidRPr="00401572" w:rsidRDefault="00E033FA" w:rsidP="00401572">
      <w:pPr>
        <w:spacing w:after="0" w:line="240" w:lineRule="auto"/>
        <w:ind w:left="142" w:hanging="141"/>
        <w:jc w:val="both"/>
        <w:rPr>
          <w:sz w:val="16"/>
          <w:szCs w:val="16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25FA"/>
    <w:multiLevelType w:val="hybridMultilevel"/>
    <w:tmpl w:val="99D8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927"/>
    <w:multiLevelType w:val="hybridMultilevel"/>
    <w:tmpl w:val="C5980FAE"/>
    <w:lvl w:ilvl="0" w:tplc="D87A47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4ECAE8">
      <w:start w:val="1"/>
      <w:numFmt w:val="lowerLetter"/>
      <w:lvlText w:val="%2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216642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50F78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7E5E40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E90A2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2202FE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78DFB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B83AB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E20B8"/>
    <w:multiLevelType w:val="hybridMultilevel"/>
    <w:tmpl w:val="60A4CF7E"/>
    <w:lvl w:ilvl="0" w:tplc="B218CF4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2482C"/>
    <w:multiLevelType w:val="hybridMultilevel"/>
    <w:tmpl w:val="3A6A6F98"/>
    <w:lvl w:ilvl="0" w:tplc="686080E0">
      <w:start w:val="9"/>
      <w:numFmt w:val="decimal"/>
      <w:lvlText w:val="%1."/>
      <w:lvlJc w:val="left"/>
      <w:pPr>
        <w:ind w:left="70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9A4822">
      <w:start w:val="1"/>
      <w:numFmt w:val="lowerLetter"/>
      <w:lvlText w:val="%2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F86DE2">
      <w:start w:val="1"/>
      <w:numFmt w:val="lowerRoman"/>
      <w:lvlText w:val="%3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82128">
      <w:start w:val="1"/>
      <w:numFmt w:val="decimal"/>
      <w:lvlText w:val="%4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F0DB92">
      <w:start w:val="1"/>
      <w:numFmt w:val="lowerLetter"/>
      <w:lvlText w:val="%5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DC98C0">
      <w:start w:val="1"/>
      <w:numFmt w:val="lowerRoman"/>
      <w:lvlText w:val="%6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804274">
      <w:start w:val="1"/>
      <w:numFmt w:val="decimal"/>
      <w:lvlText w:val="%7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E4BA26">
      <w:start w:val="1"/>
      <w:numFmt w:val="lowerLetter"/>
      <w:lvlText w:val="%8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4D4B4">
      <w:start w:val="1"/>
      <w:numFmt w:val="lowerRoman"/>
      <w:lvlText w:val="%9"/>
      <w:lvlJc w:val="left"/>
      <w:pPr>
        <w:ind w:left="6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08641C"/>
    <w:multiLevelType w:val="hybridMultilevel"/>
    <w:tmpl w:val="4AD65546"/>
    <w:lvl w:ilvl="0" w:tplc="CF4889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B4730"/>
    <w:multiLevelType w:val="hybridMultilevel"/>
    <w:tmpl w:val="D8CE0C32"/>
    <w:lvl w:ilvl="0" w:tplc="371A5038">
      <w:start w:val="6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712A47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9074B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792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72E5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C6550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C0ED7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82F71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6366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732405"/>
    <w:multiLevelType w:val="hybridMultilevel"/>
    <w:tmpl w:val="2208F894"/>
    <w:lvl w:ilvl="0" w:tplc="8D5EF68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742282">
      <w:start w:val="1"/>
      <w:numFmt w:val="lowerLetter"/>
      <w:lvlText w:val="%2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1183334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87D2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94C85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AE748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8AD4C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44656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9EC77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207745"/>
    <w:multiLevelType w:val="hybridMultilevel"/>
    <w:tmpl w:val="8AE645EA"/>
    <w:lvl w:ilvl="0" w:tplc="178E2BC0">
      <w:start w:val="1"/>
      <w:numFmt w:val="lowerLetter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5AB68FE2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0E022E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8A4610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326086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00ED36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48D66C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F895AE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414022"/>
    <w:multiLevelType w:val="hybridMultilevel"/>
    <w:tmpl w:val="29483594"/>
    <w:lvl w:ilvl="0" w:tplc="FFFFFFFF">
      <w:start w:val="9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1E6A7D"/>
    <w:multiLevelType w:val="hybridMultilevel"/>
    <w:tmpl w:val="6766384A"/>
    <w:lvl w:ilvl="0" w:tplc="EA4C1A88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93CD13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18A7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42DBD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7A5F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9AA0B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704C4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CA9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AAD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6078238">
    <w:abstractNumId w:val="4"/>
  </w:num>
  <w:num w:numId="2" w16cid:durableId="452407043">
    <w:abstractNumId w:val="3"/>
  </w:num>
  <w:num w:numId="3" w16cid:durableId="471605910">
    <w:abstractNumId w:val="0"/>
  </w:num>
  <w:num w:numId="4" w16cid:durableId="669721938">
    <w:abstractNumId w:val="6"/>
  </w:num>
  <w:num w:numId="5" w16cid:durableId="1504397905">
    <w:abstractNumId w:val="2"/>
  </w:num>
  <w:num w:numId="6" w16cid:durableId="1405105572">
    <w:abstractNumId w:val="9"/>
  </w:num>
  <w:num w:numId="7" w16cid:durableId="247203068">
    <w:abstractNumId w:val="11"/>
  </w:num>
  <w:num w:numId="8" w16cid:durableId="1532962449">
    <w:abstractNumId w:val="8"/>
  </w:num>
  <w:num w:numId="9" w16cid:durableId="855316152">
    <w:abstractNumId w:val="1"/>
  </w:num>
  <w:num w:numId="10" w16cid:durableId="890700347">
    <w:abstractNumId w:val="7"/>
  </w:num>
  <w:num w:numId="11" w16cid:durableId="770902562">
    <w:abstractNumId w:val="5"/>
  </w:num>
  <w:num w:numId="12" w16cid:durableId="3187034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6A"/>
    <w:rsid w:val="000261F7"/>
    <w:rsid w:val="000351C9"/>
    <w:rsid w:val="0003615F"/>
    <w:rsid w:val="0005286A"/>
    <w:rsid w:val="00085223"/>
    <w:rsid w:val="00171BDB"/>
    <w:rsid w:val="001860DB"/>
    <w:rsid w:val="002173B5"/>
    <w:rsid w:val="002D49E0"/>
    <w:rsid w:val="002D5A36"/>
    <w:rsid w:val="003567A1"/>
    <w:rsid w:val="003734E1"/>
    <w:rsid w:val="003B7A9E"/>
    <w:rsid w:val="003E6524"/>
    <w:rsid w:val="00401572"/>
    <w:rsid w:val="004152E5"/>
    <w:rsid w:val="004573C6"/>
    <w:rsid w:val="00472FE5"/>
    <w:rsid w:val="00505606"/>
    <w:rsid w:val="005F6059"/>
    <w:rsid w:val="006207F6"/>
    <w:rsid w:val="0066675A"/>
    <w:rsid w:val="006C10A2"/>
    <w:rsid w:val="006C4542"/>
    <w:rsid w:val="006F3869"/>
    <w:rsid w:val="006F67EC"/>
    <w:rsid w:val="00744B30"/>
    <w:rsid w:val="00754ABB"/>
    <w:rsid w:val="00757C4F"/>
    <w:rsid w:val="007B797B"/>
    <w:rsid w:val="007E15A5"/>
    <w:rsid w:val="008C6786"/>
    <w:rsid w:val="0092515E"/>
    <w:rsid w:val="009C5142"/>
    <w:rsid w:val="009D5507"/>
    <w:rsid w:val="00AC26B7"/>
    <w:rsid w:val="00AC5C4C"/>
    <w:rsid w:val="00B00DF9"/>
    <w:rsid w:val="00B24A6E"/>
    <w:rsid w:val="00B553E2"/>
    <w:rsid w:val="00B737BF"/>
    <w:rsid w:val="00B93427"/>
    <w:rsid w:val="00BF76C8"/>
    <w:rsid w:val="00C46FFC"/>
    <w:rsid w:val="00C553AB"/>
    <w:rsid w:val="00CF46C7"/>
    <w:rsid w:val="00D25085"/>
    <w:rsid w:val="00DB0083"/>
    <w:rsid w:val="00DF0891"/>
    <w:rsid w:val="00DF3B0A"/>
    <w:rsid w:val="00E033FA"/>
    <w:rsid w:val="00E06E3D"/>
    <w:rsid w:val="00E132FE"/>
    <w:rsid w:val="00E25182"/>
    <w:rsid w:val="00E57887"/>
    <w:rsid w:val="00E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1CEE246-16D2-43F2-90F8-F59BC0D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styleId="Nierozpoznanawzmianka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2518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033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33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33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gor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44C36-D53A-418D-B56A-7DBBB163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1034</Words>
  <Characters>6208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Sztando</dc:creator>
  <cp:lastModifiedBy>Joanna Mięta</cp:lastModifiedBy>
  <cp:revision>2</cp:revision>
  <cp:lastPrinted>2018-06-08T10:35:00Z</cp:lastPrinted>
  <dcterms:created xsi:type="dcterms:W3CDTF">2024-07-09T12:07:00Z</dcterms:created>
  <dcterms:modified xsi:type="dcterms:W3CDTF">2024-07-09T12:07:00Z</dcterms:modified>
</cp:coreProperties>
</file>