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753100" cy="742950"/>
            <wp:effectExtent l="0" t="0" r="0" b="0"/>
            <wp:docPr id="1" name="Obraz 1" descr="Rysun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Rysunek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Gostynin, dnia 29.12.2023 r.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G.6150.16.2023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O B W I E S Z C Z E N I 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Na podstawie art. 42ab ust. 2 ustawy z dnia 13 października 1995 roku Prawo łowieckie (tj. Dz. U. z 2023 r. poz. 1082)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Wójt Gminy Gostynin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podaje się do publicznej wiadomości informacje przedłożoną przez Wojskowe Koło Łowieckie nr 328 „TROP” o planowanym polowaniu zbiorowym na terenie obwodu łowieckiego nr 243, które odbędzie się w dniu </w:t>
      </w:r>
      <w:r>
        <w:rPr>
          <w:rFonts w:cs="Times New Roman" w:ascii="Times New Roman" w:hAnsi="Times New Roman"/>
          <w:b/>
          <w:sz w:val="24"/>
          <w:szCs w:val="24"/>
        </w:rPr>
        <w:t>06.01.2024 r.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Godzina rozpoczęcia polowania zbiorowego: 7:00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Godzina zakończenia polowania zbiorowego: 16:00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ab/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Jednocześnie informuję, że na podstawie art. 42ab ust. 3-6 ww. ustawy w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łaściciel, posiadacz lub zarządca gruntu, w terminie nie krótszym niż 3 dni przed planowanym terminem rozpoczęcia polowania zbiorowego, może zgłosić sprzeciw wraz z uzasadnieniem do Wójta. W sprzeciwie właściciel, posiadacz lub zarządca gruntu powinien wskazać nieruchomość przez podanie dokładnego adresu, a w przypadku gdyby takiego adresu nie było - numeru działki ewidencyjnej i obrębu.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Wójt zawiadamia niezwłocznie dzierżawcę lub zarządcę obwodu łowieckiego o wniesionym przez właściciela, posiadacza albo zarządcę gruntu sprzeciwie do organizowanego polowania zbiorowego, przekazując mu ten sprzeciw wraz z uzasadnieniem.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Dzierżawca albo zarządca obwodu łowieckiego przy organizacji polowania zbiorowego uwzględnia sprzeciw, gdy wykonywanie polowania będzie zagrażało bezpieczeństwu lub życiu ludzi.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Dzierżawca albo zarządca obwodu łowieckiego obowiązany jest przed planowanym terminem rozpoczęcia polowania zbiorowego oznakować obszar tego polowania tablicami ostrzegawczymi.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Niniejsze obwieszczenie podaje się do publicznej wiadomości w sposób zwyczajowo przyjęty tj. poprzez wywieszenie na tablicy ogłoszeń Urzędu Gminy w Gostyninie oraz zamieszczenie na stronie internetowej Urzędu Gminy </w:t>
      </w:r>
      <w:r>
        <w:rPr>
          <w:rFonts w:cs="Times New Roman" w:ascii="Times New Roman" w:hAnsi="Times New Roman"/>
          <w:i/>
          <w:sz w:val="20"/>
          <w:szCs w:val="20"/>
        </w:rPr>
        <w:t>Gostynin.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gutter="0" w:header="0" w:top="993" w:footer="0" w:bottom="113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1b9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14857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c2b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7132"/>
    <w:rPr>
      <w:color w:themeColor="hyperlink"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c2b9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624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62f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537C9-B2A8-438C-B298-63F38937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LibreOffice/7.6.3.2$Windows_X86_64 LibreOffice_project/29d686fea9f6705b262d369fede658f824154cc0</Application>
  <AppVersion>15.0000</AppVersion>
  <Pages>1</Pages>
  <Words>246</Words>
  <Characters>1551</Characters>
  <CharactersWithSpaces>1793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2016-03-23T11:26:00Z</dcterms:created>
  <dc:creator>Tadek</dc:creator>
  <dc:description/>
  <dc:language>pl-PL</dc:language>
  <cp:lastModifiedBy/>
  <cp:lastPrinted>2024-01-03T14:21:00Z</cp:lastPrinted>
  <dcterms:modified xsi:type="dcterms:W3CDTF">2024-01-05T08:18:44Z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