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A14" w14:textId="77777777" w:rsidR="003337E1" w:rsidRDefault="003337E1" w:rsidP="00220420">
      <w:pPr>
        <w:spacing w:after="56" w:line="259" w:lineRule="auto"/>
        <w:ind w:left="0" w:firstLine="0"/>
        <w:jc w:val="center"/>
      </w:pPr>
      <w:r>
        <w:rPr>
          <w:b/>
          <w:sz w:val="28"/>
        </w:rPr>
        <w:t>KLAUZULA INFORMACYJNA</w:t>
      </w:r>
    </w:p>
    <w:p w14:paraId="22DF9226" w14:textId="77777777" w:rsidR="003337E1" w:rsidRDefault="003337E1">
      <w:pPr>
        <w:spacing w:after="0" w:line="259" w:lineRule="auto"/>
        <w:ind w:left="186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75F69052" w14:textId="77777777" w:rsidR="006D7B8C" w:rsidRPr="00800759" w:rsidRDefault="003337E1" w:rsidP="006D7B8C">
      <w:pPr>
        <w:spacing w:after="0" w:line="360" w:lineRule="auto"/>
        <w:ind w:left="0" w:right="-8" w:firstLine="708"/>
        <w:rPr>
          <w:sz w:val="22"/>
        </w:rPr>
      </w:pPr>
      <w:r w:rsidRPr="00800759">
        <w:rPr>
          <w:sz w:val="22"/>
        </w:rPr>
        <w:t>Wojewoda jest jednym z administratorów d</w:t>
      </w:r>
      <w:r w:rsidR="006D7B8C" w:rsidRPr="00800759">
        <w:rPr>
          <w:sz w:val="22"/>
        </w:rPr>
        <w:t>anych osobowych pozyskiwanych w </w:t>
      </w:r>
      <w:r w:rsidRPr="00800759">
        <w:rPr>
          <w:sz w:val="22"/>
        </w:rPr>
        <w:t xml:space="preserve">ramach realizacji, rozliczania i kontroli rządowego programu pod nazwą </w:t>
      </w:r>
      <w:r w:rsidR="006D7B8C" w:rsidRPr="00800759">
        <w:rPr>
          <w:sz w:val="22"/>
        </w:rPr>
        <w:t>„</w:t>
      </w:r>
      <w:r w:rsidR="00A95F0D" w:rsidRPr="00800759">
        <w:rPr>
          <w:sz w:val="22"/>
        </w:rPr>
        <w:t xml:space="preserve">Opieka </w:t>
      </w:r>
      <w:proofErr w:type="spellStart"/>
      <w:r w:rsidR="00A95F0D" w:rsidRPr="00800759">
        <w:rPr>
          <w:sz w:val="22"/>
        </w:rPr>
        <w:t>wytchnieniowa</w:t>
      </w:r>
      <w:proofErr w:type="spellEnd"/>
      <w:r w:rsidR="006D7B8C" w:rsidRPr="00800759">
        <w:rPr>
          <w:sz w:val="22"/>
        </w:rPr>
        <w:t xml:space="preserve">” dla Jednostek Samorządu Terytorialnego – edycja 2025. </w:t>
      </w:r>
    </w:p>
    <w:p w14:paraId="0F0B95CC" w14:textId="77777777" w:rsidR="003337E1" w:rsidRPr="00800759" w:rsidRDefault="003337E1" w:rsidP="006D7B8C">
      <w:pPr>
        <w:spacing w:line="336" w:lineRule="auto"/>
        <w:ind w:left="0" w:firstLine="708"/>
        <w:rPr>
          <w:sz w:val="22"/>
        </w:rPr>
      </w:pPr>
      <w:r w:rsidRPr="00800759">
        <w:rPr>
          <w:sz w:val="22"/>
        </w:rPr>
        <w:t xml:space="preserve">W związku z powyższym, stosownie do art. 14 rozporządzenia Parlamentu Europejskiego i Rady (UE) 2016/679 z dnia 27 kwietnia 2016 r. w sprawie ochrony osób fizycznych w związku z przetwarzaniem danych osobowych i w sprawie swobodnego przepływu takich danych oraz uchylenia dyrektywy 95/46/WE (dalej jako „RODO”), informuje się, co następuje:   </w:t>
      </w:r>
    </w:p>
    <w:p w14:paraId="291921A2" w14:textId="3EAB6CC5" w:rsidR="003337E1" w:rsidRPr="00800759" w:rsidRDefault="003337E1" w:rsidP="00220420">
      <w:pPr>
        <w:numPr>
          <w:ilvl w:val="0"/>
          <w:numId w:val="1"/>
        </w:numPr>
        <w:spacing w:after="171" w:line="336" w:lineRule="auto"/>
        <w:ind w:left="706" w:firstLine="0"/>
        <w:rPr>
          <w:sz w:val="22"/>
        </w:rPr>
      </w:pPr>
      <w:r w:rsidRPr="00800759">
        <w:rPr>
          <w:sz w:val="22"/>
        </w:rPr>
        <w:t xml:space="preserve">Administratorem Pani/Pana danych osobowych w postaci </w:t>
      </w:r>
      <w:r w:rsidR="00FA05BA" w:rsidRPr="00800759">
        <w:rPr>
          <w:sz w:val="22"/>
        </w:rPr>
        <w:t xml:space="preserve">danych osób fizycznych w szczególności dane uczestników Programu, dane dotyczące osoby z niepełnosprawnością, w związku z opieką nad którą, członek rodziny/opiekun ubiega się o przyznanie usługi opieki </w:t>
      </w:r>
      <w:proofErr w:type="spellStart"/>
      <w:r w:rsidR="00FA05BA" w:rsidRPr="00800759">
        <w:rPr>
          <w:sz w:val="22"/>
        </w:rPr>
        <w:t>wytchnieniowej</w:t>
      </w:r>
      <w:proofErr w:type="spellEnd"/>
      <w:r w:rsidR="00FA05BA" w:rsidRPr="00800759">
        <w:rPr>
          <w:sz w:val="22"/>
        </w:rPr>
        <w:t xml:space="preserve">, oraz inne dane podane przez </w:t>
      </w:r>
      <w:r w:rsidR="00EA5336" w:rsidRPr="00800759">
        <w:rPr>
          <w:sz w:val="22"/>
        </w:rPr>
        <w:t xml:space="preserve">osoby ubiegające się o usługi opieki </w:t>
      </w:r>
      <w:proofErr w:type="spellStart"/>
      <w:r w:rsidR="00EA5336" w:rsidRPr="00800759">
        <w:rPr>
          <w:sz w:val="22"/>
        </w:rPr>
        <w:t>wytchnieniowej</w:t>
      </w:r>
      <w:proofErr w:type="spellEnd"/>
      <w:r w:rsidR="004047E7" w:rsidRPr="00800759">
        <w:rPr>
          <w:sz w:val="22"/>
        </w:rPr>
        <w:t xml:space="preserve">, </w:t>
      </w:r>
      <w:r w:rsidRPr="00800759">
        <w:rPr>
          <w:sz w:val="22"/>
        </w:rPr>
        <w:t xml:space="preserve">jest Wojewoda Łódzki z siedzibą przy ul. Piotrkowskiej 104, 90-926 Łódź, tel.: 42 664 10 00; e-mail: kancelaria@lodz.uw.gov.pl; </w:t>
      </w:r>
      <w:proofErr w:type="spellStart"/>
      <w:r w:rsidRPr="00800759">
        <w:rPr>
          <w:sz w:val="22"/>
        </w:rPr>
        <w:t>ePUAP</w:t>
      </w:r>
      <w:proofErr w:type="spellEnd"/>
      <w:r w:rsidRPr="00800759">
        <w:rPr>
          <w:sz w:val="22"/>
        </w:rPr>
        <w:t>: /</w:t>
      </w:r>
      <w:proofErr w:type="spellStart"/>
      <w:r w:rsidRPr="00800759">
        <w:rPr>
          <w:sz w:val="22"/>
        </w:rPr>
        <w:t>lodzuw</w:t>
      </w:r>
      <w:proofErr w:type="spellEnd"/>
      <w:r w:rsidRPr="00800759">
        <w:rPr>
          <w:sz w:val="22"/>
        </w:rPr>
        <w:t xml:space="preserve">/skrytka.  </w:t>
      </w:r>
    </w:p>
    <w:p w14:paraId="442C1633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W sprawach związanych z danymi osobowymi należy kontaktować się z inspektorem ochrony danych poprzez adres poczty elektronicznej: iod@lodz.uw.gov.pl. </w:t>
      </w:r>
    </w:p>
    <w:p w14:paraId="76F12CC7" w14:textId="30DE7063" w:rsidR="003337E1" w:rsidRPr="00800759" w:rsidRDefault="003337E1" w:rsidP="00FA05BA">
      <w:pPr>
        <w:numPr>
          <w:ilvl w:val="0"/>
          <w:numId w:val="1"/>
        </w:numPr>
        <w:spacing w:after="145" w:line="336" w:lineRule="auto"/>
        <w:ind w:hanging="360"/>
        <w:rPr>
          <w:sz w:val="22"/>
        </w:rPr>
      </w:pPr>
      <w:r w:rsidRPr="00800759">
        <w:rPr>
          <w:sz w:val="22"/>
        </w:rPr>
        <w:t>Pani/Pana dane osobowe zostały pozyskane przez administratora</w:t>
      </w:r>
      <w:r w:rsidR="00EA5336" w:rsidRPr="00800759">
        <w:rPr>
          <w:sz w:val="22"/>
        </w:rPr>
        <w:t xml:space="preserve"> od Gminy Złoczew działającej poprzez MGOPS w Złoczewie.</w:t>
      </w:r>
    </w:p>
    <w:p w14:paraId="1D4FC3C8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Przetwarzanie Pani/Pana danych osobowych będzie odbywać się w celu wykonywania zadań Wojewody Łódzkiego, określonych w Programie.  </w:t>
      </w:r>
    </w:p>
    <w:p w14:paraId="1816A24E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W zakresie przetwarzania Pani/Pana danych osobowych, administrator powołuje się na art. 6 ust. 1 lit. e RODO – przetwarzanie jest niezbędne do wykonania zadania realizowanego w interesie publicznym oraz w ramach sprawowania władzy publicznej powierzonej administratorowi.  </w:t>
      </w:r>
    </w:p>
    <w:p w14:paraId="375D4B3A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Pani/Pana dane osobowe będą przechowywane przez okresy wynikające z przepisów prawa, prawnie uzasadnionych interesów realizowanych przez administratora oraz będą archiwizowane zgodnie z przepisami prawa obowiązującymi administratora.  </w:t>
      </w:r>
    </w:p>
    <w:p w14:paraId="111BAF17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Posiada Pani/Pan prawo dostępu do treści swoich danych osobowych (art. 15 RODO) i prawo do ich sprostowania (art. 16 RODO). Przetwarzanie Pani/Pana danych osobowych może zostać ograniczone, pod warunkiem zaistnienia przesłanek przewidzianych w art. 18 ust. 1 RODO.  </w:t>
      </w:r>
    </w:p>
    <w:p w14:paraId="6E18AF9D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Nie przysługuje Pani/Panu prawo żądania usunięcia danych osobowych, stosownie do art. 17 ust. 3 lit. b RODO.  </w:t>
      </w:r>
    </w:p>
    <w:p w14:paraId="441604F5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lastRenderedPageBreak/>
        <w:t xml:space="preserve">Nie przysługuje Pani/Panu prawo do przenoszenia danych osobowych, o którym mowa w art. 20 RODO.  </w:t>
      </w:r>
    </w:p>
    <w:p w14:paraId="1BC90CA3" w14:textId="77777777" w:rsidR="003337E1" w:rsidRPr="00800759" w:rsidRDefault="003337E1" w:rsidP="00220420">
      <w:pPr>
        <w:numPr>
          <w:ilvl w:val="0"/>
          <w:numId w:val="1"/>
        </w:numPr>
        <w:spacing w:after="71" w:line="336" w:lineRule="auto"/>
        <w:ind w:hanging="360"/>
        <w:rPr>
          <w:sz w:val="22"/>
        </w:rPr>
      </w:pPr>
      <w:r w:rsidRPr="00800759">
        <w:rPr>
          <w:sz w:val="22"/>
        </w:rPr>
        <w:t xml:space="preserve">Przysługuje Pani/Panu prawo wniesienia sprzeciwu wobec przetwarzania danych osobowych, z przyczyn związanych z Pani/Pana szczególną sytuacją, stosownie do art. 21 ust. 1 RODO. Administrator będzie mógł przetwarzać Pani/Pana dane osobowe mimo sprzeciwu, jeżeli wykaże istnienie ważnych prawnie uzasadnionych podstaw do przetwarzania, nadrzędnych wobec interesów, praw i wolności osoby, której dane dotyczą, lub podstaw do ustalenia, dochodzenia lub obrony roszczeń.  </w:t>
      </w:r>
    </w:p>
    <w:p w14:paraId="0AF696B2" w14:textId="77777777" w:rsidR="003337E1" w:rsidRPr="00800759" w:rsidRDefault="003337E1" w:rsidP="00220420">
      <w:pPr>
        <w:numPr>
          <w:ilvl w:val="0"/>
          <w:numId w:val="1"/>
        </w:numPr>
        <w:spacing w:after="0" w:line="336" w:lineRule="auto"/>
        <w:ind w:hanging="360"/>
        <w:rPr>
          <w:sz w:val="22"/>
        </w:rPr>
      </w:pPr>
      <w:r w:rsidRPr="00800759">
        <w:rPr>
          <w:sz w:val="22"/>
        </w:rPr>
        <w:t xml:space="preserve">Przysługuje Pani/Panu prawo wniesienia skargi do organu nadzorczego, jeśli Pani/Pana zdaniem przetwarzanie Pani/Pana danych osobowych narusza przepisy RODO.  </w:t>
      </w:r>
    </w:p>
    <w:p w14:paraId="30FFD719" w14:textId="77777777" w:rsidR="003337E1" w:rsidRPr="00800759" w:rsidRDefault="003337E1" w:rsidP="00220420">
      <w:pPr>
        <w:spacing w:after="70" w:line="336" w:lineRule="auto"/>
        <w:ind w:left="720" w:firstLine="0"/>
        <w:rPr>
          <w:sz w:val="22"/>
        </w:rPr>
      </w:pPr>
      <w:r w:rsidRPr="00800759">
        <w:rPr>
          <w:sz w:val="22"/>
        </w:rPr>
        <w:t xml:space="preserve">Adres krajowego organu nadzorczego: Prezes Urzędu Ochrony Danych Osobowych, ul. Stawki 2, 00-193 Warszawa.  </w:t>
      </w:r>
    </w:p>
    <w:p w14:paraId="61EBA8E8" w14:textId="77777777" w:rsidR="003337E1" w:rsidRPr="00800759" w:rsidRDefault="003337E1" w:rsidP="00220420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Pani/Pana dane osobowe mogą być przekazywane innym odbiorcom wyłącznie na podstawie przepisów prawa lub stosownie do wyrażonej przez Panią/Pana zgody.  </w:t>
      </w:r>
    </w:p>
    <w:p w14:paraId="28BBA96B" w14:textId="77777777" w:rsidR="003337E1" w:rsidRPr="00800759" w:rsidRDefault="003337E1" w:rsidP="00220420">
      <w:pPr>
        <w:spacing w:line="336" w:lineRule="auto"/>
        <w:ind w:left="720" w:firstLine="0"/>
        <w:rPr>
          <w:sz w:val="22"/>
        </w:rPr>
      </w:pPr>
      <w:r w:rsidRPr="00800759">
        <w:rPr>
          <w:sz w:val="22"/>
        </w:rPr>
        <w:t xml:space="preserve">Administrator może powierzyć przetwarzanie Pani/Pana danych osobowych w swoim imieniu podmiotowi trzeciemu na podstawie zawartej umowy powierzenia przetwarzania danych osobowych (art. 28 RODO).  </w:t>
      </w:r>
    </w:p>
    <w:p w14:paraId="425F3F3E" w14:textId="77777777" w:rsidR="003337E1" w:rsidRPr="00800759" w:rsidRDefault="003337E1" w:rsidP="00220420">
      <w:pPr>
        <w:numPr>
          <w:ilvl w:val="0"/>
          <w:numId w:val="1"/>
        </w:numPr>
        <w:spacing w:after="62" w:line="336" w:lineRule="auto"/>
        <w:ind w:hanging="360"/>
        <w:rPr>
          <w:sz w:val="22"/>
        </w:rPr>
      </w:pPr>
      <w:r w:rsidRPr="00800759">
        <w:rPr>
          <w:sz w:val="22"/>
        </w:rPr>
        <w:t xml:space="preserve">Administrator nie ma zamiaru przekazania Pani/Pana danych osobowych odbiorcy w państwie trzecim lub organizacji międzynarodowej. </w:t>
      </w:r>
    </w:p>
    <w:p w14:paraId="248BD743" w14:textId="30B2C8AB" w:rsidR="00800759" w:rsidRDefault="003337E1" w:rsidP="00800759">
      <w:pPr>
        <w:numPr>
          <w:ilvl w:val="0"/>
          <w:numId w:val="1"/>
        </w:numPr>
        <w:spacing w:line="336" w:lineRule="auto"/>
        <w:ind w:hanging="360"/>
        <w:rPr>
          <w:sz w:val="22"/>
        </w:rPr>
      </w:pPr>
      <w:r w:rsidRPr="00800759">
        <w:rPr>
          <w:sz w:val="22"/>
        </w:rPr>
        <w:t xml:space="preserve">Pani/Pana dane osobowe nie będą przetwarzane w sposób zautomatyzowany, w tym również w formie profilowania.  </w:t>
      </w:r>
    </w:p>
    <w:p w14:paraId="1EEAD1B5" w14:textId="77777777" w:rsidR="00800759" w:rsidRPr="00800759" w:rsidRDefault="00800759" w:rsidP="00800759">
      <w:pPr>
        <w:spacing w:line="336" w:lineRule="auto"/>
        <w:ind w:left="691" w:firstLine="0"/>
        <w:rPr>
          <w:sz w:val="22"/>
        </w:rPr>
      </w:pPr>
    </w:p>
    <w:p w14:paraId="4BD24120" w14:textId="77777777" w:rsidR="00800759" w:rsidRPr="00800759" w:rsidRDefault="00800759" w:rsidP="00800759">
      <w:pPr>
        <w:spacing w:after="0" w:line="336" w:lineRule="auto"/>
        <w:ind w:left="4905" w:hanging="369"/>
        <w:rPr>
          <w:sz w:val="22"/>
        </w:rPr>
      </w:pPr>
      <w:r w:rsidRPr="00800759">
        <w:rPr>
          <w:sz w:val="22"/>
        </w:rPr>
        <w:t>...............................................................</w:t>
      </w:r>
    </w:p>
    <w:p w14:paraId="44247B2C" w14:textId="77777777" w:rsidR="00800759" w:rsidRPr="00800759" w:rsidRDefault="00800759" w:rsidP="00800759">
      <w:pPr>
        <w:spacing w:after="0" w:line="336" w:lineRule="auto"/>
        <w:ind w:left="4905" w:hanging="369"/>
        <w:rPr>
          <w:sz w:val="22"/>
        </w:rPr>
      </w:pPr>
      <w:r w:rsidRPr="00800759">
        <w:rPr>
          <w:sz w:val="22"/>
        </w:rPr>
        <w:t>(miejscowość i data)</w:t>
      </w:r>
      <w:r w:rsidRPr="00800759">
        <w:rPr>
          <w:sz w:val="22"/>
        </w:rPr>
        <w:tab/>
      </w:r>
    </w:p>
    <w:p w14:paraId="5C194FF3" w14:textId="484CC4BE" w:rsidR="00800759" w:rsidRPr="00800759" w:rsidRDefault="00800759" w:rsidP="00800759">
      <w:pPr>
        <w:spacing w:after="0" w:line="336" w:lineRule="auto"/>
        <w:ind w:left="4905" w:hanging="369"/>
        <w:rPr>
          <w:sz w:val="22"/>
        </w:rPr>
      </w:pPr>
      <w:r w:rsidRPr="00800759">
        <w:rPr>
          <w:sz w:val="22"/>
        </w:rPr>
        <w:t>.............................................................</w:t>
      </w:r>
    </w:p>
    <w:p w14:paraId="521D099F" w14:textId="77777777" w:rsidR="00800759" w:rsidRPr="00800759" w:rsidRDefault="00800759" w:rsidP="00800759">
      <w:pPr>
        <w:spacing w:after="0" w:line="336" w:lineRule="auto"/>
        <w:ind w:left="4905" w:hanging="369"/>
        <w:jc w:val="left"/>
        <w:rPr>
          <w:sz w:val="22"/>
        </w:rPr>
      </w:pPr>
      <w:r w:rsidRPr="00800759">
        <w:rPr>
          <w:sz w:val="22"/>
        </w:rPr>
        <w:t>(podpis Uczestnika Programu/opiekuna prawnego/</w:t>
      </w:r>
    </w:p>
    <w:p w14:paraId="2FAC85EE" w14:textId="3F070BA1" w:rsidR="00800759" w:rsidRPr="00800759" w:rsidRDefault="00800759" w:rsidP="00800759">
      <w:pPr>
        <w:spacing w:after="0" w:line="336" w:lineRule="auto"/>
        <w:ind w:left="4905" w:hanging="369"/>
        <w:rPr>
          <w:sz w:val="22"/>
        </w:rPr>
      </w:pPr>
      <w:r w:rsidRPr="00800759">
        <w:rPr>
          <w:sz w:val="22"/>
        </w:rPr>
        <w:t>członka rodziny/opiekuna osoby niepełnosprawnej</w:t>
      </w:r>
    </w:p>
    <w:p w14:paraId="13498B1F" w14:textId="77777777" w:rsidR="00800759" w:rsidRPr="00800759" w:rsidRDefault="00800759">
      <w:pPr>
        <w:spacing w:after="0" w:line="336" w:lineRule="auto"/>
        <w:ind w:left="4905" w:hanging="369"/>
        <w:rPr>
          <w:sz w:val="22"/>
        </w:rPr>
      </w:pPr>
    </w:p>
    <w:sectPr w:rsidR="00800759" w:rsidRPr="00800759" w:rsidSect="008816C3">
      <w:headerReference w:type="default" r:id="rId7"/>
      <w:footerReference w:type="even" r:id="rId8"/>
      <w:footerReference w:type="default" r:id="rId9"/>
      <w:pgSz w:w="11906" w:h="16838"/>
      <w:pgMar w:top="1423" w:right="1400" w:bottom="2334" w:left="141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A71F" w14:textId="77777777" w:rsidR="008772E7" w:rsidRDefault="008772E7" w:rsidP="008816C3">
      <w:pPr>
        <w:spacing w:after="0" w:line="240" w:lineRule="auto"/>
      </w:pPr>
      <w:r>
        <w:separator/>
      </w:r>
    </w:p>
  </w:endnote>
  <w:endnote w:type="continuationSeparator" w:id="0">
    <w:p w14:paraId="50D3DF40" w14:textId="77777777" w:rsidR="008772E7" w:rsidRDefault="008772E7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C5B0" w14:textId="77777777" w:rsidR="001872D0" w:rsidRPr="001872D0" w:rsidRDefault="001872D0" w:rsidP="001872D0">
    <w:pPr>
      <w:tabs>
        <w:tab w:val="center" w:pos="4536"/>
        <w:tab w:val="right" w:pos="9072"/>
      </w:tabs>
      <w:spacing w:after="0" w:line="240" w:lineRule="auto"/>
      <w:ind w:left="-680" w:right="-680"/>
      <w:rPr>
        <w:rFonts w:ascii="Calibri" w:eastAsia="Calibri" w:hAnsi="Calibri"/>
        <w:color w:val="auto"/>
        <w:kern w:val="2"/>
        <w:sz w:val="18"/>
        <w:szCs w:val="18"/>
        <w:lang w:eastAsia="en-US"/>
      </w:rPr>
    </w:pPr>
    <w:r w:rsidRPr="001872D0">
      <w:rPr>
        <w:rFonts w:ascii="Calibri" w:eastAsia="Calibri" w:hAnsi="Calibri"/>
        <w:kern w:val="2"/>
        <w:sz w:val="18"/>
        <w:szCs w:val="18"/>
        <w:lang w:eastAsia="en-US"/>
      </w:rPr>
      <w:t xml:space="preserve">       </w:t>
    </w:r>
    <w:bookmarkStart w:id="0" w:name="_Hlk195518199"/>
    <w:r w:rsidRPr="001872D0">
      <w:rPr>
        <w:rFonts w:ascii="Calibri" w:eastAsia="Calibri" w:hAnsi="Calibri"/>
        <w:kern w:val="2"/>
        <w:sz w:val="18"/>
        <w:szCs w:val="18"/>
        <w:lang w:eastAsia="en-US"/>
      </w:rPr>
      <w:t xml:space="preserve">Program „Opieka </w:t>
    </w:r>
    <w:proofErr w:type="spellStart"/>
    <w:r w:rsidRPr="001872D0">
      <w:rPr>
        <w:rFonts w:ascii="Calibri" w:eastAsia="Calibri" w:hAnsi="Calibri"/>
        <w:kern w:val="2"/>
        <w:sz w:val="18"/>
        <w:szCs w:val="18"/>
        <w:lang w:eastAsia="en-US"/>
      </w:rPr>
      <w:t>wytchnieniowa</w:t>
    </w:r>
    <w:proofErr w:type="spellEnd"/>
    <w:r w:rsidRPr="001872D0">
      <w:rPr>
        <w:rFonts w:ascii="Calibri" w:eastAsia="Calibri" w:hAnsi="Calibri"/>
        <w:kern w:val="2"/>
        <w:sz w:val="18"/>
        <w:szCs w:val="18"/>
        <w:lang w:eastAsia="en-US"/>
      </w:rPr>
      <w:t xml:space="preserve"> dla Jednostek Samorządu Terytorialnego- edycja 2025 finansowany z Funduszu Solidarnościowego</w:t>
    </w:r>
    <w:bookmarkEnd w:id="0"/>
  </w:p>
  <w:p w14:paraId="1581C8A2" w14:textId="77777777" w:rsidR="001872D0" w:rsidRDefault="00187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32B9" w14:textId="50BA65D3" w:rsidR="001872D0" w:rsidRDefault="008C047A">
    <w:pPr>
      <w:pStyle w:val="Stopka"/>
    </w:pPr>
    <w:r>
      <w:rPr>
        <w:noProof/>
      </w:rPr>
      <w:drawing>
        <wp:inline distT="0" distB="0" distL="0" distR="0" wp14:anchorId="616329E9" wp14:editId="0548B0FC">
          <wp:extent cx="5762625" cy="14287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1739" w14:textId="77777777" w:rsidR="008772E7" w:rsidRDefault="008772E7" w:rsidP="008816C3">
      <w:pPr>
        <w:spacing w:after="0" w:line="240" w:lineRule="auto"/>
      </w:pPr>
      <w:r>
        <w:separator/>
      </w:r>
    </w:p>
  </w:footnote>
  <w:footnote w:type="continuationSeparator" w:id="0">
    <w:p w14:paraId="262EA6BD" w14:textId="77777777" w:rsidR="008772E7" w:rsidRDefault="008772E7" w:rsidP="0088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5D43" w14:textId="18EC7DA3" w:rsidR="008816C3" w:rsidRPr="008816C3" w:rsidRDefault="008C047A" w:rsidP="008816C3">
    <w:pPr>
      <w:pStyle w:val="Nagwek"/>
    </w:pPr>
    <w:r>
      <w:rPr>
        <w:noProof/>
      </w:rPr>
      <w:drawing>
        <wp:inline distT="0" distB="0" distL="0" distR="0" wp14:anchorId="6C8BEF9F" wp14:editId="3CF1879E">
          <wp:extent cx="2066925" cy="600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464CEA" wp14:editId="13C5E34D">
          <wp:extent cx="723900" cy="7239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6C3">
      <w:rPr>
        <w:noProof/>
      </w:rPr>
      <w:t xml:space="preserve">  </w:t>
    </w:r>
    <w:r>
      <w:rPr>
        <w:noProof/>
      </w:rPr>
      <w:drawing>
        <wp:inline distT="0" distB="0" distL="0" distR="0" wp14:anchorId="6AF0C97A" wp14:editId="11A85EB2">
          <wp:extent cx="504825" cy="60007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084B"/>
    <w:multiLevelType w:val="hybridMultilevel"/>
    <w:tmpl w:val="C0342ED6"/>
    <w:lvl w:ilvl="0" w:tplc="47B8B6F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5F4548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EA86F2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002C12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04C7D6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C72AC2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0EC38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0A690BC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1E21280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78141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0F"/>
    <w:rsid w:val="00027241"/>
    <w:rsid w:val="001872D0"/>
    <w:rsid w:val="001948ED"/>
    <w:rsid w:val="00207D2D"/>
    <w:rsid w:val="00220420"/>
    <w:rsid w:val="0022695B"/>
    <w:rsid w:val="003337E1"/>
    <w:rsid w:val="004047E7"/>
    <w:rsid w:val="00523C12"/>
    <w:rsid w:val="006D7B8C"/>
    <w:rsid w:val="0072430D"/>
    <w:rsid w:val="007C2CBD"/>
    <w:rsid w:val="00800759"/>
    <w:rsid w:val="0087060F"/>
    <w:rsid w:val="008772E7"/>
    <w:rsid w:val="008816C3"/>
    <w:rsid w:val="008C047A"/>
    <w:rsid w:val="00994C6F"/>
    <w:rsid w:val="009A3FAB"/>
    <w:rsid w:val="00A868C4"/>
    <w:rsid w:val="00A95F0D"/>
    <w:rsid w:val="00B35025"/>
    <w:rsid w:val="00C343B2"/>
    <w:rsid w:val="00C91FBA"/>
    <w:rsid w:val="00D15E55"/>
    <w:rsid w:val="00DF78E6"/>
    <w:rsid w:val="00E36578"/>
    <w:rsid w:val="00EA5336"/>
    <w:rsid w:val="00F26E58"/>
    <w:rsid w:val="00FA05BA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90397"/>
  <w15:docId w15:val="{CD9E385A-538F-483C-AE21-FBD0954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FBA"/>
    <w:pPr>
      <w:spacing w:after="37" w:line="374" w:lineRule="auto"/>
      <w:ind w:left="370" w:hanging="370"/>
      <w:jc w:val="both"/>
    </w:pPr>
    <w:rPr>
      <w:rFonts w:ascii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6C3"/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81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6C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Sebastian Rakowski</dc:creator>
  <cp:keywords/>
  <dc:description/>
  <cp:lastModifiedBy>Katarzyna Kowalczyk</cp:lastModifiedBy>
  <cp:revision>3</cp:revision>
  <dcterms:created xsi:type="dcterms:W3CDTF">2025-04-16T07:11:00Z</dcterms:created>
  <dcterms:modified xsi:type="dcterms:W3CDTF">2025-04-16T07:15:00Z</dcterms:modified>
</cp:coreProperties>
</file>