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CD2" w:rsidRDefault="00DD4CD2">
      <w:pPr>
        <w:pStyle w:val="Title"/>
        <w:rPr>
          <w:b/>
          <w:sz w:val="116"/>
        </w:rPr>
      </w:pPr>
      <w:r>
        <w:rPr>
          <w:b/>
          <w:sz w:val="116"/>
        </w:rPr>
        <w:t>OBWIESZCZENIE</w:t>
      </w:r>
    </w:p>
    <w:p w:rsidR="00DD4CD2" w:rsidRDefault="00DD4CD2">
      <w:pPr>
        <w:pStyle w:val="Subtitle"/>
        <w:rPr>
          <w:sz w:val="58"/>
        </w:rPr>
      </w:pPr>
      <w:r>
        <w:rPr>
          <w:sz w:val="58"/>
        </w:rPr>
        <w:t xml:space="preserve">Komisji Okręgowej Nr 126 </w:t>
      </w:r>
    </w:p>
    <w:p w:rsidR="00DD4CD2" w:rsidRDefault="00DD4CD2">
      <w:pPr>
        <w:pStyle w:val="Subtitle"/>
        <w:rPr>
          <w:sz w:val="58"/>
        </w:rPr>
      </w:pPr>
      <w:r>
        <w:rPr>
          <w:sz w:val="58"/>
        </w:rPr>
        <w:t>w Złoczewie</w:t>
      </w:r>
    </w:p>
    <w:p w:rsidR="00DD4CD2" w:rsidRDefault="00DD4CD2">
      <w:pPr>
        <w:jc w:val="center"/>
        <w:rPr>
          <w:b/>
          <w:sz w:val="58"/>
        </w:rPr>
      </w:pPr>
      <w:r>
        <w:rPr>
          <w:b/>
          <w:sz w:val="58"/>
        </w:rPr>
        <w:t>z dnia 11 maja  2015 r.</w:t>
      </w:r>
    </w:p>
    <w:p w:rsidR="00DD4CD2" w:rsidRDefault="00DD4CD2">
      <w:pPr>
        <w:jc w:val="center"/>
        <w:rPr>
          <w:sz w:val="32"/>
        </w:rPr>
      </w:pPr>
    </w:p>
    <w:p w:rsidR="00DD4CD2" w:rsidRPr="0075766E" w:rsidRDefault="00DD4CD2" w:rsidP="00277834">
      <w:pPr>
        <w:pStyle w:val="BodyText"/>
        <w:rPr>
          <w:sz w:val="40"/>
          <w:szCs w:val="40"/>
        </w:rPr>
      </w:pPr>
      <w:r w:rsidRPr="0075766E">
        <w:rPr>
          <w:sz w:val="40"/>
          <w:szCs w:val="40"/>
        </w:rPr>
        <w:t>Na podstawie art. 27, ust. 5 ustawy o izbach rolniczych</w:t>
      </w:r>
      <w:r>
        <w:rPr>
          <w:sz w:val="40"/>
          <w:szCs w:val="40"/>
        </w:rPr>
        <w:t xml:space="preserve">                </w:t>
      </w:r>
      <w:r w:rsidRPr="0075766E">
        <w:rPr>
          <w:sz w:val="40"/>
          <w:szCs w:val="40"/>
        </w:rPr>
        <w:t xml:space="preserve"> i § 15 Uchwały nr </w:t>
      </w:r>
      <w:r>
        <w:rPr>
          <w:sz w:val="40"/>
          <w:szCs w:val="40"/>
        </w:rPr>
        <w:t>8</w:t>
      </w:r>
      <w:r w:rsidRPr="0075766E">
        <w:rPr>
          <w:sz w:val="40"/>
          <w:szCs w:val="40"/>
        </w:rPr>
        <w:t>/20</w:t>
      </w:r>
      <w:r>
        <w:rPr>
          <w:sz w:val="40"/>
          <w:szCs w:val="40"/>
        </w:rPr>
        <w:t>10</w:t>
      </w:r>
      <w:r w:rsidRPr="0075766E">
        <w:rPr>
          <w:sz w:val="40"/>
          <w:szCs w:val="40"/>
        </w:rPr>
        <w:t xml:space="preserve"> Krajowej Rady Izb Rolniczych</w:t>
      </w:r>
      <w:r>
        <w:rPr>
          <w:sz w:val="40"/>
          <w:szCs w:val="40"/>
        </w:rPr>
        <w:t xml:space="preserve">                        z dnia 1 grudnia 2010r. w sprawie szczegółowych zasad               i trybu przeprowadzania wyborów do walnych zgromadzeń izb rolniczych</w:t>
      </w:r>
      <w:r w:rsidRPr="0075766E">
        <w:rPr>
          <w:sz w:val="40"/>
          <w:szCs w:val="40"/>
        </w:rPr>
        <w:t xml:space="preserve"> podaje się do  wiadomości</w:t>
      </w:r>
      <w:r>
        <w:rPr>
          <w:sz w:val="40"/>
          <w:szCs w:val="40"/>
        </w:rPr>
        <w:t xml:space="preserve"> członków</w:t>
      </w:r>
      <w:r w:rsidRPr="0075766E">
        <w:rPr>
          <w:sz w:val="40"/>
          <w:szCs w:val="40"/>
        </w:rPr>
        <w:t xml:space="preserve"> </w:t>
      </w:r>
      <w:r>
        <w:rPr>
          <w:sz w:val="40"/>
          <w:szCs w:val="40"/>
        </w:rPr>
        <w:t>izby rolniczej</w:t>
      </w:r>
      <w:r w:rsidRPr="0075766E">
        <w:rPr>
          <w:sz w:val="40"/>
          <w:szCs w:val="40"/>
        </w:rPr>
        <w:t>, że w wyborach do Rady Powiatowej  Izby Rolniczej Województwa Łódzkiego zarządzonych na dzień</w:t>
      </w:r>
      <w:r>
        <w:rPr>
          <w:sz w:val="40"/>
          <w:szCs w:val="40"/>
        </w:rPr>
        <w:t xml:space="preserve">                         </w:t>
      </w:r>
      <w:r w:rsidRPr="0075766E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31 maja 2015r. </w:t>
      </w:r>
      <w:r w:rsidRPr="0075766E">
        <w:rPr>
          <w:sz w:val="40"/>
          <w:szCs w:val="40"/>
        </w:rPr>
        <w:t xml:space="preserve">w </w:t>
      </w:r>
      <w:r>
        <w:rPr>
          <w:sz w:val="40"/>
          <w:szCs w:val="40"/>
        </w:rPr>
        <w:t xml:space="preserve">(jednomandatowym lub dwumandatowym)  </w:t>
      </w:r>
      <w:r w:rsidRPr="0075766E">
        <w:rPr>
          <w:sz w:val="40"/>
          <w:szCs w:val="40"/>
        </w:rPr>
        <w:t xml:space="preserve"> okręgu wyborczym obejmującym obszar gminy </w:t>
      </w:r>
      <w:r>
        <w:rPr>
          <w:sz w:val="40"/>
          <w:szCs w:val="40"/>
        </w:rPr>
        <w:t xml:space="preserve">Złoczew </w:t>
      </w:r>
      <w:r w:rsidRPr="0075766E">
        <w:rPr>
          <w:sz w:val="40"/>
          <w:szCs w:val="40"/>
        </w:rPr>
        <w:t>zarejestrowani zostali następujący kandydaci:</w:t>
      </w:r>
    </w:p>
    <w:p w:rsidR="00DD4CD2" w:rsidRPr="009A6CFE" w:rsidRDefault="00DD4CD2">
      <w:pPr>
        <w:pStyle w:val="BodyText"/>
        <w:rPr>
          <w:sz w:val="36"/>
          <w:szCs w:val="36"/>
        </w:rPr>
      </w:pPr>
    </w:p>
    <w:p w:rsidR="00DD4CD2" w:rsidRDefault="00DD4CD2" w:rsidP="00CB14F0">
      <w:pPr>
        <w:rPr>
          <w:sz w:val="28"/>
        </w:rPr>
      </w:pPr>
    </w:p>
    <w:p w:rsidR="00DD4CD2" w:rsidRDefault="00DD4CD2" w:rsidP="00CB14F0">
      <w:pPr>
        <w:rPr>
          <w:sz w:val="28"/>
        </w:rPr>
      </w:pPr>
    </w:p>
    <w:p w:rsidR="00DD4CD2" w:rsidRDefault="00DD4CD2" w:rsidP="0075766E">
      <w:pPr>
        <w:rPr>
          <w:b/>
          <w:sz w:val="22"/>
        </w:rPr>
      </w:pPr>
      <w:r>
        <w:rPr>
          <w:sz w:val="28"/>
        </w:rPr>
        <w:t xml:space="preserve">        </w:t>
      </w:r>
      <w:r>
        <w:rPr>
          <w:b/>
          <w:sz w:val="56"/>
        </w:rPr>
        <w:t xml:space="preserve">     1. Kałużny Stanisław</w:t>
      </w:r>
      <w:r>
        <w:rPr>
          <w:b/>
          <w:i/>
          <w:sz w:val="40"/>
        </w:rPr>
        <w:t xml:space="preserve"> </w:t>
      </w:r>
    </w:p>
    <w:p w:rsidR="00DD4CD2" w:rsidRDefault="00DD4CD2">
      <w:pPr>
        <w:jc w:val="center"/>
        <w:rPr>
          <w:b/>
          <w:sz w:val="22"/>
        </w:rPr>
      </w:pPr>
    </w:p>
    <w:p w:rsidR="00DD4CD2" w:rsidRDefault="00DD4CD2">
      <w:pPr>
        <w:jc w:val="center"/>
        <w:rPr>
          <w:b/>
          <w:sz w:val="22"/>
        </w:rPr>
      </w:pPr>
    </w:p>
    <w:p w:rsidR="00DD4CD2" w:rsidRPr="00817A78" w:rsidRDefault="00DD4CD2" w:rsidP="003C2396">
      <w:pPr>
        <w:rPr>
          <w:b/>
          <w:sz w:val="56"/>
          <w:szCs w:val="56"/>
        </w:rPr>
      </w:pPr>
      <w:r>
        <w:rPr>
          <w:b/>
          <w:sz w:val="22"/>
        </w:rPr>
        <w:t xml:space="preserve">                     </w:t>
      </w:r>
      <w:r w:rsidRPr="00817A78">
        <w:rPr>
          <w:b/>
          <w:sz w:val="56"/>
          <w:szCs w:val="56"/>
        </w:rPr>
        <w:t xml:space="preserve">2. </w:t>
      </w:r>
      <w:r>
        <w:rPr>
          <w:b/>
          <w:sz w:val="56"/>
          <w:szCs w:val="56"/>
        </w:rPr>
        <w:t xml:space="preserve"> Piesyk Wojciech Stanisław</w:t>
      </w:r>
    </w:p>
    <w:p w:rsidR="00DD4CD2" w:rsidRDefault="00DD4CD2" w:rsidP="003C2396">
      <w:pPr>
        <w:rPr>
          <w:b/>
          <w:sz w:val="56"/>
        </w:rPr>
      </w:pPr>
      <w:r>
        <w:rPr>
          <w:b/>
          <w:sz w:val="56"/>
        </w:rPr>
        <w:t xml:space="preserve">        </w:t>
      </w:r>
    </w:p>
    <w:p w:rsidR="00DD4CD2" w:rsidRPr="00584564" w:rsidRDefault="00DD4CD2" w:rsidP="003C2396">
      <w:pPr>
        <w:rPr>
          <w:b/>
          <w:sz w:val="56"/>
        </w:rPr>
      </w:pPr>
      <w:r>
        <w:rPr>
          <w:b/>
          <w:sz w:val="56"/>
        </w:rPr>
        <w:t xml:space="preserve">         </w:t>
      </w:r>
    </w:p>
    <w:p w:rsidR="00DD4CD2" w:rsidRDefault="00DD4CD2">
      <w:pPr>
        <w:jc w:val="both"/>
        <w:rPr>
          <w:sz w:val="32"/>
        </w:rPr>
      </w:pPr>
    </w:p>
    <w:p w:rsidR="00DD4CD2" w:rsidRDefault="00DD4CD2">
      <w:pPr>
        <w:pStyle w:val="BodyText"/>
        <w:ind w:left="3540"/>
        <w:rPr>
          <w:b/>
          <w:i/>
          <w:sz w:val="40"/>
        </w:rPr>
      </w:pPr>
      <w:r>
        <w:rPr>
          <w:b/>
          <w:i/>
          <w:sz w:val="40"/>
        </w:rPr>
        <w:t>Przewodniczący Komisji Okręgowej</w:t>
      </w:r>
    </w:p>
    <w:p w:rsidR="00DD4CD2" w:rsidRDefault="00DD4CD2" w:rsidP="00CF238C">
      <w:pPr>
        <w:pStyle w:val="BodyText"/>
        <w:ind w:left="3540" w:firstLine="708"/>
        <w:rPr>
          <w:b/>
          <w:i/>
        </w:rPr>
      </w:pPr>
      <w:r>
        <w:rPr>
          <w:b/>
          <w:i/>
          <w:sz w:val="36"/>
        </w:rPr>
        <w:t xml:space="preserve">    /-/ Ewa Woźniakowska</w:t>
      </w:r>
    </w:p>
    <w:sectPr w:rsidR="00DD4CD2" w:rsidSect="000A6E1A">
      <w:pgSz w:w="11906" w:h="16838"/>
      <w:pgMar w:top="907" w:right="907" w:bottom="284" w:left="90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05078"/>
    <w:multiLevelType w:val="singleLevel"/>
    <w:tmpl w:val="B4E687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">
    <w:nsid w:val="0D616DF5"/>
    <w:multiLevelType w:val="singleLevel"/>
    <w:tmpl w:val="47B0B6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46"/>
      </w:rPr>
    </w:lvl>
  </w:abstractNum>
  <w:abstractNum w:abstractNumId="2">
    <w:nsid w:val="114C4654"/>
    <w:multiLevelType w:val="hybridMultilevel"/>
    <w:tmpl w:val="CE4E3336"/>
    <w:lvl w:ilvl="0" w:tplc="3912EB48">
      <w:start w:val="3"/>
      <w:numFmt w:val="decimal"/>
      <w:lvlText w:val="%1."/>
      <w:lvlJc w:val="left"/>
      <w:pPr>
        <w:tabs>
          <w:tab w:val="num" w:pos="2100"/>
        </w:tabs>
        <w:ind w:left="210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  <w:rPr>
        <w:rFonts w:cs="Times New Roman"/>
      </w:rPr>
    </w:lvl>
  </w:abstractNum>
  <w:abstractNum w:abstractNumId="3">
    <w:nsid w:val="118D0FF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15883280"/>
    <w:multiLevelType w:val="hybridMultilevel"/>
    <w:tmpl w:val="87B0F9B4"/>
    <w:lvl w:ilvl="0" w:tplc="9160AD22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77C00CB"/>
    <w:multiLevelType w:val="hybridMultilevel"/>
    <w:tmpl w:val="EBA2697C"/>
    <w:lvl w:ilvl="0" w:tplc="3EFA790A">
      <w:start w:val="2"/>
      <w:numFmt w:val="decimal"/>
      <w:lvlText w:val="%1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  <w:rPr>
        <w:rFonts w:cs="Times New Roman"/>
      </w:rPr>
    </w:lvl>
  </w:abstractNum>
  <w:abstractNum w:abstractNumId="6">
    <w:nsid w:val="77AA125C"/>
    <w:multiLevelType w:val="singleLevel"/>
    <w:tmpl w:val="47B0B6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46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4E91"/>
    <w:rsid w:val="000A6E1A"/>
    <w:rsid w:val="00245AEE"/>
    <w:rsid w:val="00254E91"/>
    <w:rsid w:val="00277834"/>
    <w:rsid w:val="00284D98"/>
    <w:rsid w:val="003C2396"/>
    <w:rsid w:val="003E7FAF"/>
    <w:rsid w:val="00475562"/>
    <w:rsid w:val="00480D68"/>
    <w:rsid w:val="00584564"/>
    <w:rsid w:val="005C2AC1"/>
    <w:rsid w:val="00623C10"/>
    <w:rsid w:val="006B6396"/>
    <w:rsid w:val="0075766E"/>
    <w:rsid w:val="0079166D"/>
    <w:rsid w:val="00817A78"/>
    <w:rsid w:val="00857CCA"/>
    <w:rsid w:val="008F41F4"/>
    <w:rsid w:val="009A6CFE"/>
    <w:rsid w:val="009E2E99"/>
    <w:rsid w:val="00A724A5"/>
    <w:rsid w:val="00C134F7"/>
    <w:rsid w:val="00CB14F0"/>
    <w:rsid w:val="00CC355F"/>
    <w:rsid w:val="00CF238C"/>
    <w:rsid w:val="00DD4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E1A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A6E1A"/>
    <w:pPr>
      <w:keepNext/>
      <w:jc w:val="center"/>
      <w:outlineLvl w:val="0"/>
    </w:pPr>
    <w:rPr>
      <w:b/>
      <w:sz w:val="5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A6E1A"/>
    <w:pPr>
      <w:keepNext/>
      <w:jc w:val="center"/>
      <w:outlineLvl w:val="2"/>
    </w:pPr>
    <w:rPr>
      <w:b/>
      <w:sz w:val="4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8F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8FE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e">
    <w:name w:val="Title"/>
    <w:basedOn w:val="Normal"/>
    <w:link w:val="TitleChar"/>
    <w:uiPriority w:val="99"/>
    <w:qFormat/>
    <w:rsid w:val="000A6E1A"/>
    <w:pPr>
      <w:jc w:val="center"/>
    </w:pPr>
    <w:rPr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F558F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0A6E1A"/>
    <w:pPr>
      <w:jc w:val="both"/>
    </w:pPr>
    <w:rPr>
      <w:sz w:val="3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558FE"/>
    <w:rPr>
      <w:sz w:val="24"/>
      <w:szCs w:val="20"/>
    </w:rPr>
  </w:style>
  <w:style w:type="paragraph" w:styleId="Subtitle">
    <w:name w:val="Subtitle"/>
    <w:basedOn w:val="Normal"/>
    <w:link w:val="SubtitleChar"/>
    <w:uiPriority w:val="99"/>
    <w:qFormat/>
    <w:rsid w:val="000A6E1A"/>
    <w:pPr>
      <w:jc w:val="center"/>
    </w:pPr>
    <w:rPr>
      <w:b/>
      <w:sz w:val="52"/>
    </w:rPr>
  </w:style>
  <w:style w:type="character" w:customStyle="1" w:styleId="SubtitleChar">
    <w:name w:val="Subtitle Char"/>
    <w:basedOn w:val="DefaultParagraphFont"/>
    <w:link w:val="Subtitle"/>
    <w:uiPriority w:val="11"/>
    <w:rsid w:val="00F558FE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121</Words>
  <Characters>731</Characters>
  <Application>Microsoft Office Outlook</Application>
  <DocSecurity>0</DocSecurity>
  <Lines>0</Lines>
  <Paragraphs>0</Paragraphs>
  <ScaleCrop>false</ScaleCrop>
  <Company>MIR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</dc:title>
  <dc:subject/>
  <dc:creator>MIR</dc:creator>
  <cp:keywords/>
  <dc:description/>
  <cp:lastModifiedBy>rr</cp:lastModifiedBy>
  <cp:revision>2</cp:revision>
  <cp:lastPrinted>2015-05-20T12:50:00Z</cp:lastPrinted>
  <dcterms:created xsi:type="dcterms:W3CDTF">2015-05-20T13:11:00Z</dcterms:created>
  <dcterms:modified xsi:type="dcterms:W3CDTF">2015-05-20T13:11:00Z</dcterms:modified>
</cp:coreProperties>
</file>