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1AA" w:rsidRDefault="00E631AA" w:rsidP="001D216A">
      <w:pPr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D5763C8">
            <wp:simplePos x="0" y="0"/>
            <wp:positionH relativeFrom="column">
              <wp:posOffset>4290060</wp:posOffset>
            </wp:positionH>
            <wp:positionV relativeFrom="paragraph">
              <wp:posOffset>-579120</wp:posOffset>
            </wp:positionV>
            <wp:extent cx="856615" cy="121221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KS_logo-now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615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216A" w:rsidRPr="001D216A" w:rsidRDefault="001D216A" w:rsidP="001D216A">
      <w:pPr>
        <w:jc w:val="center"/>
        <w:rPr>
          <w:b/>
          <w:bCs/>
          <w:sz w:val="44"/>
          <w:szCs w:val="44"/>
        </w:rPr>
      </w:pPr>
      <w:r w:rsidRPr="001D216A">
        <w:rPr>
          <w:b/>
          <w:bCs/>
          <w:sz w:val="44"/>
          <w:szCs w:val="44"/>
        </w:rPr>
        <w:t>Rozkład jazdy wybory Prezydenckie 2025 – I tura – 18 maja 2025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3544"/>
        <w:gridCol w:w="2126"/>
        <w:gridCol w:w="1984"/>
        <w:gridCol w:w="3544"/>
      </w:tblGrid>
      <w:tr w:rsidR="001D216A" w:rsidRPr="001D216A" w:rsidTr="007807CB">
        <w:trPr>
          <w:trHeight w:val="555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00206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  <w:t>Siedziba obwodowej komisji wyborczej</w:t>
            </w:r>
          </w:p>
        </w:tc>
        <w:tc>
          <w:tcPr>
            <w:tcW w:w="3544" w:type="dxa"/>
            <w:shd w:val="clear" w:color="auto" w:fill="00206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2126" w:type="dxa"/>
            <w:shd w:val="clear" w:color="auto" w:fill="00206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  <w:t>Odjazd I kurs</w:t>
            </w:r>
          </w:p>
        </w:tc>
        <w:tc>
          <w:tcPr>
            <w:tcW w:w="1984" w:type="dxa"/>
            <w:shd w:val="clear" w:color="auto" w:fill="00206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  <w:t>Odjazd II kurs</w:t>
            </w:r>
          </w:p>
        </w:tc>
        <w:tc>
          <w:tcPr>
            <w:tcW w:w="3544" w:type="dxa"/>
            <w:shd w:val="clear" w:color="auto" w:fill="00206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  <w:t>Powrót</w:t>
            </w:r>
          </w:p>
        </w:tc>
      </w:tr>
      <w:tr w:rsidR="00CF439A" w:rsidRPr="001D216A" w:rsidTr="00B032DD">
        <w:trPr>
          <w:trHeight w:val="508"/>
        </w:trPr>
        <w:tc>
          <w:tcPr>
            <w:tcW w:w="4248" w:type="dxa"/>
            <w:vMerge w:val="restart"/>
            <w:shd w:val="clear" w:color="auto" w:fill="auto"/>
            <w:noWrap/>
            <w:vAlign w:val="center"/>
            <w:hideMark/>
          </w:tcPr>
          <w:p w:rsidR="00CF439A" w:rsidRPr="00472995" w:rsidRDefault="00CF439A" w:rsidP="00CF439A">
            <w:pPr>
              <w:jc w:val="center"/>
              <w:rPr>
                <w:rFonts w:ascii="Calibri" w:hAnsi="Calibri"/>
                <w:b/>
                <w:bCs/>
                <w:color w:val="000000"/>
                <w:sz w:val="36"/>
                <w:szCs w:val="36"/>
              </w:rPr>
            </w:pPr>
            <w:r w:rsidRPr="00A81857">
              <w:rPr>
                <w:rFonts w:ascii="Calibri" w:hAnsi="Calibri"/>
                <w:b/>
                <w:bCs/>
                <w:color w:val="000000"/>
                <w:sz w:val="36"/>
                <w:szCs w:val="36"/>
              </w:rPr>
              <w:t>Lokal Biblioteka Kotliska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CF439A" w:rsidRPr="00CF439A" w:rsidRDefault="00CF439A" w:rsidP="00CF439A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CF439A">
              <w:rPr>
                <w:b/>
                <w:bCs/>
                <w:sz w:val="24"/>
                <w:szCs w:val="24"/>
              </w:rPr>
              <w:t>Rakowice Małe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F439A" w:rsidRPr="00CF439A" w:rsidRDefault="00CF439A" w:rsidP="00CF439A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CF439A">
              <w:rPr>
                <w:b/>
                <w:bCs/>
                <w:sz w:val="24"/>
                <w:szCs w:val="24"/>
              </w:rPr>
              <w:t>07:30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F439A" w:rsidRPr="00CF439A" w:rsidRDefault="00CF439A" w:rsidP="00CF439A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CF439A">
              <w:rPr>
                <w:b/>
                <w:bCs/>
                <w:sz w:val="24"/>
                <w:szCs w:val="24"/>
              </w:rPr>
              <w:t>12:30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CF439A" w:rsidRPr="00CF439A" w:rsidRDefault="00CF439A" w:rsidP="00CF439A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F439A" w:rsidRPr="001D216A" w:rsidTr="00472995">
        <w:trPr>
          <w:trHeight w:val="405"/>
        </w:trPr>
        <w:tc>
          <w:tcPr>
            <w:tcW w:w="4248" w:type="dxa"/>
            <w:vMerge/>
            <w:shd w:val="clear" w:color="auto" w:fill="auto"/>
            <w:noWrap/>
            <w:vAlign w:val="center"/>
            <w:hideMark/>
          </w:tcPr>
          <w:p w:rsidR="00CF439A" w:rsidRPr="001D216A" w:rsidRDefault="00CF439A" w:rsidP="00CF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shd w:val="clear" w:color="auto" w:fill="FF0000"/>
            <w:noWrap/>
            <w:vAlign w:val="center"/>
            <w:hideMark/>
          </w:tcPr>
          <w:p w:rsidR="00CF439A" w:rsidRPr="00CF439A" w:rsidRDefault="00CF439A" w:rsidP="00CF439A">
            <w:pPr>
              <w:pStyle w:val="Bezodstpw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F439A">
              <w:rPr>
                <w:b/>
                <w:bCs/>
                <w:color w:val="FFFFFF" w:themeColor="background1"/>
                <w:sz w:val="24"/>
                <w:szCs w:val="24"/>
              </w:rPr>
              <w:t>Biblioteka Kotliska</w:t>
            </w:r>
          </w:p>
        </w:tc>
        <w:tc>
          <w:tcPr>
            <w:tcW w:w="2126" w:type="dxa"/>
            <w:shd w:val="clear" w:color="auto" w:fill="FF0000"/>
            <w:noWrap/>
            <w:vAlign w:val="center"/>
            <w:hideMark/>
          </w:tcPr>
          <w:p w:rsidR="00CF439A" w:rsidRPr="00CF439A" w:rsidRDefault="00CF439A" w:rsidP="00CF439A">
            <w:pPr>
              <w:pStyle w:val="Bezodstpw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F439A">
              <w:rPr>
                <w:b/>
                <w:bCs/>
                <w:color w:val="FFFFFF" w:themeColor="background1"/>
                <w:sz w:val="24"/>
                <w:szCs w:val="24"/>
              </w:rPr>
              <w:t>07:50</w:t>
            </w:r>
          </w:p>
        </w:tc>
        <w:tc>
          <w:tcPr>
            <w:tcW w:w="1984" w:type="dxa"/>
            <w:shd w:val="clear" w:color="auto" w:fill="FF0000"/>
            <w:noWrap/>
            <w:vAlign w:val="center"/>
            <w:hideMark/>
          </w:tcPr>
          <w:p w:rsidR="00CF439A" w:rsidRPr="00CF439A" w:rsidRDefault="00CF439A" w:rsidP="00CF439A">
            <w:pPr>
              <w:pStyle w:val="Bezodstpw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F439A">
              <w:rPr>
                <w:b/>
                <w:bCs/>
                <w:color w:val="FFFFFF" w:themeColor="background1"/>
                <w:sz w:val="24"/>
                <w:szCs w:val="24"/>
              </w:rPr>
              <w:t>12:50</w:t>
            </w:r>
          </w:p>
        </w:tc>
        <w:tc>
          <w:tcPr>
            <w:tcW w:w="3544" w:type="dxa"/>
            <w:shd w:val="clear" w:color="auto" w:fill="FF0000"/>
            <w:noWrap/>
            <w:vAlign w:val="center"/>
            <w:hideMark/>
          </w:tcPr>
          <w:p w:rsidR="00CF439A" w:rsidRPr="00CF439A" w:rsidRDefault="00CF439A" w:rsidP="00CF439A">
            <w:pPr>
              <w:pStyle w:val="Bezodstpw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F439A">
              <w:rPr>
                <w:b/>
                <w:bCs/>
                <w:color w:val="FFFFFF" w:themeColor="background1"/>
                <w:sz w:val="24"/>
                <w:szCs w:val="24"/>
              </w:rPr>
              <w:t>Powrót do Rakowice Małe</w:t>
            </w:r>
          </w:p>
        </w:tc>
      </w:tr>
    </w:tbl>
    <w:p w:rsidR="001D216A" w:rsidRDefault="001D216A"/>
    <w:p w:rsidR="008B6BE3" w:rsidRDefault="008B6BE3">
      <w:pPr>
        <w:rPr>
          <w:b/>
          <w:bCs/>
          <w:sz w:val="24"/>
          <w:szCs w:val="24"/>
        </w:rPr>
      </w:pPr>
      <w:r w:rsidRPr="008B6BE3">
        <w:rPr>
          <w:b/>
          <w:bCs/>
          <w:sz w:val="24"/>
          <w:szCs w:val="24"/>
        </w:rPr>
        <w:t>Przewoźnik wykonujący: PKS w Bolesławcu Sp. z o.o.</w:t>
      </w:r>
    </w:p>
    <w:p w:rsidR="008B6BE3" w:rsidRPr="008B6BE3" w:rsidRDefault="008B6BE3">
      <w:pPr>
        <w:rPr>
          <w:b/>
          <w:bCs/>
          <w:sz w:val="24"/>
          <w:szCs w:val="24"/>
        </w:rPr>
      </w:pPr>
      <w:bookmarkStart w:id="0" w:name="_GoBack"/>
      <w:bookmarkEnd w:id="0"/>
    </w:p>
    <w:sectPr w:rsidR="008B6BE3" w:rsidRPr="008B6BE3" w:rsidSect="001D216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16A"/>
    <w:rsid w:val="001D216A"/>
    <w:rsid w:val="00472995"/>
    <w:rsid w:val="004A2B96"/>
    <w:rsid w:val="007807CB"/>
    <w:rsid w:val="008B6BE3"/>
    <w:rsid w:val="00914514"/>
    <w:rsid w:val="00A81857"/>
    <w:rsid w:val="00B032DD"/>
    <w:rsid w:val="00BC6165"/>
    <w:rsid w:val="00CF439A"/>
    <w:rsid w:val="00E631AA"/>
    <w:rsid w:val="00F9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76AEA"/>
  <w15:chartTrackingRefBased/>
  <w15:docId w15:val="{68D76587-EBB9-431F-A5D9-67164091E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97E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2025-05-06T07:55:00Z</cp:lastPrinted>
  <dcterms:created xsi:type="dcterms:W3CDTF">2025-05-06T07:58:00Z</dcterms:created>
  <dcterms:modified xsi:type="dcterms:W3CDTF">2025-05-06T07:58:00Z</dcterms:modified>
</cp:coreProperties>
</file>