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AA" w:rsidRDefault="00E631AA" w:rsidP="001D216A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5763C8">
            <wp:simplePos x="0" y="0"/>
            <wp:positionH relativeFrom="column">
              <wp:posOffset>4290060</wp:posOffset>
            </wp:positionH>
            <wp:positionV relativeFrom="paragraph">
              <wp:posOffset>-579120</wp:posOffset>
            </wp:positionV>
            <wp:extent cx="856615" cy="12122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S_logo-now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16A" w:rsidRPr="001D216A" w:rsidRDefault="001D216A" w:rsidP="001D216A">
      <w:pPr>
        <w:jc w:val="center"/>
        <w:rPr>
          <w:b/>
          <w:bCs/>
          <w:sz w:val="44"/>
          <w:szCs w:val="44"/>
        </w:rPr>
      </w:pPr>
      <w:r w:rsidRPr="001D216A">
        <w:rPr>
          <w:b/>
          <w:bCs/>
          <w:sz w:val="44"/>
          <w:szCs w:val="44"/>
        </w:rPr>
        <w:t>Rozkład jazdy wybory Prezydenckie 2025 – I tura – 18 maja 2025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126"/>
        <w:gridCol w:w="1984"/>
        <w:gridCol w:w="3544"/>
      </w:tblGrid>
      <w:tr w:rsidR="001D216A" w:rsidRPr="001D216A" w:rsidTr="007807CB">
        <w:trPr>
          <w:trHeight w:val="55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Siedziba obwodowej komisji wyborczej</w:t>
            </w:r>
          </w:p>
        </w:tc>
        <w:tc>
          <w:tcPr>
            <w:tcW w:w="3544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126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 kurs</w:t>
            </w:r>
          </w:p>
        </w:tc>
        <w:tc>
          <w:tcPr>
            <w:tcW w:w="1984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II kurs</w:t>
            </w:r>
          </w:p>
        </w:tc>
        <w:tc>
          <w:tcPr>
            <w:tcW w:w="3544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Powrót</w:t>
            </w:r>
          </w:p>
        </w:tc>
      </w:tr>
      <w:tr w:rsidR="00914514" w:rsidRPr="001D216A" w:rsidTr="002C02AE">
        <w:trPr>
          <w:trHeight w:val="405"/>
        </w:trPr>
        <w:tc>
          <w:tcPr>
            <w:tcW w:w="4248" w:type="dxa"/>
            <w:vMerge w:val="restart"/>
            <w:shd w:val="clear" w:color="auto" w:fill="auto"/>
            <w:noWrap/>
            <w:vAlign w:val="center"/>
            <w:hideMark/>
          </w:tcPr>
          <w:p w:rsidR="00914514" w:rsidRDefault="00914514" w:rsidP="00914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91451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 xml:space="preserve">Lokal ZSET </w:t>
            </w:r>
          </w:p>
          <w:p w:rsidR="00914514" w:rsidRPr="001D216A" w:rsidRDefault="00914514" w:rsidP="00914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91451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Rakowice Wielkie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914514">
              <w:rPr>
                <w:b/>
                <w:bCs/>
                <w:sz w:val="24"/>
                <w:szCs w:val="24"/>
              </w:rPr>
              <w:t>Brunów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914514">
              <w:rPr>
                <w:b/>
                <w:bCs/>
                <w:sz w:val="24"/>
                <w:szCs w:val="24"/>
              </w:rPr>
              <w:t>11:05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914514">
              <w:rPr>
                <w:b/>
                <w:bCs/>
                <w:sz w:val="24"/>
                <w:szCs w:val="24"/>
              </w:rPr>
              <w:t>16:05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4514" w:rsidRPr="001D216A" w:rsidTr="002C02AE">
        <w:trPr>
          <w:trHeight w:val="405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914514" w:rsidRPr="001D216A" w:rsidRDefault="00914514" w:rsidP="0091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914514">
              <w:rPr>
                <w:b/>
                <w:bCs/>
                <w:sz w:val="24"/>
                <w:szCs w:val="24"/>
              </w:rPr>
              <w:t>Radłówka osiedle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914514">
              <w:rPr>
                <w:b/>
                <w:bCs/>
                <w:sz w:val="24"/>
                <w:szCs w:val="24"/>
              </w:rPr>
              <w:t>11:30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914514">
              <w:rPr>
                <w:b/>
                <w:bCs/>
                <w:sz w:val="24"/>
                <w:szCs w:val="24"/>
              </w:rPr>
              <w:t>16:30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4514" w:rsidRPr="001D216A" w:rsidTr="002C02AE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914514" w:rsidRPr="001D216A" w:rsidRDefault="00914514" w:rsidP="00914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FFFFFF" w:themeFill="background1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914514">
              <w:rPr>
                <w:b/>
                <w:bCs/>
                <w:sz w:val="24"/>
                <w:szCs w:val="24"/>
              </w:rPr>
              <w:t>Radłówka świetlica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914514">
              <w:rPr>
                <w:b/>
                <w:bCs/>
                <w:sz w:val="24"/>
                <w:szCs w:val="24"/>
              </w:rPr>
              <w:t>11:35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914514">
              <w:rPr>
                <w:b/>
                <w:bCs/>
                <w:sz w:val="24"/>
                <w:szCs w:val="24"/>
              </w:rPr>
              <w:t>16:35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4514" w:rsidRPr="001D216A" w:rsidTr="00914514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914514" w:rsidRPr="001D216A" w:rsidRDefault="00914514" w:rsidP="00914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FF0000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14514">
              <w:rPr>
                <w:b/>
                <w:bCs/>
                <w:color w:val="FFFFFF" w:themeColor="background1"/>
                <w:sz w:val="24"/>
                <w:szCs w:val="24"/>
              </w:rPr>
              <w:t>ZSET Rakowice Wielkie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14514">
              <w:rPr>
                <w:b/>
                <w:bCs/>
                <w:color w:val="FFFFFF" w:themeColor="background1"/>
                <w:sz w:val="24"/>
                <w:szCs w:val="24"/>
              </w:rPr>
              <w:t>11:55</w:t>
            </w:r>
          </w:p>
        </w:tc>
        <w:tc>
          <w:tcPr>
            <w:tcW w:w="1984" w:type="dxa"/>
            <w:shd w:val="clear" w:color="auto" w:fill="FF0000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14514">
              <w:rPr>
                <w:b/>
                <w:bCs/>
                <w:color w:val="FFFFFF" w:themeColor="background1"/>
                <w:sz w:val="24"/>
                <w:szCs w:val="24"/>
              </w:rPr>
              <w:t>16:55</w:t>
            </w:r>
          </w:p>
        </w:tc>
        <w:tc>
          <w:tcPr>
            <w:tcW w:w="3544" w:type="dxa"/>
            <w:shd w:val="clear" w:color="auto" w:fill="FF0000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14514">
              <w:rPr>
                <w:b/>
                <w:bCs/>
                <w:color w:val="FFFFFF" w:themeColor="background1"/>
                <w:sz w:val="24"/>
                <w:szCs w:val="24"/>
              </w:rPr>
              <w:t>Powrót do Brunów, Radłówka</w:t>
            </w:r>
          </w:p>
        </w:tc>
      </w:tr>
    </w:tbl>
    <w:p w:rsidR="001D216A" w:rsidRDefault="001D216A"/>
    <w:p w:rsidR="008B6BE3" w:rsidRDefault="008B6BE3">
      <w:pPr>
        <w:rPr>
          <w:b/>
          <w:bCs/>
          <w:sz w:val="24"/>
          <w:szCs w:val="24"/>
        </w:rPr>
      </w:pPr>
      <w:r w:rsidRPr="008B6BE3">
        <w:rPr>
          <w:b/>
          <w:bCs/>
          <w:sz w:val="24"/>
          <w:szCs w:val="24"/>
        </w:rPr>
        <w:t>Przewoźnik wykonujący: PKS w Bolesławcu Sp. z o.o.</w:t>
      </w:r>
    </w:p>
    <w:p w:rsidR="008B6BE3" w:rsidRPr="008B6BE3" w:rsidRDefault="008B6BE3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8B6BE3" w:rsidRPr="008B6BE3" w:rsidSect="001D21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6A"/>
    <w:rsid w:val="001D216A"/>
    <w:rsid w:val="004A2B96"/>
    <w:rsid w:val="007807CB"/>
    <w:rsid w:val="008B6BE3"/>
    <w:rsid w:val="00914514"/>
    <w:rsid w:val="00BC6165"/>
    <w:rsid w:val="00E631AA"/>
    <w:rsid w:val="00F9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1779"/>
  <w15:chartTrackingRefBased/>
  <w15:docId w15:val="{68D76587-EBB9-431F-A5D9-67164091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7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2025-05-06T07:30:00Z</cp:lastPrinted>
  <dcterms:created xsi:type="dcterms:W3CDTF">2025-05-06T07:50:00Z</dcterms:created>
  <dcterms:modified xsi:type="dcterms:W3CDTF">2025-05-06T07:50:00Z</dcterms:modified>
</cp:coreProperties>
</file>