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D5505" w14:textId="6A56A3D9" w:rsidR="0034772F" w:rsidRDefault="00BF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Góra Kalwaria, dnia   ……………………</w:t>
      </w:r>
    </w:p>
    <w:p w14:paraId="71338405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A089" w14:textId="77777777" w:rsidR="0034772F" w:rsidRDefault="00074A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Gminy Góra Kalwaria</w:t>
      </w:r>
    </w:p>
    <w:p w14:paraId="5C879730" w14:textId="14FEDC6B" w:rsidR="0034772F" w:rsidRDefault="00BF4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74AFB">
        <w:rPr>
          <w:rFonts w:ascii="Times New Roman" w:hAnsi="Times New Roman" w:cs="Times New Roman"/>
          <w:b/>
          <w:bCs/>
          <w:sz w:val="24"/>
          <w:szCs w:val="24"/>
        </w:rPr>
        <w:t>l.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AFB">
        <w:rPr>
          <w:rFonts w:ascii="Times New Roman" w:hAnsi="Times New Roman" w:cs="Times New Roman"/>
          <w:b/>
          <w:bCs/>
          <w:sz w:val="24"/>
          <w:szCs w:val="24"/>
        </w:rPr>
        <w:t>Maja 10</w:t>
      </w:r>
    </w:p>
    <w:p w14:paraId="58BFEA19" w14:textId="77777777" w:rsidR="0034772F" w:rsidRDefault="00074A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05-530 Góra Kalwaria</w:t>
      </w:r>
    </w:p>
    <w:p w14:paraId="55849CDE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2DE0B" w14:textId="77777777" w:rsidR="0034772F" w:rsidRDefault="0007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68D2D54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0C77C" w14:textId="105AC413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dofinansowanie z budżetu gminy Góra Kalwaria</w:t>
      </w:r>
      <w:r>
        <w:rPr>
          <w:rFonts w:ascii="Times New Roman" w:hAnsi="Times New Roman" w:cs="Times New Roman"/>
          <w:sz w:val="24"/>
          <w:szCs w:val="24"/>
        </w:rPr>
        <w:t xml:space="preserve"> przedsięwzięć z zakresu ochrony środowiska, obejmujących wymianę źródeł ciepła w budynkach i lokalach na korzystniejsze </w:t>
      </w:r>
      <w:r>
        <w:rPr>
          <w:rFonts w:ascii="Times New Roman" w:hAnsi="Times New Roman" w:cs="Times New Roman"/>
          <w:sz w:val="24"/>
          <w:szCs w:val="24"/>
        </w:rPr>
        <w:br/>
        <w:t>z punktu widzenia  kryterium sprawności energetycznej oraz kryterium ekologicznego.</w:t>
      </w:r>
    </w:p>
    <w:p w14:paraId="6BC19CF6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F7D0E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>ne wnioskodawcy:</w:t>
      </w:r>
    </w:p>
    <w:p w14:paraId="505D6D4F" w14:textId="5BAD769D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BF4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4CA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azwisko      ………………………………………...………………………………….</w:t>
      </w:r>
    </w:p>
    <w:p w14:paraId="2B3746D8" w14:textId="6AF648F0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4CA4">
        <w:rPr>
          <w:rFonts w:ascii="Times New Roman" w:hAnsi="Times New Roman" w:cs="Times New Roman"/>
          <w:sz w:val="24"/>
          <w:szCs w:val="24"/>
        </w:rPr>
        <w:t>ESEL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……………………………………………</w:t>
      </w:r>
    </w:p>
    <w:p w14:paraId="02A58977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zamieszkania: </w:t>
      </w:r>
    </w:p>
    <w:p w14:paraId="2397482A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 ………………………………...…      kod pocztowy    …………..……………..</w:t>
      </w:r>
    </w:p>
    <w:p w14:paraId="7DB833FF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             ……………………………...…….      nr dom</w:t>
      </w:r>
      <w:r>
        <w:rPr>
          <w:rFonts w:ascii="Times New Roman" w:hAnsi="Times New Roman" w:cs="Times New Roman"/>
          <w:sz w:val="24"/>
          <w:szCs w:val="24"/>
        </w:rPr>
        <w:t>u            …………..……………... telefon kontaktowy   …………………………………………………………………………….</w:t>
      </w:r>
    </w:p>
    <w:p w14:paraId="1EAFAC15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*…………………………………………………………………………………………</w:t>
      </w:r>
    </w:p>
    <w:p w14:paraId="54697194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0D56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Lokalizacja przedsięwzięcia planowanego do realizacji</w:t>
      </w:r>
    </w:p>
    <w:p w14:paraId="17077C87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………………….…………………………………………………………………</w:t>
      </w:r>
    </w:p>
    <w:p w14:paraId="15410A42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            …………….........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 nr domu ……………………………….. </w:t>
      </w:r>
    </w:p>
    <w:p w14:paraId="7B3336D4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B4D56" w14:textId="77777777" w:rsidR="0034772F" w:rsidRDefault="00074AF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Tytuł prawny do nieruchomości (lokalu mieszkalnego) </w:t>
      </w:r>
      <w:r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062D2DA" w14:textId="77777777" w:rsidR="0034772F" w:rsidRDefault="00074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własność,</w:t>
      </w:r>
    </w:p>
    <w:p w14:paraId="1A3FE3B8" w14:textId="77777777" w:rsidR="0034772F" w:rsidRDefault="00074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współwłasność,</w:t>
      </w:r>
    </w:p>
    <w:p w14:paraId="200FBA53" w14:textId="77777777" w:rsidR="0034772F" w:rsidRDefault="00074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najem,</w:t>
      </w:r>
    </w:p>
    <w:p w14:paraId="166BC9A3" w14:textId="77777777" w:rsidR="0034772F" w:rsidRDefault="00074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dzierżawa,</w:t>
      </w:r>
    </w:p>
    <w:p w14:paraId="402330A1" w14:textId="77777777" w:rsidR="0034772F" w:rsidRDefault="00074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inne.                         </w:t>
      </w:r>
    </w:p>
    <w:p w14:paraId="210D7618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835E3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Charakterystyka zadania planowanego do </w:t>
      </w:r>
      <w:r>
        <w:rPr>
          <w:rFonts w:ascii="Times New Roman" w:hAnsi="Times New Roman" w:cs="Times New Roman"/>
          <w:b/>
          <w:sz w:val="24"/>
          <w:szCs w:val="24"/>
        </w:rPr>
        <w:t>realizacji</w:t>
      </w:r>
    </w:p>
    <w:p w14:paraId="4AB7FDA9" w14:textId="77777777" w:rsidR="0034772F" w:rsidRDefault="00074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ogrzewania z paliwa stałego na (zaznaczyć właściwe):  </w:t>
      </w:r>
    </w:p>
    <w:p w14:paraId="0F8B1F14" w14:textId="77777777" w:rsidR="0034772F" w:rsidRDefault="00074AFB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gazowe, </w:t>
      </w:r>
    </w:p>
    <w:p w14:paraId="6733FE35" w14:textId="77777777" w:rsidR="0034772F" w:rsidRDefault="00074AFB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olejowe,</w:t>
      </w:r>
    </w:p>
    <w:p w14:paraId="50AC1D15" w14:textId="03C86985" w:rsidR="0034772F" w:rsidRDefault="00074AFB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gazowo</w:t>
      </w:r>
      <w:r w:rsidR="00BF4C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olejowe,  </w:t>
      </w:r>
    </w:p>
    <w:p w14:paraId="75E482B2" w14:textId="77777777" w:rsidR="0034772F" w:rsidRDefault="00074AFB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elektryczne. </w:t>
      </w:r>
    </w:p>
    <w:p w14:paraId="5A76DF39" w14:textId="77777777" w:rsidR="0034772F" w:rsidRDefault="00074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dotychczasowego urządzenia grzewczego……….……...........................................</w:t>
      </w:r>
    </w:p>
    <w:p w14:paraId="1D5E7197" w14:textId="77777777" w:rsidR="0034772F" w:rsidRDefault="00074AF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….…..………………………………………………………………………………………….…..……………………………………………………………………………………...……</w:t>
      </w:r>
    </w:p>
    <w:p w14:paraId="4B386634" w14:textId="77777777" w:rsidR="0034772F" w:rsidRDefault="00074A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planowanego urządzenia grzewczego……………………………………………...</w:t>
      </w:r>
    </w:p>
    <w:p w14:paraId="4DB5A325" w14:textId="77777777" w:rsidR="0034772F" w:rsidRDefault="00074AF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.……..………………………………………………………………………………….………..…………………………………………………………………………………….………..</w:t>
      </w:r>
    </w:p>
    <w:p w14:paraId="4C409C81" w14:textId="77777777" w:rsidR="0034772F" w:rsidRDefault="00074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użytkowa budynku (lokalu mieszkalnego)………………….....…………</w:t>
      </w:r>
    </w:p>
    <w:p w14:paraId="65C0E770" w14:textId="77777777" w:rsidR="0034772F" w:rsidRDefault="00074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przewidywane koszty zakupu nowego źródła ogrzewania……………………………... </w:t>
      </w:r>
    </w:p>
    <w:p w14:paraId="347BA714" w14:textId="77777777" w:rsidR="0034772F" w:rsidRDefault="00074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przedsięwzięcia  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C5799E" w14:textId="3A84C8D1" w:rsidR="0034772F" w:rsidRDefault="00074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zakończenia </w:t>
      </w:r>
      <w:r>
        <w:rPr>
          <w:rFonts w:ascii="Times New Roman" w:hAnsi="Times New Roman" w:cs="Times New Roman"/>
          <w:sz w:val="24"/>
          <w:szCs w:val="24"/>
        </w:rPr>
        <w:t>przedsięwzięcia ……………………………………………………..</w:t>
      </w:r>
    </w:p>
    <w:p w14:paraId="60D76396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44C61" w14:textId="77777777" w:rsidR="0034772F" w:rsidRDefault="00074AFB">
      <w:pPr>
        <w:spacing w:after="86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Wykaz dokumentów, których złożenie jest wymagane wraz z niniejszym wnioskiem</w:t>
      </w:r>
    </w:p>
    <w:p w14:paraId="1FC30BBE" w14:textId="77777777" w:rsidR="0034772F" w:rsidRDefault="00074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 stwierdzający tytuł prawny do nieruchomości mieszkalnej, w której będzie </w:t>
      </w:r>
      <w:r>
        <w:rPr>
          <w:rFonts w:ascii="Times New Roman" w:hAnsi="Times New Roman" w:cs="Times New Roman"/>
          <w:sz w:val="24"/>
          <w:szCs w:val="24"/>
        </w:rPr>
        <w:t>realizowane przedsięwzięcie (np. odpis z księgi wieczystej),</w:t>
      </w:r>
    </w:p>
    <w:p w14:paraId="18A63E16" w14:textId="77777777" w:rsidR="0034772F" w:rsidRDefault="00074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zgoda właściciela budynku na zmianę sposobu ogrzewania  (w przypadku najemcy),</w:t>
      </w:r>
    </w:p>
    <w:p w14:paraId="3CA87F19" w14:textId="77777777" w:rsidR="0034772F" w:rsidRDefault="00074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zgoda współwłaścicieli (w przypadku współwłasności),</w:t>
      </w:r>
    </w:p>
    <w:p w14:paraId="2720C943" w14:textId="77777777" w:rsidR="0034772F" w:rsidRDefault="00074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w zakresie prowadzonej działalności gospodar</w:t>
      </w:r>
      <w:r>
        <w:rPr>
          <w:rFonts w:ascii="Times New Roman" w:hAnsi="Times New Roman" w:cs="Times New Roman"/>
          <w:sz w:val="24"/>
          <w:szCs w:val="24"/>
        </w:rPr>
        <w:t xml:space="preserve">czej lub działalności w zakresie rolnictwa lub rybołówstwa (dotyczy podmiotów o których mowa w §1 ust. 2 Załącznika </w:t>
      </w:r>
      <w:r>
        <w:rPr>
          <w:rFonts w:ascii="Times New Roman" w:hAnsi="Times New Roman" w:cs="Times New Roman"/>
          <w:sz w:val="24"/>
          <w:szCs w:val="24"/>
        </w:rPr>
        <w:br/>
        <w:t>do uchwały NR LVII/620/2018 Rady Miejskiej Góry Kalwarii z dnia 31 stycznia 2018 r.).</w:t>
      </w:r>
    </w:p>
    <w:p w14:paraId="2FD5C763" w14:textId="77777777" w:rsidR="0034772F" w:rsidRDefault="00074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dotacja celowa stanowi pomoc publiczn</w:t>
      </w:r>
      <w:r>
        <w:rPr>
          <w:rFonts w:ascii="Times New Roman" w:hAnsi="Times New Roman" w:cs="Times New Roman"/>
          <w:sz w:val="24"/>
          <w:szCs w:val="24"/>
        </w:rPr>
        <w:t>ą de minimis wnisokodawca zobowiązany jest dołączyć:</w:t>
      </w:r>
    </w:p>
    <w:p w14:paraId="374EF5B6" w14:textId="77777777" w:rsidR="0034772F" w:rsidRDefault="00074AFB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wszystkie zaświadczenia o pomocy de minimis, pomocy de minimis w rolnictwie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pomocy de minimis w rybołówstwie, jakie otrzymał w roku podatkowym, w którym ubiega się o pomoc oraz w dwóch poprzednich </w:t>
      </w:r>
      <w:r>
        <w:rPr>
          <w:rFonts w:ascii="Times New Roman" w:hAnsi="Times New Roman" w:cs="Times New Roman"/>
          <w:sz w:val="24"/>
          <w:szCs w:val="24"/>
        </w:rPr>
        <w:t xml:space="preserve">latach podatkowych, albo oświadczenie o wielkości wszystkich pomocy de minimis otrzymanych w tym okresie, albo oświadczenie </w:t>
      </w:r>
      <w:r>
        <w:rPr>
          <w:rFonts w:ascii="Times New Roman" w:hAnsi="Times New Roman" w:cs="Times New Roman"/>
          <w:sz w:val="24"/>
          <w:szCs w:val="24"/>
        </w:rPr>
        <w:br/>
        <w:t>o nieotrzymaniu takiej pomocy w tym okresie;</w:t>
      </w:r>
    </w:p>
    <w:p w14:paraId="6B350B4D" w14:textId="77777777" w:rsidR="0034772F" w:rsidRDefault="00074AF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b) informacje określone w  rozporządzeniu Rady Ministrów z dnia 29 marca 2010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br/>
        <w:t>w 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rawie zakresu informacji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przedstawianyc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podmio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de minimi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(Dz.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. z 2010 r. Nr 53, poz.311, ze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.).</w:t>
      </w:r>
    </w:p>
    <w:p w14:paraId="6CFF6E0C" w14:textId="77777777" w:rsidR="0034772F" w:rsidRDefault="00074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W przypadku gdy dotacja celowa stanowi pomoc publiczną de minimis w rolnictwie lub rybołówstwie wnioskodawca zobowiązany jest dołączyć: </w:t>
      </w:r>
    </w:p>
    <w:p w14:paraId="1E2DC3EA" w14:textId="77777777" w:rsidR="0034772F" w:rsidRDefault="00074AF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a)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wszystki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zaświadczeni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minimi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rolnictwi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minimis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rybołówstwi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minimis,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otrzyma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podatkowy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który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ubieg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dwóc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poprzednic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latac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podatkowyc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alb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wielkośc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wszystkic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minimis otrzymanyc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okresi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alb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nieotrzymani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takie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okresi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e;</w:t>
      </w:r>
    </w:p>
    <w:p w14:paraId="5CC19DBB" w14:textId="77777777" w:rsidR="0034772F" w:rsidRDefault="00074AF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b) informacje określone w </w:t>
      </w:r>
      <w:r>
        <w:rPr>
          <w:rFonts w:ascii="Times New Roman" w:hAnsi="Times New Roman" w:cs="Times New Roman"/>
          <w:sz w:val="24"/>
          <w:szCs w:val="24"/>
        </w:rPr>
        <w:t xml:space="preserve">rozporządzeniu Rady Ministrów z dnia 11 czerwca 2010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informacji składanych przez podmioty ubiegające się o pomoc de minimis </w:t>
      </w:r>
      <w:r>
        <w:rPr>
          <w:rFonts w:ascii="Times New Roman" w:hAnsi="Times New Roman" w:cs="Times New Roman"/>
          <w:sz w:val="24"/>
          <w:szCs w:val="24"/>
        </w:rPr>
        <w:br/>
        <w:t>w rolnictwie lub rybołówstwie (Dz. U. 2010.121.810 ze zm.).</w:t>
      </w:r>
    </w:p>
    <w:p w14:paraId="0ACCF1D8" w14:textId="77777777" w:rsidR="0034772F" w:rsidRDefault="003477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695F3" w14:textId="77777777" w:rsidR="0034772F" w:rsidRDefault="003477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38B1B" w14:textId="77777777" w:rsidR="0034772F" w:rsidRDefault="00074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544C6027" w14:textId="77777777" w:rsidR="0034772F" w:rsidRDefault="00074AF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Wnioskodawcy</w:t>
      </w:r>
    </w:p>
    <w:p w14:paraId="11118DBD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74FC5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C16AE" w14:textId="77777777" w:rsidR="0034772F" w:rsidRDefault="0034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ECA16" w14:textId="77777777" w:rsidR="0034772F" w:rsidRDefault="00074A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18DB5C4D" w14:textId="77777777" w:rsidR="0034772F" w:rsidRDefault="00074A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34772F">
      <w:footerReference w:type="default" r:id="rId7"/>
      <w:pgSz w:w="11906" w:h="16838"/>
      <w:pgMar w:top="1417" w:right="1417" w:bottom="1417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DC390" w14:textId="77777777" w:rsidR="00074AFB" w:rsidRDefault="00074AFB">
      <w:pPr>
        <w:spacing w:after="0" w:line="240" w:lineRule="auto"/>
      </w:pPr>
      <w:r>
        <w:separator/>
      </w:r>
    </w:p>
  </w:endnote>
  <w:endnote w:type="continuationSeparator" w:id="0">
    <w:p w14:paraId="7CFC64E8" w14:textId="77777777" w:rsidR="00074AFB" w:rsidRDefault="0007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EF56" w14:textId="77777777" w:rsidR="0034772F" w:rsidRDefault="00074AF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*dotyczy </w:t>
    </w:r>
    <w:r>
      <w:rPr>
        <w:rFonts w:ascii="Times New Roman" w:hAnsi="Times New Roman" w:cs="Times New Roman"/>
      </w:rPr>
      <w:t>przedsiębiorców i innych podmiotów niż osoby fizyczne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31C3" w14:textId="77777777" w:rsidR="00074AFB" w:rsidRDefault="00074AFB">
      <w:pPr>
        <w:spacing w:after="0" w:line="240" w:lineRule="auto"/>
      </w:pPr>
      <w:r>
        <w:separator/>
      </w:r>
    </w:p>
  </w:footnote>
  <w:footnote w:type="continuationSeparator" w:id="0">
    <w:p w14:paraId="42652D5F" w14:textId="77777777" w:rsidR="00074AFB" w:rsidRDefault="0007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75F87"/>
    <w:multiLevelType w:val="multilevel"/>
    <w:tmpl w:val="0ADE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C10297"/>
    <w:multiLevelType w:val="multilevel"/>
    <w:tmpl w:val="2F648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70C6"/>
    <w:multiLevelType w:val="multilevel"/>
    <w:tmpl w:val="796455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72F"/>
    <w:rsid w:val="00074AFB"/>
    <w:rsid w:val="0034772F"/>
    <w:rsid w:val="00B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5773"/>
  <w15:docId w15:val="{46E4520B-C1B0-4711-ADAB-D05D495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5364</TotalTime>
  <Pages>2</Pages>
  <Words>607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Pęczek</dc:creator>
  <dc:description/>
  <cp:lastModifiedBy>Robert Korczak</cp:lastModifiedBy>
  <cp:revision>47</cp:revision>
  <cp:lastPrinted>2020-05-12T10:24:00Z</cp:lastPrinted>
  <dcterms:created xsi:type="dcterms:W3CDTF">2016-04-18T09:02:00Z</dcterms:created>
  <dcterms:modified xsi:type="dcterms:W3CDTF">2021-03-01T15:00:00Z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