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8E" w:rsidRDefault="004E068E" w:rsidP="004E068E">
      <w:pPr>
        <w:ind w:left="360"/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WYSOKOŚĆ OPŁATY ZA GOSPODAROWANIE ODPADAMI!</w:t>
      </w:r>
    </w:p>
    <w:p w:rsidR="004E068E" w:rsidRDefault="004E068E" w:rsidP="004E068E">
      <w:pPr>
        <w:rPr>
          <w:b/>
          <w:sz w:val="36"/>
          <w:szCs w:val="36"/>
        </w:rPr>
      </w:pPr>
      <w:r>
        <w:rPr>
          <w:b/>
          <w:sz w:val="36"/>
          <w:szCs w:val="36"/>
        </w:rPr>
        <w:t>Wysokość opłaty będzie zależna od zadeklarowanej zużytej wody w danej nieruchomości oraz sposobu zbiórki odpadów:</w:t>
      </w:r>
    </w:p>
    <w:p w:rsidR="004E068E" w:rsidRDefault="004E068E" w:rsidP="004E068E">
      <w:pPr>
        <w:pStyle w:val="Akapitzlist"/>
        <w:numPr>
          <w:ilvl w:val="0"/>
          <w:numId w:val="10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W przypadku nieselektywnej zbiórki odpadów komunalnych – </w:t>
      </w:r>
      <w:r w:rsidR="0004421C">
        <w:rPr>
          <w:b/>
          <w:sz w:val="36"/>
          <w:szCs w:val="36"/>
        </w:rPr>
        <w:t>5,50</w:t>
      </w:r>
      <w:r>
        <w:rPr>
          <w:b/>
          <w:sz w:val="36"/>
          <w:szCs w:val="36"/>
        </w:rPr>
        <w:t xml:space="preserve"> zł od 1m</w:t>
      </w:r>
      <w:r w:rsidRPr="006E4635">
        <w:rPr>
          <w:b/>
          <w:sz w:val="36"/>
          <w:szCs w:val="36"/>
          <w:vertAlign w:val="superscript"/>
        </w:rPr>
        <w:t>3</w:t>
      </w:r>
      <w:r>
        <w:rPr>
          <w:b/>
          <w:sz w:val="36"/>
          <w:szCs w:val="36"/>
        </w:rPr>
        <w:t xml:space="preserve"> zużytej wody</w:t>
      </w:r>
    </w:p>
    <w:p w:rsidR="004E068E" w:rsidRDefault="004E068E" w:rsidP="004E068E">
      <w:pPr>
        <w:pStyle w:val="Akapitzlist"/>
        <w:numPr>
          <w:ilvl w:val="0"/>
          <w:numId w:val="10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 przypadku selektywnej</w:t>
      </w:r>
      <w:r w:rsidR="0004421C">
        <w:rPr>
          <w:b/>
          <w:sz w:val="36"/>
          <w:szCs w:val="36"/>
        </w:rPr>
        <w:t xml:space="preserve"> zbiórki odpadów komunalnych – 3</w:t>
      </w:r>
      <w:r>
        <w:rPr>
          <w:b/>
          <w:sz w:val="36"/>
          <w:szCs w:val="36"/>
        </w:rPr>
        <w:t>,50 zł od 1 m</w:t>
      </w:r>
      <w:r w:rsidRPr="006E4635">
        <w:rPr>
          <w:b/>
          <w:sz w:val="36"/>
          <w:szCs w:val="36"/>
          <w:vertAlign w:val="superscript"/>
        </w:rPr>
        <w:t>3</w:t>
      </w:r>
      <w:r>
        <w:rPr>
          <w:b/>
          <w:sz w:val="36"/>
          <w:szCs w:val="36"/>
        </w:rPr>
        <w:t xml:space="preserve"> zużytej wody</w:t>
      </w:r>
    </w:p>
    <w:p w:rsidR="004E068E" w:rsidRDefault="004E068E" w:rsidP="004E068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Prowadzenie zadeklarowanej selektywnej zbiórki odpadów będzie weryfikowane przez podmiot odbierający odpady. W przypadku jeżeli występują rozbieżności ze złożoną deklaracją – zostanie o tym fakcie powiadomiona Gmina.</w:t>
      </w:r>
    </w:p>
    <w:p w:rsidR="004E068E" w:rsidRDefault="004E068E" w:rsidP="004E068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Opłatę za gospodarowanie odpadami komunalnymi należy uiszczać bez wezwania do dnia 15 – go każdego miesiąca za dany miesiąc bezpośrednio w kasie Urzędu Gminy lub na rachunek bankowy.</w:t>
      </w:r>
    </w:p>
    <w:p w:rsidR="00AE22C2" w:rsidRPr="00230DC0" w:rsidRDefault="00AE22C2" w:rsidP="00230DC0">
      <w:pPr>
        <w:jc w:val="center"/>
        <w:rPr>
          <w:b/>
          <w:i/>
          <w:sz w:val="16"/>
          <w:szCs w:val="16"/>
          <w:u w:val="single"/>
        </w:rPr>
      </w:pPr>
    </w:p>
    <w:p w:rsidR="00654A98" w:rsidRPr="00654A98" w:rsidRDefault="00654A98" w:rsidP="00230DC0">
      <w:pPr>
        <w:jc w:val="center"/>
        <w:rPr>
          <w:b/>
          <w:sz w:val="36"/>
          <w:szCs w:val="36"/>
        </w:rPr>
      </w:pPr>
      <w:r w:rsidRPr="00654A98">
        <w:rPr>
          <w:b/>
          <w:i/>
          <w:sz w:val="36"/>
          <w:szCs w:val="36"/>
          <w:u w:val="single"/>
        </w:rPr>
        <w:t>PAMIĘTAJ</w:t>
      </w:r>
      <w:r w:rsidR="00230DC0">
        <w:rPr>
          <w:b/>
          <w:i/>
          <w:sz w:val="36"/>
          <w:szCs w:val="36"/>
          <w:u w:val="single"/>
        </w:rPr>
        <w:t xml:space="preserve"> !!!</w:t>
      </w:r>
    </w:p>
    <w:p w:rsidR="00654A98" w:rsidRDefault="005D6466" w:rsidP="00654A98">
      <w:pPr>
        <w:jc w:val="both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>31</w:t>
      </w:r>
      <w:r w:rsidR="00654A98">
        <w:rPr>
          <w:b/>
          <w:color w:val="FF0000"/>
          <w:sz w:val="36"/>
          <w:szCs w:val="36"/>
        </w:rPr>
        <w:t xml:space="preserve"> maj 2013 roku </w:t>
      </w:r>
      <w:r w:rsidR="00654A98" w:rsidRPr="00230DC0">
        <w:rPr>
          <w:b/>
          <w:sz w:val="36"/>
          <w:szCs w:val="36"/>
        </w:rPr>
        <w:t>– do tego dnia każdy właściciel nieruchomości zobowiązany jest złożyć do Urzędu Gminy Darłowo deklarację o wysokości opłaty za gospodarowanie odpadami komunalnymi.</w:t>
      </w:r>
    </w:p>
    <w:p w:rsidR="00AE22C2" w:rsidRDefault="00AE22C2" w:rsidP="00654A98">
      <w:pPr>
        <w:jc w:val="both"/>
        <w:rPr>
          <w:b/>
          <w:sz w:val="36"/>
          <w:szCs w:val="36"/>
        </w:rPr>
      </w:pPr>
    </w:p>
    <w:p w:rsidR="00AE22C2" w:rsidRDefault="00AE22C2" w:rsidP="00654A98">
      <w:pPr>
        <w:jc w:val="both"/>
        <w:rPr>
          <w:b/>
          <w:color w:val="FF0000"/>
          <w:sz w:val="36"/>
          <w:szCs w:val="36"/>
        </w:rPr>
      </w:pP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04421C" w:rsidRPr="0004421C" w:rsidTr="0004421C">
        <w:trPr>
          <w:trHeight w:val="300"/>
        </w:trPr>
        <w:tc>
          <w:tcPr>
            <w:tcW w:w="10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4421C" w:rsidRPr="0004421C" w:rsidRDefault="0004421C" w:rsidP="00716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4421C">
              <w:rPr>
                <w:rFonts w:ascii="Calibri" w:eastAsia="Times New Roman" w:hAnsi="Calibri" w:cs="Times New Roman"/>
                <w:color w:val="000000"/>
              </w:rPr>
              <w:t xml:space="preserve">Więcej informacji o zmianie ustawy o utrzymaniu w czystości i porządku w Gminie można uzyskać w pok. Nr </w:t>
            </w:r>
            <w:r w:rsidR="0071632A">
              <w:rPr>
                <w:rFonts w:ascii="Calibri" w:eastAsia="Times New Roman" w:hAnsi="Calibri" w:cs="Times New Roman"/>
                <w:color w:val="000000"/>
              </w:rPr>
              <w:t>21</w:t>
            </w:r>
            <w:bookmarkStart w:id="0" w:name="_GoBack"/>
            <w:bookmarkEnd w:id="0"/>
            <w:r w:rsidRPr="0004421C">
              <w:rPr>
                <w:rFonts w:ascii="Calibri" w:eastAsia="Times New Roman" w:hAnsi="Calibri" w:cs="Times New Roman"/>
                <w:color w:val="000000"/>
              </w:rPr>
              <w:t xml:space="preserve"> Urzędu Gmi</w:t>
            </w:r>
            <w:r w:rsidR="009D73FC">
              <w:rPr>
                <w:rFonts w:ascii="Calibri" w:eastAsia="Times New Roman" w:hAnsi="Calibri" w:cs="Times New Roman"/>
                <w:color w:val="000000"/>
              </w:rPr>
              <w:t xml:space="preserve">ny lub telefonicznie: </w:t>
            </w:r>
            <w:r w:rsidR="009D73FC" w:rsidRPr="009D73F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94 3446381</w:t>
            </w:r>
          </w:p>
        </w:tc>
      </w:tr>
      <w:tr w:rsidR="0004421C" w:rsidRPr="0004421C" w:rsidTr="0004421C">
        <w:trPr>
          <w:trHeight w:val="510"/>
        </w:trPr>
        <w:tc>
          <w:tcPr>
            <w:tcW w:w="10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421C" w:rsidRPr="0004421C" w:rsidRDefault="0004421C" w:rsidP="00044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E068E" w:rsidRDefault="00654A98" w:rsidP="00654A98">
      <w:r>
        <w:t>Sporządzono na postawie uchwał R</w:t>
      </w:r>
      <w:r w:rsidR="007B0673">
        <w:t xml:space="preserve">ady </w:t>
      </w:r>
      <w:r>
        <w:t>G</w:t>
      </w:r>
      <w:r w:rsidR="007B0673">
        <w:t xml:space="preserve">miny </w:t>
      </w:r>
      <w:r>
        <w:t xml:space="preserve"> Darłow</w:t>
      </w:r>
      <w:r w:rsidR="007B0673">
        <w:t xml:space="preserve">o </w:t>
      </w:r>
      <w:r>
        <w:t xml:space="preserve"> z dnia 27 marca 2013 r.tj. XXX/266/2013,</w:t>
      </w:r>
      <w:r w:rsidR="00E1159B">
        <w:t xml:space="preserve"> </w:t>
      </w:r>
      <w:r>
        <w:t>XXX/264/2013, XXX/265/2013.</w:t>
      </w:r>
    </w:p>
    <w:p w:rsidR="007B2DCF" w:rsidRDefault="007B2DCF" w:rsidP="007B2DCF"/>
    <w:p w:rsidR="005D6466" w:rsidRDefault="005D6466" w:rsidP="007B2DCF"/>
    <w:p w:rsidR="005D6466" w:rsidRDefault="005D6466" w:rsidP="007B2DCF"/>
    <w:p w:rsidR="007B2DCF" w:rsidRDefault="0004421C" w:rsidP="007B2DC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15875</wp:posOffset>
            </wp:positionV>
            <wp:extent cx="2057400" cy="1047750"/>
            <wp:effectExtent l="0" t="0" r="0" b="0"/>
            <wp:wrapNone/>
            <wp:docPr id="2" name="Obraz 2" descr="logogminy-mał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gminy-małe 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DCF" w:rsidRDefault="007B2DCF" w:rsidP="007B2DCF"/>
    <w:p w:rsidR="0004421C" w:rsidRDefault="0004421C" w:rsidP="007B2DCF">
      <w:pPr>
        <w:jc w:val="center"/>
        <w:rPr>
          <w:rFonts w:ascii="Candara" w:hAnsi="Candara"/>
          <w:b/>
          <w:sz w:val="56"/>
          <w:szCs w:val="56"/>
        </w:rPr>
      </w:pPr>
    </w:p>
    <w:p w:rsidR="007B2DCF" w:rsidRDefault="007B2DCF" w:rsidP="007B2DCF">
      <w:pPr>
        <w:jc w:val="center"/>
        <w:rPr>
          <w:rFonts w:ascii="Candara" w:hAnsi="Candara"/>
          <w:b/>
          <w:sz w:val="56"/>
          <w:szCs w:val="56"/>
        </w:rPr>
      </w:pPr>
      <w:r w:rsidRPr="00775E37">
        <w:rPr>
          <w:rFonts w:ascii="Candara" w:hAnsi="Candara"/>
          <w:b/>
          <w:sz w:val="56"/>
          <w:szCs w:val="56"/>
        </w:rPr>
        <w:t>Nowe zasady gospodarki odpadami</w:t>
      </w:r>
    </w:p>
    <w:p w:rsidR="007B2DCF" w:rsidRDefault="007B2DCF" w:rsidP="007B2DCF">
      <w:pPr>
        <w:jc w:val="center"/>
        <w:rPr>
          <w:b/>
          <w:i/>
          <w:sz w:val="52"/>
          <w:szCs w:val="52"/>
        </w:rPr>
      </w:pPr>
    </w:p>
    <w:p w:rsidR="007B2DCF" w:rsidRDefault="007B2DCF" w:rsidP="007B2DCF">
      <w:pPr>
        <w:jc w:val="center"/>
        <w:rPr>
          <w:b/>
          <w:i/>
          <w:sz w:val="52"/>
          <w:szCs w:val="52"/>
        </w:rPr>
      </w:pPr>
      <w:r w:rsidRPr="00775E37">
        <w:rPr>
          <w:b/>
          <w:i/>
          <w:sz w:val="52"/>
          <w:szCs w:val="52"/>
        </w:rPr>
        <w:t>Szanowni mieszkańcy!</w:t>
      </w:r>
    </w:p>
    <w:p w:rsidR="007B2DCF" w:rsidRDefault="007B2DCF" w:rsidP="007B2DCF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</w:p>
    <w:p w:rsidR="007B2DCF" w:rsidRDefault="007B2DCF" w:rsidP="007B2DCF">
      <w:pPr>
        <w:ind w:firstLine="708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Z dniem 1 stycznia 2012 r. weszła w życie nowelizacja ustawy o utrzymaniu i czystości w gminach. Zmiana przepisów polega na przejęciu przez gminy obowiązków właścicieli nieruchomości w zakresie gospodarowania odpadami komunalnymi i wdrożenia nowego systemu najpóźniej </w:t>
      </w:r>
      <w:r w:rsidR="00A24099">
        <w:rPr>
          <w:i/>
          <w:sz w:val="36"/>
          <w:szCs w:val="36"/>
        </w:rPr>
        <w:t xml:space="preserve">z dniem </w:t>
      </w:r>
      <w:r>
        <w:rPr>
          <w:i/>
          <w:sz w:val="36"/>
          <w:szCs w:val="36"/>
        </w:rPr>
        <w:t>1 lipca 2013 r.</w:t>
      </w:r>
    </w:p>
    <w:p w:rsidR="007B2DCF" w:rsidRDefault="007B2DCF" w:rsidP="007B2DCF">
      <w:pPr>
        <w:jc w:val="both"/>
        <w:rPr>
          <w:i/>
          <w:color w:val="17365D" w:themeColor="text2" w:themeShade="BF"/>
          <w:sz w:val="36"/>
          <w:szCs w:val="36"/>
        </w:rPr>
      </w:pPr>
    </w:p>
    <w:p w:rsidR="007B2DCF" w:rsidRDefault="007B2DCF" w:rsidP="007B2DCF">
      <w:pPr>
        <w:jc w:val="both"/>
        <w:rPr>
          <w:i/>
          <w:color w:val="17365D" w:themeColor="text2" w:themeShade="BF"/>
          <w:sz w:val="36"/>
          <w:szCs w:val="36"/>
        </w:rPr>
      </w:pPr>
      <w:r w:rsidRPr="00AA42F3">
        <w:rPr>
          <w:i/>
          <w:color w:val="17365D" w:themeColor="text2" w:themeShade="BF"/>
          <w:sz w:val="36"/>
          <w:szCs w:val="36"/>
        </w:rPr>
        <w:t>DLACZEGO ZMIENIONO USTAWĘ?</w:t>
      </w:r>
    </w:p>
    <w:p w:rsidR="007B2DCF" w:rsidRDefault="007B2DCF" w:rsidP="007B2DCF">
      <w:pPr>
        <w:pStyle w:val="Akapitzlist"/>
        <w:numPr>
          <w:ilvl w:val="0"/>
          <w:numId w:val="1"/>
        </w:numPr>
        <w:jc w:val="both"/>
        <w:rPr>
          <w:i/>
          <w:sz w:val="36"/>
          <w:szCs w:val="36"/>
        </w:rPr>
      </w:pPr>
      <w:r w:rsidRPr="00AA42F3">
        <w:rPr>
          <w:i/>
          <w:sz w:val="36"/>
          <w:szCs w:val="36"/>
        </w:rPr>
        <w:t>Aby objąć systemem gospodarowania odpadami komunalnymi wszystkich mieszkańców gminy.</w:t>
      </w:r>
      <w:r>
        <w:rPr>
          <w:i/>
          <w:sz w:val="36"/>
          <w:szCs w:val="36"/>
        </w:rPr>
        <w:t xml:space="preserve"> W ten sposób zlikwiduje się dzikie wysypiska i poprawi stan środowiska naszej gminy.</w:t>
      </w:r>
    </w:p>
    <w:p w:rsidR="007B2DCF" w:rsidRPr="00AA42F3" w:rsidRDefault="007B2DCF" w:rsidP="007B2DCF">
      <w:pPr>
        <w:pStyle w:val="Akapitzlist"/>
        <w:numPr>
          <w:ilvl w:val="0"/>
          <w:numId w:val="1"/>
        </w:num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Gmina Darłowo wymagając od mieszkańców właściwego postępowania ze śmieciami, jednocześnie zapewni do tego warunki np. tworząc miejsca, w których będzie można pozbyć się nietypowych odpadów.</w:t>
      </w:r>
    </w:p>
    <w:p w:rsidR="00F864D9" w:rsidRDefault="00F864D9" w:rsidP="00E470D9">
      <w:pPr>
        <w:rPr>
          <w:b/>
          <w:i/>
          <w:sz w:val="28"/>
          <w:szCs w:val="28"/>
        </w:rPr>
      </w:pPr>
    </w:p>
    <w:p w:rsidR="00F864D9" w:rsidRDefault="00F864D9" w:rsidP="00E470D9">
      <w:pPr>
        <w:rPr>
          <w:b/>
          <w:i/>
          <w:sz w:val="28"/>
          <w:szCs w:val="28"/>
        </w:rPr>
      </w:pPr>
    </w:p>
    <w:p w:rsidR="00F864D9" w:rsidRDefault="00F864D9" w:rsidP="00E470D9">
      <w:pPr>
        <w:rPr>
          <w:b/>
          <w:i/>
          <w:sz w:val="28"/>
          <w:szCs w:val="28"/>
        </w:rPr>
      </w:pPr>
    </w:p>
    <w:p w:rsidR="00E470D9" w:rsidRPr="00052082" w:rsidRDefault="00E470D9" w:rsidP="00E470D9">
      <w:pPr>
        <w:rPr>
          <w:b/>
          <w:i/>
          <w:sz w:val="28"/>
          <w:szCs w:val="28"/>
        </w:rPr>
      </w:pPr>
      <w:r w:rsidRPr="00052082">
        <w:rPr>
          <w:b/>
          <w:i/>
          <w:sz w:val="28"/>
          <w:szCs w:val="28"/>
        </w:rPr>
        <w:lastRenderedPageBreak/>
        <w:t>Dlaczego trzeba segregować śmieci?</w:t>
      </w:r>
    </w:p>
    <w:p w:rsidR="00E470D9" w:rsidRPr="00E470D9" w:rsidRDefault="00E470D9" w:rsidP="00E470D9">
      <w:pPr>
        <w:autoSpaceDE w:val="0"/>
        <w:autoSpaceDN w:val="0"/>
        <w:adjustRightInd w:val="0"/>
        <w:spacing w:after="0" w:line="240" w:lineRule="auto"/>
        <w:jc w:val="both"/>
        <w:rPr>
          <w:rFonts w:eastAsia="BookAntiqua" w:cs="BookAntiqua"/>
          <w:sz w:val="24"/>
          <w:szCs w:val="24"/>
        </w:rPr>
      </w:pPr>
      <w:r w:rsidRPr="00E470D9">
        <w:rPr>
          <w:rFonts w:eastAsia="BookAntiqua" w:cs="BookAntiqua"/>
          <w:sz w:val="24"/>
          <w:szCs w:val="24"/>
        </w:rPr>
        <w:t>Wszyscy wytwarzamy śmieci, dlatego ich zbiórka</w:t>
      </w:r>
      <w:r w:rsidR="00AE22C2">
        <w:rPr>
          <w:rFonts w:eastAsia="BookAntiqua" w:cs="BookAntiqua"/>
          <w:sz w:val="24"/>
          <w:szCs w:val="24"/>
        </w:rPr>
        <w:t xml:space="preserve"> u źródła</w:t>
      </w:r>
      <w:r w:rsidRPr="00E470D9">
        <w:rPr>
          <w:rFonts w:eastAsia="BookAntiqua" w:cs="BookAntiqua"/>
          <w:sz w:val="24"/>
          <w:szCs w:val="24"/>
        </w:rPr>
        <w:t xml:space="preserve"> jest sprawą każdego z nas. </w:t>
      </w:r>
      <w:r w:rsidR="00AE22C2">
        <w:rPr>
          <w:rFonts w:eastAsia="BookAntiqua" w:cs="BookAntiqua"/>
          <w:sz w:val="24"/>
          <w:szCs w:val="24"/>
        </w:rPr>
        <w:t>Segregowanie odpadów</w:t>
      </w:r>
      <w:r w:rsidRPr="00E470D9">
        <w:rPr>
          <w:rFonts w:eastAsia="BookAntiqua" w:cs="BookAntiqua"/>
          <w:sz w:val="24"/>
          <w:szCs w:val="24"/>
        </w:rPr>
        <w:t xml:space="preserve"> pozwala ograniczać eksploatację surowców naturalnych - drzew, piasku, wapnia, aluminium. Z odzyskanych surowców ponownie wytwarzane są: szkło, metal, papier oraz regranulat PET służący m.in. do produkcji polarów, włókien sztucznych czy paliw alternatywnych.</w:t>
      </w:r>
    </w:p>
    <w:p w:rsidR="00E470D9" w:rsidRPr="00E470D9" w:rsidRDefault="00E470D9" w:rsidP="00E470D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470D9" w:rsidRPr="00052082" w:rsidRDefault="00E470D9" w:rsidP="00E470D9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052082">
        <w:rPr>
          <w:b/>
          <w:i/>
          <w:sz w:val="28"/>
          <w:szCs w:val="28"/>
        </w:rPr>
        <w:t>Jak zbierać odpady selektywnie?</w:t>
      </w:r>
    </w:p>
    <w:tbl>
      <w:tblPr>
        <w:tblStyle w:val="Tabela-Siatka"/>
        <w:tblW w:w="963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5230"/>
        <w:gridCol w:w="4409"/>
      </w:tblGrid>
      <w:tr w:rsidR="00E470D9" w:rsidRPr="00E470D9" w:rsidTr="004B7369">
        <w:trPr>
          <w:jc w:val="center"/>
        </w:trPr>
        <w:tc>
          <w:tcPr>
            <w:tcW w:w="3889" w:type="dxa"/>
            <w:shd w:val="clear" w:color="auto" w:fill="FFFF00"/>
          </w:tcPr>
          <w:p w:rsidR="00E470D9" w:rsidRPr="00296D70" w:rsidRDefault="00E470D9" w:rsidP="009D5B4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  <w:highlight w:val="yellow"/>
              </w:rPr>
            </w:pPr>
            <w:r w:rsidRPr="00296D70">
              <w:rPr>
                <w:b/>
                <w:i/>
                <w:sz w:val="26"/>
                <w:szCs w:val="26"/>
                <w:highlight w:val="yellow"/>
              </w:rPr>
              <w:t>Do worka ŻÓŁTEGO wrzucamy opakowania z tworzyw sztucznych, metali oraz wielomateriałowe, np.: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96D70">
              <w:rPr>
                <w:sz w:val="26"/>
                <w:szCs w:val="26"/>
                <w:highlight w:val="yellow"/>
              </w:rPr>
              <w:t>PLASTIKOWE BUTELKI PO NAPOJACH I ZAKRĘTKI,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96D70">
              <w:rPr>
                <w:sz w:val="26"/>
                <w:szCs w:val="26"/>
                <w:highlight w:val="yellow"/>
              </w:rPr>
              <w:t>PLASTIKOWE OPAKOWANIA PO ŻYWNOŚCI (np. po jogurtach, serkach, kefirach, margarynach),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96D70">
              <w:rPr>
                <w:sz w:val="26"/>
                <w:szCs w:val="26"/>
                <w:highlight w:val="yellow"/>
              </w:rPr>
              <w:t>PLASTIKOWE TOREBKI,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96D70">
              <w:rPr>
                <w:sz w:val="26"/>
                <w:szCs w:val="26"/>
                <w:highlight w:val="yellow"/>
              </w:rPr>
              <w:t>PUSZKI PO KONSERWACH I NAPOJACH,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96D70">
              <w:rPr>
                <w:sz w:val="26"/>
                <w:szCs w:val="26"/>
                <w:highlight w:val="yellow"/>
              </w:rPr>
              <w:t>KAPSLE,</w:t>
            </w:r>
          </w:p>
          <w:p w:rsidR="00E470D9" w:rsidRPr="00AE22C2" w:rsidRDefault="00E470D9" w:rsidP="00AE22C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96D70">
              <w:rPr>
                <w:sz w:val="26"/>
                <w:szCs w:val="26"/>
                <w:highlight w:val="yellow"/>
              </w:rPr>
              <w:t>OPAKOWANIA Z METALI KOLOROWYCH,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96D70">
              <w:rPr>
                <w:sz w:val="26"/>
                <w:szCs w:val="26"/>
                <w:highlight w:val="yellow"/>
              </w:rPr>
              <w:t>KARTONY PO MLEKU, SOKACH,</w:t>
            </w:r>
          </w:p>
          <w:p w:rsidR="00E470D9" w:rsidRPr="00296D70" w:rsidRDefault="00E470D9" w:rsidP="009D5B4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  <w:highlight w:val="yellow"/>
              </w:rPr>
            </w:pPr>
            <w:r w:rsidRPr="00296D70">
              <w:rPr>
                <w:b/>
                <w:i/>
                <w:sz w:val="26"/>
                <w:szCs w:val="26"/>
                <w:highlight w:val="yellow"/>
              </w:rPr>
              <w:t xml:space="preserve">PAMIĘTAJ!  PLASTIKOWE BUTELKI POWINNE BYĆ ZGNIECIONE I BEZ ZAKRĘTEK </w:t>
            </w:r>
          </w:p>
        </w:tc>
        <w:tc>
          <w:tcPr>
            <w:tcW w:w="3278" w:type="dxa"/>
            <w:shd w:val="clear" w:color="auto" w:fill="FFFFFF" w:themeFill="background1"/>
          </w:tcPr>
          <w:p w:rsidR="00E470D9" w:rsidRPr="00E470D9" w:rsidRDefault="00E470D9" w:rsidP="009D5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0D9">
              <w:rPr>
                <w:noProof/>
              </w:rPr>
              <w:drawing>
                <wp:inline distT="0" distB="0" distL="0" distR="0">
                  <wp:extent cx="788472" cy="714061"/>
                  <wp:effectExtent l="19050" t="0" r="0" b="0"/>
                  <wp:docPr id="1" name="Obraz 0" descr="s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p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579" cy="71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70D9" w:rsidRPr="00296D70" w:rsidRDefault="00AE22C2" w:rsidP="009D5B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Nie wolno</w:t>
            </w:r>
            <w:r w:rsidR="00E470D9" w:rsidRPr="00296D70">
              <w:rPr>
                <w:b/>
                <w:sz w:val="26"/>
                <w:szCs w:val="26"/>
                <w:u w:val="single"/>
              </w:rPr>
              <w:t xml:space="preserve"> wrzucać!!!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POJEMNIKÓW I BUTELEK Z ZAWARTOŚCIĄ,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BUTELEK I POJEMNIKÓW PO SMARACH I OLEJACH,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ZABAWEK Z BATERIAMI,</w:t>
            </w:r>
          </w:p>
          <w:p w:rsidR="00E470D9" w:rsidRPr="00E470D9" w:rsidRDefault="00E470D9" w:rsidP="00E470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96D70">
              <w:rPr>
                <w:sz w:val="26"/>
                <w:szCs w:val="26"/>
              </w:rPr>
              <w:t>PUSZEK PO FARBACH,</w:t>
            </w:r>
          </w:p>
        </w:tc>
      </w:tr>
    </w:tbl>
    <w:p w:rsidR="00E470D9" w:rsidRPr="00E470D9" w:rsidRDefault="00E470D9" w:rsidP="00E470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Style w:val="Tabela-Siatka"/>
        <w:tblW w:w="963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5230"/>
        <w:gridCol w:w="4409"/>
      </w:tblGrid>
      <w:tr w:rsidR="00E470D9" w:rsidRPr="00E470D9" w:rsidTr="004B7369">
        <w:trPr>
          <w:jc w:val="center"/>
        </w:trPr>
        <w:tc>
          <w:tcPr>
            <w:tcW w:w="3889" w:type="dxa"/>
            <w:shd w:val="clear" w:color="auto" w:fill="8DB3E2" w:themeFill="text2" w:themeFillTint="66"/>
          </w:tcPr>
          <w:p w:rsidR="00E470D9" w:rsidRDefault="00E470D9" w:rsidP="009D5B4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296D70" w:rsidRPr="00E470D9" w:rsidRDefault="00296D70" w:rsidP="009D5B4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E470D9" w:rsidRPr="00296D70" w:rsidRDefault="00E470D9" w:rsidP="009D5B4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296D70">
              <w:rPr>
                <w:b/>
                <w:i/>
                <w:sz w:val="26"/>
                <w:szCs w:val="26"/>
              </w:rPr>
              <w:t>Do worka NIEBIESKIEGO wrzucamy papier,np.: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GAZETY, ZESZYTY, KATALOGI,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ZNISZCZONE KSIĄŻKI,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TORBY I OPAKOWANIA PAPIEROWE,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TEKTURĘ I KARTONY,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PAPIER SZKOLNY I BIUROWY,</w:t>
            </w:r>
          </w:p>
          <w:p w:rsidR="00E470D9" w:rsidRPr="00E470D9" w:rsidRDefault="00E470D9" w:rsidP="009D5B4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278" w:type="dxa"/>
            <w:shd w:val="clear" w:color="auto" w:fill="FFFFFF" w:themeFill="background1"/>
          </w:tcPr>
          <w:p w:rsidR="00E470D9" w:rsidRPr="00E470D9" w:rsidRDefault="00E470D9" w:rsidP="009D5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0D9">
              <w:rPr>
                <w:noProof/>
              </w:rPr>
              <w:drawing>
                <wp:inline distT="0" distB="0" distL="0" distR="0">
                  <wp:extent cx="788472" cy="714061"/>
                  <wp:effectExtent l="19050" t="0" r="0" b="0"/>
                  <wp:docPr id="4" name="Obraz 0" descr="s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p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579" cy="71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70D9" w:rsidRPr="00296D70" w:rsidRDefault="00AE22C2" w:rsidP="009D5B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Nie wolno</w:t>
            </w:r>
            <w:r w:rsidR="00E470D9" w:rsidRPr="00296D70">
              <w:rPr>
                <w:b/>
                <w:sz w:val="26"/>
                <w:szCs w:val="26"/>
                <w:u w:val="single"/>
              </w:rPr>
              <w:t xml:space="preserve"> wrzucać!!!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KARTONÓW PO MLEKU, SOKACH,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PAPIERU LAKIEROWANEGO I FOLIOWANEGO,</w:t>
            </w:r>
          </w:p>
          <w:p w:rsidR="00E470D9" w:rsidRPr="00E470D9" w:rsidRDefault="00E470D9" w:rsidP="00E470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96D70">
              <w:rPr>
                <w:sz w:val="26"/>
                <w:szCs w:val="26"/>
              </w:rPr>
              <w:t>PAPIERU ZATŁUSZCZONEGO I SILNIE ZABRUDZONEGO,</w:t>
            </w:r>
          </w:p>
        </w:tc>
      </w:tr>
    </w:tbl>
    <w:p w:rsidR="00E470D9" w:rsidRPr="00E470D9" w:rsidRDefault="00E470D9" w:rsidP="00E470D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963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0"/>
        <w:gridCol w:w="4409"/>
      </w:tblGrid>
      <w:tr w:rsidR="00E470D9" w:rsidRPr="00E470D9" w:rsidTr="00296D70">
        <w:trPr>
          <w:jc w:val="center"/>
        </w:trPr>
        <w:tc>
          <w:tcPr>
            <w:tcW w:w="5230" w:type="dxa"/>
            <w:shd w:val="clear" w:color="auto" w:fill="9BBB59" w:themeFill="accent3"/>
          </w:tcPr>
          <w:p w:rsidR="00E470D9" w:rsidRPr="00E470D9" w:rsidRDefault="00E470D9" w:rsidP="009D5B4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E470D9" w:rsidRPr="00296D70" w:rsidRDefault="00E470D9" w:rsidP="009D5B4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296D70">
              <w:rPr>
                <w:b/>
                <w:i/>
                <w:sz w:val="26"/>
                <w:szCs w:val="26"/>
              </w:rPr>
              <w:t>Do worka ZIELONEGO wrzucamy szkło, np.: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BUTELKI PO NAPOJACH I ŻYWNOŚCI bez zakrętek,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SZKLANE SŁOIKI bez zakrętek,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SZKLANE OPAKOWANIA PO KOSMETYKACH,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KOLOROWE BUTELKI bez zakrętek,</w:t>
            </w:r>
          </w:p>
          <w:p w:rsidR="00E470D9" w:rsidRPr="00296D70" w:rsidRDefault="00E470D9" w:rsidP="009D5B4B">
            <w:pPr>
              <w:pStyle w:val="Akapitzlist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470D9" w:rsidRPr="00E470D9" w:rsidRDefault="00E470D9" w:rsidP="009D5B4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409" w:type="dxa"/>
            <w:shd w:val="clear" w:color="auto" w:fill="auto"/>
          </w:tcPr>
          <w:p w:rsidR="00E470D9" w:rsidRPr="00E470D9" w:rsidRDefault="00E470D9" w:rsidP="009D5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0D9">
              <w:rPr>
                <w:noProof/>
              </w:rPr>
              <w:drawing>
                <wp:inline distT="0" distB="0" distL="0" distR="0">
                  <wp:extent cx="788472" cy="714061"/>
                  <wp:effectExtent l="19050" t="0" r="0" b="0"/>
                  <wp:docPr id="5" name="Obraz 0" descr="s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p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579" cy="71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70D9" w:rsidRPr="00296D70" w:rsidRDefault="00AE22C2" w:rsidP="009D5B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Nie wolno</w:t>
            </w:r>
            <w:r w:rsidR="00E470D9" w:rsidRPr="00296D70">
              <w:rPr>
                <w:b/>
                <w:sz w:val="26"/>
                <w:szCs w:val="26"/>
                <w:u w:val="single"/>
              </w:rPr>
              <w:t xml:space="preserve"> wrzucać!!!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PORCELANY, CERAMIKI, DONICZEK, LUSTER SZKŁA ŻAROODPORNEGO,</w:t>
            </w:r>
          </w:p>
          <w:p w:rsidR="00E470D9" w:rsidRPr="00296D70" w:rsidRDefault="00E470D9" w:rsidP="00E470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 xml:space="preserve">ŻARÓWEK, LAMP NEONOWYCH, </w:t>
            </w:r>
          </w:p>
          <w:p w:rsidR="00E470D9" w:rsidRPr="00E470D9" w:rsidRDefault="00E470D9" w:rsidP="00E470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96D70">
              <w:rPr>
                <w:sz w:val="26"/>
                <w:szCs w:val="26"/>
              </w:rPr>
              <w:t>SZYB SAMOCHODOWYCH I OKIENNYCH,</w:t>
            </w:r>
          </w:p>
        </w:tc>
      </w:tr>
    </w:tbl>
    <w:tbl>
      <w:tblPr>
        <w:tblStyle w:val="Tabela-Siatka1"/>
        <w:tblpPr w:leftFromText="141" w:rightFromText="141" w:vertAnchor="page" w:horzAnchor="margin" w:tblpXSpec="center" w:tblpY="901"/>
        <w:tblW w:w="96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0"/>
        <w:gridCol w:w="4409"/>
      </w:tblGrid>
      <w:tr w:rsidR="00296D70" w:rsidRPr="00E470D9" w:rsidTr="00296D70">
        <w:tc>
          <w:tcPr>
            <w:tcW w:w="5230" w:type="dxa"/>
            <w:shd w:val="clear" w:color="auto" w:fill="772413"/>
          </w:tcPr>
          <w:p w:rsidR="00296D70" w:rsidRDefault="00296D70" w:rsidP="00296D7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</w:p>
          <w:p w:rsidR="00296D70" w:rsidRDefault="00296D70" w:rsidP="00296D7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</w:p>
          <w:p w:rsidR="00296D70" w:rsidRPr="00296D70" w:rsidRDefault="00296D70" w:rsidP="00296D7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296D70">
              <w:rPr>
                <w:b/>
                <w:i/>
                <w:color w:val="FFFFFF" w:themeColor="background1"/>
                <w:sz w:val="26"/>
                <w:szCs w:val="26"/>
              </w:rPr>
              <w:t>Do worka BRĄZOWEGO na odpady BIO wrzucamy, np.:</w:t>
            </w:r>
          </w:p>
          <w:p w:rsidR="00296D70" w:rsidRPr="00296D70" w:rsidRDefault="00296D70" w:rsidP="00296D7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 w:themeColor="background1"/>
                <w:sz w:val="26"/>
                <w:szCs w:val="26"/>
              </w:rPr>
            </w:pPr>
            <w:r w:rsidRPr="00296D70">
              <w:rPr>
                <w:color w:val="FFFFFF" w:themeColor="background1"/>
                <w:sz w:val="26"/>
                <w:szCs w:val="26"/>
              </w:rPr>
              <w:t>RESZTKI ŻYWNOŚCI,</w:t>
            </w:r>
          </w:p>
          <w:p w:rsidR="00296D70" w:rsidRPr="00296D70" w:rsidRDefault="00296D70" w:rsidP="00296D7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 w:themeColor="background1"/>
                <w:sz w:val="26"/>
                <w:szCs w:val="26"/>
              </w:rPr>
            </w:pPr>
            <w:r w:rsidRPr="00296D70">
              <w:rPr>
                <w:color w:val="FFFFFF" w:themeColor="background1"/>
                <w:sz w:val="26"/>
                <w:szCs w:val="26"/>
              </w:rPr>
              <w:t>SKORUPKI JAJEK,</w:t>
            </w:r>
          </w:p>
          <w:p w:rsidR="00296D70" w:rsidRPr="00296D70" w:rsidRDefault="00296D70" w:rsidP="00296D7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 w:themeColor="background1"/>
                <w:sz w:val="26"/>
                <w:szCs w:val="26"/>
              </w:rPr>
            </w:pPr>
            <w:r w:rsidRPr="00296D70">
              <w:rPr>
                <w:color w:val="FFFFFF" w:themeColor="background1"/>
                <w:sz w:val="26"/>
                <w:szCs w:val="26"/>
              </w:rPr>
              <w:t>ŁUPINY ORZECHÓW,</w:t>
            </w:r>
          </w:p>
          <w:p w:rsidR="00296D70" w:rsidRPr="00296D70" w:rsidRDefault="00296D70" w:rsidP="00296D7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 w:themeColor="background1"/>
                <w:sz w:val="26"/>
                <w:szCs w:val="26"/>
              </w:rPr>
            </w:pPr>
            <w:r w:rsidRPr="00296D70">
              <w:rPr>
                <w:color w:val="FFFFFF" w:themeColor="background1"/>
                <w:sz w:val="26"/>
                <w:szCs w:val="26"/>
              </w:rPr>
              <w:t>FUSY PO KAWIE, HERBACIE,</w:t>
            </w:r>
          </w:p>
          <w:p w:rsidR="00296D70" w:rsidRPr="00296D70" w:rsidRDefault="00296D70" w:rsidP="00296D7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 w:themeColor="background1"/>
                <w:sz w:val="26"/>
                <w:szCs w:val="26"/>
              </w:rPr>
            </w:pPr>
            <w:r w:rsidRPr="00296D70">
              <w:rPr>
                <w:color w:val="FFFFFF" w:themeColor="background1"/>
                <w:sz w:val="26"/>
                <w:szCs w:val="26"/>
              </w:rPr>
              <w:t>STARY CHLEB,</w:t>
            </w:r>
          </w:p>
          <w:p w:rsidR="00296D70" w:rsidRPr="00296D70" w:rsidRDefault="00296D70" w:rsidP="00296D7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 w:themeColor="background1"/>
                <w:sz w:val="26"/>
                <w:szCs w:val="26"/>
              </w:rPr>
            </w:pPr>
            <w:r w:rsidRPr="00296D70">
              <w:rPr>
                <w:color w:val="FFFFFF" w:themeColor="background1"/>
                <w:sz w:val="26"/>
                <w:szCs w:val="26"/>
              </w:rPr>
              <w:t>OWOCE SPADŁE Z DRZEW,</w:t>
            </w:r>
          </w:p>
          <w:p w:rsidR="00296D70" w:rsidRPr="00296D70" w:rsidRDefault="00296D70" w:rsidP="00296D7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 w:themeColor="background1"/>
                <w:sz w:val="26"/>
                <w:szCs w:val="26"/>
              </w:rPr>
            </w:pPr>
            <w:r w:rsidRPr="00296D70">
              <w:rPr>
                <w:color w:val="FFFFFF" w:themeColor="background1"/>
                <w:sz w:val="26"/>
                <w:szCs w:val="26"/>
              </w:rPr>
              <w:t>LIŚCIE, CHWASTY,</w:t>
            </w:r>
          </w:p>
          <w:p w:rsidR="00296D70" w:rsidRPr="00296D70" w:rsidRDefault="00296D70" w:rsidP="00296D7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 w:themeColor="background1"/>
                <w:sz w:val="26"/>
                <w:szCs w:val="26"/>
              </w:rPr>
            </w:pPr>
            <w:r w:rsidRPr="00296D70">
              <w:rPr>
                <w:color w:val="FFFFFF" w:themeColor="background1"/>
                <w:sz w:val="26"/>
                <w:szCs w:val="26"/>
              </w:rPr>
              <w:t>DROBNE GAŁĄZKI,</w:t>
            </w:r>
          </w:p>
          <w:p w:rsidR="00296D70" w:rsidRPr="00296D70" w:rsidRDefault="00296D70" w:rsidP="00296D7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FFFFFF" w:themeColor="background1"/>
                <w:sz w:val="26"/>
                <w:szCs w:val="26"/>
              </w:rPr>
            </w:pPr>
            <w:r w:rsidRPr="00296D70">
              <w:rPr>
                <w:color w:val="FFFFFF" w:themeColor="background1"/>
                <w:sz w:val="26"/>
                <w:szCs w:val="26"/>
              </w:rPr>
              <w:t>TROCINY</w:t>
            </w:r>
          </w:p>
          <w:p w:rsidR="00296D70" w:rsidRPr="00E470D9" w:rsidRDefault="00296D70" w:rsidP="00296D7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FFFF" w:themeColor="background1"/>
              </w:rPr>
            </w:pPr>
          </w:p>
        </w:tc>
        <w:tc>
          <w:tcPr>
            <w:tcW w:w="4409" w:type="dxa"/>
            <w:shd w:val="clear" w:color="auto" w:fill="auto"/>
          </w:tcPr>
          <w:p w:rsidR="00296D70" w:rsidRPr="00E470D9" w:rsidRDefault="00296D70" w:rsidP="00296D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70D9">
              <w:rPr>
                <w:noProof/>
              </w:rPr>
              <w:drawing>
                <wp:inline distT="0" distB="0" distL="0" distR="0">
                  <wp:extent cx="788472" cy="714061"/>
                  <wp:effectExtent l="19050" t="0" r="0" b="0"/>
                  <wp:docPr id="6" name="Obraz 0" descr="s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p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579" cy="71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D70" w:rsidRPr="00296D70" w:rsidRDefault="00AE22C2" w:rsidP="00296D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Nie wolno</w:t>
            </w:r>
            <w:r w:rsidR="00296D70" w:rsidRPr="00296D70">
              <w:rPr>
                <w:b/>
                <w:sz w:val="26"/>
                <w:szCs w:val="26"/>
                <w:u w:val="single"/>
              </w:rPr>
              <w:t xml:space="preserve"> wrzucać!!!</w:t>
            </w:r>
          </w:p>
          <w:p w:rsidR="00296D70" w:rsidRPr="00296D70" w:rsidRDefault="00296D70" w:rsidP="00296D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ZEPSUTEJ ŻYWNOŚCI,</w:t>
            </w:r>
          </w:p>
          <w:p w:rsidR="00296D70" w:rsidRPr="00296D70" w:rsidRDefault="00296D70" w:rsidP="00296D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MIĘSA, KOŚCI, RESZTEK JEDZENIA W PŁYNIE,</w:t>
            </w:r>
          </w:p>
          <w:p w:rsidR="00296D70" w:rsidRPr="00296D70" w:rsidRDefault="00296D70" w:rsidP="00296D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 xml:space="preserve">ODCHODÓW ZWIERZĘCYCH, </w:t>
            </w:r>
          </w:p>
          <w:p w:rsidR="00296D70" w:rsidRPr="00296D70" w:rsidRDefault="00296D70" w:rsidP="00296D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POPIOŁU, PAPIEROSÓW,</w:t>
            </w:r>
          </w:p>
          <w:p w:rsidR="00296D70" w:rsidRPr="00296D70" w:rsidRDefault="00296D70" w:rsidP="00296D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6D70">
              <w:rPr>
                <w:sz w:val="26"/>
                <w:szCs w:val="26"/>
              </w:rPr>
              <w:t>ROŚLIN I OWOCÓW ZAATAKOWANYCH RÓŻNYMI CHOROBAMI,</w:t>
            </w:r>
          </w:p>
          <w:p w:rsidR="00296D70" w:rsidRPr="00E470D9" w:rsidRDefault="00296D70" w:rsidP="00296D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96D70">
              <w:rPr>
                <w:sz w:val="26"/>
                <w:szCs w:val="26"/>
              </w:rPr>
              <w:t>PEŁNYCH WORKÓW Z ODKURZACZA</w:t>
            </w:r>
          </w:p>
        </w:tc>
      </w:tr>
    </w:tbl>
    <w:p w:rsidR="00296D70" w:rsidRDefault="00296D70" w:rsidP="00E470D9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F864D9" w:rsidRPr="009D73FC" w:rsidRDefault="00F864D9" w:rsidP="00F864D9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color w:val="4F6228" w:themeColor="accent3" w:themeShade="80"/>
          <w:sz w:val="24"/>
          <w:szCs w:val="24"/>
          <w:lang w:eastAsia="en-US"/>
        </w:rPr>
      </w:pPr>
      <w:r w:rsidRPr="009D73FC">
        <w:rPr>
          <w:rFonts w:eastAsiaTheme="minorHAnsi"/>
          <w:b/>
          <w:color w:val="4F6228" w:themeColor="accent3" w:themeShade="80"/>
          <w:sz w:val="24"/>
          <w:szCs w:val="24"/>
          <w:lang w:eastAsia="en-US"/>
        </w:rPr>
        <w:t>JAK POSTĘPOWAĆ Z ODPADAMI ZIELONYMI?</w:t>
      </w:r>
    </w:p>
    <w:p w:rsidR="00F864D9" w:rsidRPr="009D73FC" w:rsidRDefault="00F864D9" w:rsidP="00F864D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4F6228" w:themeColor="accent3" w:themeShade="80"/>
          <w:sz w:val="24"/>
          <w:szCs w:val="24"/>
          <w:lang w:eastAsia="en-US"/>
        </w:rPr>
      </w:pPr>
      <w:r w:rsidRPr="009D73FC">
        <w:rPr>
          <w:rFonts w:eastAsiaTheme="minorHAnsi"/>
          <w:color w:val="4F6228" w:themeColor="accent3" w:themeShade="80"/>
          <w:sz w:val="24"/>
          <w:szCs w:val="24"/>
          <w:lang w:eastAsia="en-US"/>
        </w:rPr>
        <w:t>Odpady z pielęgnacji ogródków należy umieszczać w kompostowniku przydomowym. Można tam również umieszczać odpady kuchenne pochodzenia roślinnego. Kompostowanie w gospodarstwach domowych jest prostą, najtańszą i zgodną z naturalnymi procesami metodą zmniejszania ilości odpadów organicznych pochodzenia roślinnego. Segregacja odpadów „u źródła”, dzięki której odpady kuchenne pochodzenia roślinnego nie trafiają do pojemnika na komunalne odpady zmieszane a otrzymany materiał można wykorzystać w ogrodach, jako nawóz organiczny.</w:t>
      </w:r>
    </w:p>
    <w:p w:rsidR="00F864D9" w:rsidRDefault="00F864D9" w:rsidP="00E470D9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E470D9" w:rsidRPr="00E470D9" w:rsidRDefault="00E470D9" w:rsidP="00E470D9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E470D9">
        <w:rPr>
          <w:rFonts w:eastAsiaTheme="minorHAnsi"/>
          <w:b/>
          <w:sz w:val="24"/>
          <w:szCs w:val="24"/>
          <w:lang w:eastAsia="en-US"/>
        </w:rPr>
        <w:t xml:space="preserve">Odpady, których </w:t>
      </w:r>
      <w:r w:rsidRPr="00E470D9">
        <w:rPr>
          <w:rFonts w:eastAsiaTheme="minorHAnsi"/>
          <w:b/>
          <w:color w:val="E36C0A" w:themeColor="accent6" w:themeShade="BF"/>
          <w:sz w:val="24"/>
          <w:szCs w:val="24"/>
          <w:u w:val="single"/>
          <w:lang w:eastAsia="en-US"/>
        </w:rPr>
        <w:t>nie można</w:t>
      </w:r>
      <w:r w:rsidRPr="00E470D9">
        <w:rPr>
          <w:rFonts w:eastAsiaTheme="minorHAnsi"/>
          <w:b/>
          <w:sz w:val="24"/>
          <w:szCs w:val="24"/>
          <w:lang w:eastAsia="en-US"/>
        </w:rPr>
        <w:t xml:space="preserve"> wrzucać do żadnego z tych pojemników:</w:t>
      </w:r>
    </w:p>
    <w:p w:rsidR="00E470D9" w:rsidRPr="00E470D9" w:rsidRDefault="00E470D9" w:rsidP="00E470D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b/>
          <w:sz w:val="24"/>
          <w:szCs w:val="24"/>
          <w:lang w:eastAsia="en-US"/>
        </w:rPr>
      </w:pPr>
      <w:r w:rsidRPr="00E470D9">
        <w:rPr>
          <w:rFonts w:eastAsiaTheme="minorHAnsi"/>
          <w:sz w:val="24"/>
          <w:szCs w:val="24"/>
          <w:lang w:eastAsia="en-US"/>
        </w:rPr>
        <w:t>PRZETERMINOWANE LEKI,</w:t>
      </w:r>
    </w:p>
    <w:p w:rsidR="00E470D9" w:rsidRPr="00E470D9" w:rsidRDefault="00E470D9" w:rsidP="00E470D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b/>
          <w:sz w:val="24"/>
          <w:szCs w:val="24"/>
          <w:lang w:eastAsia="en-US"/>
        </w:rPr>
      </w:pPr>
      <w:r w:rsidRPr="00E470D9">
        <w:rPr>
          <w:rFonts w:eastAsiaTheme="minorHAnsi"/>
          <w:sz w:val="24"/>
          <w:szCs w:val="24"/>
          <w:lang w:eastAsia="en-US"/>
        </w:rPr>
        <w:t>BATERIE,</w:t>
      </w:r>
    </w:p>
    <w:p w:rsidR="00E470D9" w:rsidRPr="00E470D9" w:rsidRDefault="00E470D9" w:rsidP="00E470D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b/>
          <w:sz w:val="24"/>
          <w:szCs w:val="24"/>
          <w:lang w:eastAsia="en-US"/>
        </w:rPr>
      </w:pPr>
      <w:r w:rsidRPr="00E470D9">
        <w:rPr>
          <w:rFonts w:eastAsiaTheme="minorHAnsi"/>
          <w:sz w:val="24"/>
          <w:szCs w:val="24"/>
          <w:lang w:eastAsia="en-US"/>
        </w:rPr>
        <w:t>TERMOMETRY I INNE ODPADY ZAWIERAJĄCE RTĘĆ,</w:t>
      </w:r>
    </w:p>
    <w:p w:rsidR="00E470D9" w:rsidRPr="00E470D9" w:rsidRDefault="00E470D9" w:rsidP="00E470D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b/>
          <w:sz w:val="24"/>
          <w:szCs w:val="24"/>
          <w:lang w:eastAsia="en-US"/>
        </w:rPr>
      </w:pPr>
      <w:r w:rsidRPr="00E470D9">
        <w:rPr>
          <w:rFonts w:eastAsiaTheme="minorHAnsi"/>
          <w:sz w:val="24"/>
          <w:szCs w:val="24"/>
          <w:lang w:eastAsia="en-US"/>
        </w:rPr>
        <w:t>ŻARÓWKI, ŚWIETLÓWKI,</w:t>
      </w:r>
    </w:p>
    <w:p w:rsidR="00E470D9" w:rsidRPr="00E470D9" w:rsidRDefault="00E470D9" w:rsidP="00E470D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b/>
          <w:sz w:val="24"/>
          <w:szCs w:val="24"/>
          <w:lang w:eastAsia="en-US"/>
        </w:rPr>
      </w:pPr>
      <w:r w:rsidRPr="00E470D9">
        <w:rPr>
          <w:rFonts w:eastAsiaTheme="minorHAnsi"/>
          <w:sz w:val="24"/>
          <w:szCs w:val="24"/>
          <w:lang w:eastAsia="en-US"/>
        </w:rPr>
        <w:t>RESZTKI FARB I ROZPUSZCZALNIKÓW,</w:t>
      </w:r>
    </w:p>
    <w:p w:rsidR="00E470D9" w:rsidRPr="00E470D9" w:rsidRDefault="00296D70" w:rsidP="00E470D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DROBNY SPRZĘT AGD I RTV,</w:t>
      </w:r>
    </w:p>
    <w:p w:rsidR="00E470D9" w:rsidRPr="009D73FC" w:rsidRDefault="00E470D9" w:rsidP="009D73F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b/>
          <w:sz w:val="24"/>
          <w:szCs w:val="24"/>
          <w:lang w:eastAsia="en-US"/>
        </w:rPr>
      </w:pPr>
      <w:r w:rsidRPr="00E470D9">
        <w:rPr>
          <w:rFonts w:eastAsiaTheme="minorHAnsi"/>
          <w:sz w:val="24"/>
          <w:szCs w:val="24"/>
          <w:lang w:eastAsia="en-US"/>
        </w:rPr>
        <w:t>GRUZ, CEGŁY,</w:t>
      </w:r>
    </w:p>
    <w:p w:rsidR="00E470D9" w:rsidRPr="00E470D9" w:rsidRDefault="00E470D9" w:rsidP="00E470D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b/>
          <w:sz w:val="24"/>
          <w:szCs w:val="24"/>
          <w:lang w:eastAsia="en-US"/>
        </w:rPr>
      </w:pPr>
      <w:r w:rsidRPr="00E470D9">
        <w:rPr>
          <w:rFonts w:eastAsiaTheme="minorHAnsi"/>
          <w:sz w:val="24"/>
          <w:szCs w:val="24"/>
          <w:lang w:eastAsia="en-US"/>
        </w:rPr>
        <w:t>ZUŻYTE MEBLE I INNE ODPADY WIELKOGABARYTOWE.</w:t>
      </w:r>
    </w:p>
    <w:p w:rsidR="00E470D9" w:rsidRPr="00FD4821" w:rsidRDefault="00E470D9" w:rsidP="00E470D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lang w:eastAsia="en-US"/>
        </w:rPr>
      </w:pPr>
      <w:r w:rsidRPr="00FD4821">
        <w:rPr>
          <w:rFonts w:eastAsiaTheme="minorHAnsi"/>
          <w:b/>
          <w:lang w:eastAsia="en-US"/>
        </w:rPr>
        <w:t xml:space="preserve">ODPADY TE BĘDZIE </w:t>
      </w:r>
      <w:r w:rsidR="00296D70" w:rsidRPr="00FD4821">
        <w:rPr>
          <w:rFonts w:eastAsiaTheme="minorHAnsi"/>
          <w:b/>
          <w:lang w:eastAsia="en-US"/>
        </w:rPr>
        <w:t xml:space="preserve">MOŻNA </w:t>
      </w:r>
      <w:r w:rsidRPr="00FD4821">
        <w:rPr>
          <w:rFonts w:eastAsiaTheme="minorHAnsi"/>
          <w:b/>
          <w:lang w:eastAsia="en-US"/>
        </w:rPr>
        <w:t>BEZPŁATNIE ODDAĆ DO GMINNEGO PUNKTU SELEKTYWNEJ ZBIÓRKI ODPADÓW KOMUNALNYCH – GPSZOK, KTÓRY ZOSTANIE UTWORZONY NA TERENIE GMINY – KRUPY , SIEDZIBA GZUP.</w:t>
      </w:r>
    </w:p>
    <w:p w:rsidR="00E470D9" w:rsidRDefault="00E470D9" w:rsidP="00E470D9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0"/>
          <w:szCs w:val="20"/>
          <w:lang w:eastAsia="en-US"/>
        </w:rPr>
      </w:pPr>
    </w:p>
    <w:p w:rsidR="00FD4821" w:rsidRPr="00E470D9" w:rsidRDefault="00FD4821" w:rsidP="00E470D9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0"/>
          <w:szCs w:val="20"/>
          <w:lang w:eastAsia="en-US"/>
        </w:rPr>
      </w:pPr>
    </w:p>
    <w:p w:rsidR="00FD4821" w:rsidRDefault="00F6759C" w:rsidP="00FD482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D4821">
        <w:rPr>
          <w:b/>
          <w:color w:val="FF0000"/>
          <w:sz w:val="28"/>
          <w:szCs w:val="28"/>
        </w:rPr>
        <w:t>Częst</w:t>
      </w:r>
      <w:r w:rsidR="004B7369" w:rsidRPr="00FD4821">
        <w:rPr>
          <w:b/>
          <w:color w:val="FF0000"/>
          <w:sz w:val="28"/>
          <w:szCs w:val="28"/>
        </w:rPr>
        <w:t>ot</w:t>
      </w:r>
      <w:r w:rsidRPr="00FD4821">
        <w:rPr>
          <w:b/>
          <w:color w:val="FF0000"/>
          <w:sz w:val="28"/>
          <w:szCs w:val="28"/>
        </w:rPr>
        <w:t xml:space="preserve">liwość wywozu </w:t>
      </w:r>
      <w:r w:rsidR="00654A98" w:rsidRPr="00FD4821">
        <w:rPr>
          <w:b/>
          <w:color w:val="FF0000"/>
          <w:sz w:val="28"/>
          <w:szCs w:val="28"/>
        </w:rPr>
        <w:t>od</w:t>
      </w:r>
      <w:r w:rsidRPr="00FD4821">
        <w:rPr>
          <w:b/>
          <w:color w:val="FF0000"/>
          <w:sz w:val="28"/>
          <w:szCs w:val="28"/>
        </w:rPr>
        <w:t>padów</w:t>
      </w:r>
      <w:r w:rsidR="00AE22C2" w:rsidRPr="00FD4821">
        <w:rPr>
          <w:b/>
          <w:color w:val="FF0000"/>
          <w:sz w:val="28"/>
          <w:szCs w:val="28"/>
        </w:rPr>
        <w:t xml:space="preserve"> </w:t>
      </w:r>
    </w:p>
    <w:p w:rsidR="00F6759C" w:rsidRDefault="00AE22C2" w:rsidP="00FD4821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FD4821">
        <w:rPr>
          <w:b/>
          <w:color w:val="FF0000"/>
          <w:sz w:val="24"/>
          <w:szCs w:val="24"/>
        </w:rPr>
        <w:t>(dokładny harmonogram wywozu odpadów będzie umieszczony na stronie urzędu gminy)</w:t>
      </w:r>
      <w:r w:rsidR="00F6759C" w:rsidRPr="00FD4821">
        <w:rPr>
          <w:b/>
          <w:color w:val="FF0000"/>
          <w:sz w:val="24"/>
          <w:szCs w:val="24"/>
        </w:rPr>
        <w:t>:</w:t>
      </w:r>
    </w:p>
    <w:p w:rsidR="00FD4821" w:rsidRPr="00FD4821" w:rsidRDefault="00FD4821" w:rsidP="00FD482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tbl>
      <w:tblPr>
        <w:tblW w:w="9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5200"/>
      </w:tblGrid>
      <w:tr w:rsidR="00296D70" w:rsidRPr="00891931" w:rsidTr="00296D70">
        <w:trPr>
          <w:trHeight w:val="510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96D70" w:rsidRPr="00296D70" w:rsidRDefault="00296D70" w:rsidP="00FD482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FFFF"/>
                <w:sz w:val="20"/>
                <w:szCs w:val="20"/>
              </w:rPr>
            </w:pPr>
            <w:r w:rsidRPr="00296D70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20"/>
                <w:szCs w:val="20"/>
              </w:rPr>
              <w:t>Worek koloru czarnego:</w:t>
            </w:r>
            <w:r w:rsidRPr="00296D70">
              <w:rPr>
                <w:rFonts w:ascii="Czcionka tekstu podstawowego" w:eastAsia="Times New Roman" w:hAnsi="Czcionka tekstu podstawowego" w:cs="Times New Roman"/>
                <w:color w:val="FFFFFF"/>
                <w:sz w:val="20"/>
                <w:szCs w:val="20"/>
              </w:rPr>
              <w:t xml:space="preserve"> odpady zmieszane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0" w:rsidRPr="00FD4821" w:rsidRDefault="00654A98" w:rsidP="00D16F6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</w:pPr>
            <w:r w:rsidRPr="00FD4821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  <w:t>J</w:t>
            </w:r>
            <w:r w:rsidR="00296D70" w:rsidRPr="00FD4821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  <w:t>eden raz na dwa tygodnie</w:t>
            </w:r>
          </w:p>
        </w:tc>
      </w:tr>
      <w:tr w:rsidR="00296D70" w:rsidRPr="00891931" w:rsidTr="00296D70">
        <w:trPr>
          <w:trHeight w:val="51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D70" w:rsidRPr="00296D70" w:rsidRDefault="00296D70" w:rsidP="00D16F6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  <w:r w:rsidRPr="00296D7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</w:rPr>
              <w:t>Worek koloru żółtego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0" w:rsidRPr="00FD4821" w:rsidRDefault="00654A98" w:rsidP="00D16F6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</w:pPr>
            <w:r w:rsidRPr="00FD4821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  <w:t>J</w:t>
            </w:r>
            <w:r w:rsidR="00296D70" w:rsidRPr="00FD4821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  <w:t>eden raz na miesiąc</w:t>
            </w:r>
          </w:p>
        </w:tc>
      </w:tr>
      <w:tr w:rsidR="00296D70" w:rsidRPr="00891931" w:rsidTr="00296D70">
        <w:trPr>
          <w:trHeight w:val="51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96D70" w:rsidRPr="00296D70" w:rsidRDefault="00296D70" w:rsidP="00D16F6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  <w:r w:rsidRPr="00296D7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</w:rPr>
              <w:t>Worek koloru niebieskiego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0" w:rsidRPr="00FD4821" w:rsidRDefault="00654A98" w:rsidP="00D16F6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</w:pPr>
            <w:r w:rsidRPr="00FD4821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  <w:t>J</w:t>
            </w:r>
            <w:r w:rsidR="00296D70" w:rsidRPr="00FD4821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  <w:t>eden raz na kwartał</w:t>
            </w:r>
          </w:p>
        </w:tc>
      </w:tr>
      <w:tr w:rsidR="00296D70" w:rsidRPr="00891931" w:rsidTr="00296D70">
        <w:trPr>
          <w:trHeight w:val="51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96D70" w:rsidRPr="00296D70" w:rsidRDefault="00296D70" w:rsidP="00D16F6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  <w:r w:rsidRPr="00296D7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</w:rPr>
              <w:t>Worek koloru zielonego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0" w:rsidRPr="00FD4821" w:rsidRDefault="00654A98" w:rsidP="00D16F6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</w:pPr>
            <w:r w:rsidRPr="00FD4821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  <w:t>J</w:t>
            </w:r>
            <w:r w:rsidR="00296D70" w:rsidRPr="00FD4821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  <w:t>eden raz na dwa miesiące</w:t>
            </w:r>
          </w:p>
        </w:tc>
      </w:tr>
      <w:tr w:rsidR="00296D70" w:rsidRPr="00891931" w:rsidTr="00296D70">
        <w:trPr>
          <w:trHeight w:val="51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1B00"/>
            <w:vAlign w:val="center"/>
            <w:hideMark/>
          </w:tcPr>
          <w:p w:rsidR="00296D70" w:rsidRPr="00296D70" w:rsidRDefault="00296D70" w:rsidP="00D16F6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FFFF"/>
                <w:sz w:val="20"/>
                <w:szCs w:val="20"/>
              </w:rPr>
            </w:pPr>
            <w:r w:rsidRPr="00296D70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20"/>
                <w:szCs w:val="20"/>
              </w:rPr>
              <w:t>Worki koloru brązowego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70" w:rsidRPr="00FD4821" w:rsidRDefault="00296D70" w:rsidP="00D16F6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</w:pPr>
            <w:r w:rsidRPr="00FD4821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</w:rPr>
              <w:t>Należy samodzielnie dostarczyć do Gminnego Punktu Selektywnej Zbiórki Odpadów Komunalnych</w:t>
            </w:r>
          </w:p>
        </w:tc>
      </w:tr>
    </w:tbl>
    <w:p w:rsidR="00A24099" w:rsidRPr="00A24099" w:rsidRDefault="00A24099" w:rsidP="009D73FC">
      <w:pPr>
        <w:rPr>
          <w:b/>
          <w:sz w:val="36"/>
          <w:szCs w:val="36"/>
        </w:rPr>
      </w:pPr>
    </w:p>
    <w:sectPr w:rsidR="00A24099" w:rsidRPr="00A24099" w:rsidSect="00775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92" w:rsidRDefault="00703092" w:rsidP="009E69A0">
      <w:pPr>
        <w:spacing w:after="0" w:line="240" w:lineRule="auto"/>
      </w:pPr>
      <w:r>
        <w:separator/>
      </w:r>
    </w:p>
  </w:endnote>
  <w:endnote w:type="continuationSeparator" w:id="0">
    <w:p w:rsidR="00703092" w:rsidRDefault="00703092" w:rsidP="009E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92" w:rsidRDefault="00703092" w:rsidP="009E69A0">
      <w:pPr>
        <w:spacing w:after="0" w:line="240" w:lineRule="auto"/>
      </w:pPr>
      <w:r>
        <w:separator/>
      </w:r>
    </w:p>
  </w:footnote>
  <w:footnote w:type="continuationSeparator" w:id="0">
    <w:p w:rsidR="00703092" w:rsidRDefault="00703092" w:rsidP="009E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97"/>
      </v:shape>
    </w:pict>
  </w:numPicBullet>
  <w:abstractNum w:abstractNumId="0" w15:restartNumberingAfterBreak="0">
    <w:nsid w:val="063A0052"/>
    <w:multiLevelType w:val="hybridMultilevel"/>
    <w:tmpl w:val="0568AE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9F4"/>
    <w:multiLevelType w:val="hybridMultilevel"/>
    <w:tmpl w:val="C89C8D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2F5"/>
    <w:multiLevelType w:val="hybridMultilevel"/>
    <w:tmpl w:val="EDBCE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35BB"/>
    <w:multiLevelType w:val="hybridMultilevel"/>
    <w:tmpl w:val="1B3E957C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66CCB"/>
    <w:multiLevelType w:val="hybridMultilevel"/>
    <w:tmpl w:val="F312884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B7961"/>
    <w:multiLevelType w:val="hybridMultilevel"/>
    <w:tmpl w:val="AF2CDF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A42157"/>
    <w:multiLevelType w:val="hybridMultilevel"/>
    <w:tmpl w:val="6F1610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6F19"/>
    <w:multiLevelType w:val="hybridMultilevel"/>
    <w:tmpl w:val="C4BE4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F476C"/>
    <w:multiLevelType w:val="hybridMultilevel"/>
    <w:tmpl w:val="5EDEE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B3230"/>
    <w:multiLevelType w:val="hybridMultilevel"/>
    <w:tmpl w:val="2F1A6C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E2161E"/>
    <w:multiLevelType w:val="hybridMultilevel"/>
    <w:tmpl w:val="68641DF2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0A265A"/>
    <w:multiLevelType w:val="hybridMultilevel"/>
    <w:tmpl w:val="0534E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D342D"/>
    <w:multiLevelType w:val="hybridMultilevel"/>
    <w:tmpl w:val="13F89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27FC"/>
    <w:multiLevelType w:val="hybridMultilevel"/>
    <w:tmpl w:val="61ECF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51F8E"/>
    <w:multiLevelType w:val="hybridMultilevel"/>
    <w:tmpl w:val="62CCB7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37"/>
    <w:rsid w:val="00013033"/>
    <w:rsid w:val="00013897"/>
    <w:rsid w:val="00035CD3"/>
    <w:rsid w:val="0004421C"/>
    <w:rsid w:val="000537F0"/>
    <w:rsid w:val="00053E5C"/>
    <w:rsid w:val="000F18C3"/>
    <w:rsid w:val="001B709B"/>
    <w:rsid w:val="001C162B"/>
    <w:rsid w:val="00230DC0"/>
    <w:rsid w:val="002767CF"/>
    <w:rsid w:val="00282235"/>
    <w:rsid w:val="00296D70"/>
    <w:rsid w:val="002A30CD"/>
    <w:rsid w:val="00356268"/>
    <w:rsid w:val="003E3E0E"/>
    <w:rsid w:val="003E795A"/>
    <w:rsid w:val="004967F0"/>
    <w:rsid w:val="004B7369"/>
    <w:rsid w:val="004E068E"/>
    <w:rsid w:val="00541495"/>
    <w:rsid w:val="00544999"/>
    <w:rsid w:val="00555A13"/>
    <w:rsid w:val="005940A1"/>
    <w:rsid w:val="005D6466"/>
    <w:rsid w:val="00630D0E"/>
    <w:rsid w:val="00654A98"/>
    <w:rsid w:val="00656CF7"/>
    <w:rsid w:val="006E4635"/>
    <w:rsid w:val="00703092"/>
    <w:rsid w:val="0071632A"/>
    <w:rsid w:val="00774DE1"/>
    <w:rsid w:val="00775E37"/>
    <w:rsid w:val="007A7C82"/>
    <w:rsid w:val="007B0673"/>
    <w:rsid w:val="007B2092"/>
    <w:rsid w:val="007B2DCF"/>
    <w:rsid w:val="007B70F3"/>
    <w:rsid w:val="007D09B1"/>
    <w:rsid w:val="007D32E7"/>
    <w:rsid w:val="008062B6"/>
    <w:rsid w:val="00891931"/>
    <w:rsid w:val="008B0710"/>
    <w:rsid w:val="00903191"/>
    <w:rsid w:val="00925095"/>
    <w:rsid w:val="009327CF"/>
    <w:rsid w:val="009D73FC"/>
    <w:rsid w:val="009E69A0"/>
    <w:rsid w:val="00A24099"/>
    <w:rsid w:val="00A7610B"/>
    <w:rsid w:val="00A903F0"/>
    <w:rsid w:val="00AA42F3"/>
    <w:rsid w:val="00AC32AB"/>
    <w:rsid w:val="00AE22C2"/>
    <w:rsid w:val="00C03C62"/>
    <w:rsid w:val="00E0568E"/>
    <w:rsid w:val="00E1159B"/>
    <w:rsid w:val="00E1758F"/>
    <w:rsid w:val="00E22165"/>
    <w:rsid w:val="00E470D9"/>
    <w:rsid w:val="00F6759C"/>
    <w:rsid w:val="00F864D9"/>
    <w:rsid w:val="00F96183"/>
    <w:rsid w:val="00FB12F4"/>
    <w:rsid w:val="00FD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CCC80-3610-4D0C-AED0-EC9B212D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2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53E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E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E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69A0"/>
  </w:style>
  <w:style w:type="paragraph" w:styleId="Stopka">
    <w:name w:val="footer"/>
    <w:basedOn w:val="Normalny"/>
    <w:link w:val="StopkaZnak"/>
    <w:uiPriority w:val="99"/>
    <w:semiHidden/>
    <w:unhideWhenUsed/>
    <w:rsid w:val="009E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69A0"/>
  </w:style>
  <w:style w:type="table" w:styleId="Tabela-Siatka">
    <w:name w:val="Table Grid"/>
    <w:basedOn w:val="Standardowy"/>
    <w:uiPriority w:val="59"/>
    <w:rsid w:val="0004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470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A58A-C17A-4A5A-BA23-8DF34391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Zastępca</cp:lastModifiedBy>
  <cp:revision>2</cp:revision>
  <cp:lastPrinted>2013-06-06T06:53:00Z</cp:lastPrinted>
  <dcterms:created xsi:type="dcterms:W3CDTF">2015-07-21T08:10:00Z</dcterms:created>
  <dcterms:modified xsi:type="dcterms:W3CDTF">2015-07-21T08:10:00Z</dcterms:modified>
</cp:coreProperties>
</file>