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rFonts w:ascii="Lato" w:hAnsi="Lato"/>
          <w:b/>
          <w:b/>
          <w:sz w:val="24"/>
          <w:szCs w:val="24"/>
        </w:rPr>
      </w:pPr>
      <w:r>
        <w:rPr>
          <w:rFonts w:ascii="Lato" w:hAnsi="Lato"/>
          <w:b/>
          <w:sz w:val="24"/>
          <w:szCs w:val="24"/>
        </w:rPr>
      </w:r>
    </w:p>
    <w:p>
      <w:pPr>
        <w:pStyle w:val="Normal"/>
        <w:jc w:val="center"/>
        <w:rPr>
          <w:rFonts w:ascii="Lato" w:hAnsi="Lato"/>
          <w:sz w:val="24"/>
          <w:szCs w:val="24"/>
        </w:rPr>
      </w:pPr>
      <w:r>
        <w:rPr>
          <w:rFonts w:ascii="Lato" w:hAnsi="Lato"/>
          <w:b/>
          <w:sz w:val="24"/>
          <w:szCs w:val="24"/>
        </w:rPr>
        <w:t>Kwestionariusz ankietowych w ramach konsultacji społecznych do projektu uchwały Rady Gminy Darłowo w sprawie wyznaczenia obszaru zdegradowanego i obszaru rewitalizacji</w:t>
      </w:r>
    </w:p>
    <w:p>
      <w:pPr>
        <w:pStyle w:val="Normal"/>
        <w:jc w:val="both"/>
        <w:rPr>
          <w:rFonts w:ascii="Lato" w:hAnsi="Lato"/>
          <w:sz w:val="20"/>
          <w:szCs w:val="20"/>
        </w:rPr>
      </w:pPr>
      <w:r>
        <w:rPr>
          <w:rFonts w:ascii="Lato" w:hAnsi="Lato"/>
          <w:sz w:val="20"/>
          <w:szCs w:val="20"/>
        </w:rPr>
        <w:t>Szanowna Pani, Szanowny Panie,</w:t>
      </w:r>
    </w:p>
    <w:p>
      <w:pPr>
        <w:pStyle w:val="Normal"/>
        <w:jc w:val="both"/>
        <w:rPr>
          <w:rFonts w:ascii="Lato" w:hAnsi="Lato"/>
          <w:b/>
          <w:b/>
          <w:sz w:val="20"/>
          <w:szCs w:val="20"/>
        </w:rPr>
      </w:pPr>
      <w:r>
        <w:rPr>
          <w:rFonts w:ascii="Lato" w:hAnsi="Lato"/>
          <w:b/>
          <w:sz w:val="20"/>
          <w:szCs w:val="20"/>
        </w:rPr>
        <w:t xml:space="preserve">Zapraszamy do wypełnienia ankiety dotyczącej </w:t>
      </w:r>
      <w:r>
        <w:rPr>
          <w:rFonts w:cs="Arial" w:ascii="Lato" w:hAnsi="Lato"/>
          <w:b/>
          <w:sz w:val="20"/>
          <w:szCs w:val="20"/>
        </w:rPr>
        <w:t xml:space="preserve">projektu </w:t>
      </w:r>
      <w:r>
        <w:rPr>
          <w:rFonts w:ascii="Lato" w:hAnsi="Lato"/>
          <w:b/>
          <w:sz w:val="20"/>
          <w:szCs w:val="20"/>
        </w:rPr>
        <w:t>Uchwały Rady Gminy Darłowo w sprawie wyznaczenia obszaru zdegradowanego i rewitalizacji.</w:t>
      </w:r>
    </w:p>
    <w:p>
      <w:pPr>
        <w:pStyle w:val="Normal"/>
        <w:jc w:val="both"/>
        <w:rPr>
          <w:rFonts w:ascii="Lato" w:hAnsi="Lato"/>
          <w:sz w:val="20"/>
          <w:szCs w:val="20"/>
        </w:rPr>
      </w:pPr>
      <w:r>
        <w:rPr>
          <w:rFonts w:ascii="Lato" w:hAnsi="Lato"/>
          <w:b/>
          <w:sz w:val="20"/>
          <w:szCs w:val="20"/>
        </w:rPr>
        <w:t>Celem badania jest poznanie Pani/Pana opinii na temat wyznaczonego obszaru zdegradowanego i rewitalizacji.</w:t>
      </w:r>
      <w:r>
        <w:rPr>
          <w:rFonts w:ascii="Lato" w:hAnsi="Lato"/>
          <w:sz w:val="20"/>
          <w:szCs w:val="20"/>
        </w:rPr>
        <w:t xml:space="preserve"> Poznanie Pani/Pana potrzeb i oczekiwań oraz udział w przygotowaniu dokumentów dotyczących rewitalizacji będzie bardzo cennym wyznacznikiem w dążeniu do spójności planowanych działań rewitalizacji  do 2035 r.</w:t>
      </w:r>
    </w:p>
    <w:p>
      <w:pPr>
        <w:pStyle w:val="Normal"/>
        <w:jc w:val="both"/>
        <w:rPr>
          <w:rFonts w:ascii="Lato" w:hAnsi="Lato"/>
          <w:b/>
          <w:b/>
          <w:sz w:val="20"/>
          <w:szCs w:val="20"/>
        </w:rPr>
      </w:pPr>
      <w:r>
        <w:rPr>
          <w:rFonts w:ascii="Lato" w:hAnsi="Lato"/>
          <w:b/>
          <w:sz w:val="20"/>
          <w:szCs w:val="20"/>
        </w:rPr>
        <w:t>Ankieta jest anonimowa.</w:t>
      </w:r>
    </w:p>
    <w:p>
      <w:pPr>
        <w:pStyle w:val="Normal"/>
        <w:jc w:val="both"/>
        <w:rPr>
          <w:rFonts w:ascii="Lato" w:hAnsi="Lato"/>
          <w:sz w:val="20"/>
          <w:szCs w:val="20"/>
        </w:rPr>
      </w:pPr>
      <w:bookmarkStart w:id="0" w:name="_GoBack"/>
      <w:bookmarkEnd w:id="0"/>
      <w:r>
        <w:rPr>
          <w:rFonts w:ascii="Lato" w:hAnsi="Lato"/>
          <w:b/>
          <w:sz w:val="20"/>
          <w:szCs w:val="20"/>
        </w:rPr>
        <w:t>Jej wypełnienie zajmuje około 5 min.</w:t>
      </w:r>
      <w:r>
        <w:rPr>
          <w:rFonts w:ascii="Lato" w:hAnsi="Lato"/>
          <w:sz w:val="20"/>
          <w:szCs w:val="20"/>
        </w:rPr>
        <w:t xml:space="preserve"> Przy wybranej odpowiedzi proszę wstawić „X” lub wpisać własną odpowiedź w pytaniach otwartych.</w:t>
      </w:r>
    </w:p>
    <w:p>
      <w:pPr>
        <w:pStyle w:val="Normal"/>
        <w:jc w:val="both"/>
        <w:rPr>
          <w:rFonts w:ascii="Lato" w:hAnsi="Lato"/>
          <w:color w:val="C00000"/>
          <w:sz w:val="20"/>
          <w:szCs w:val="20"/>
        </w:rPr>
      </w:pPr>
      <w:r>
        <w:rPr>
          <w:rFonts w:ascii="Lato" w:hAnsi="Lato"/>
          <w:b/>
          <w:sz w:val="20"/>
          <w:szCs w:val="20"/>
        </w:rPr>
        <w:t>WAŻNE:</w:t>
      </w:r>
      <w:r>
        <w:rPr>
          <w:rFonts w:ascii="Lato" w:hAnsi="Lato"/>
          <w:sz w:val="20"/>
          <w:szCs w:val="20"/>
        </w:rPr>
        <w:t xml:space="preserve"> </w:t>
      </w:r>
      <w:r>
        <w:rPr>
          <w:rFonts w:ascii="Lato" w:hAnsi="Lato"/>
          <w:color w:val="C00000"/>
          <w:sz w:val="20"/>
          <w:szCs w:val="20"/>
        </w:rPr>
        <w:t xml:space="preserve">Przed wypełnieniem ankiety proszę zapoznać się treścią projektu uchwały, w szczególności z mapą ilustrującą obszar zdegradowany i rewitalizacji oraz dokumentem </w:t>
      </w:r>
      <w:r>
        <w:rPr>
          <w:rFonts w:ascii="Lato" w:hAnsi="Lato"/>
          <w:i/>
          <w:color w:val="C00000"/>
          <w:sz w:val="20"/>
          <w:szCs w:val="20"/>
        </w:rPr>
        <w:t>Diagnoza służąca wyznaczeniu obszaru zdegradowanego i obszaru rewitalizacji gminy Darłowo</w:t>
      </w:r>
      <w:r>
        <w:rPr>
          <w:rFonts w:ascii="Lato" w:hAnsi="Lato"/>
          <w:color w:val="C00000"/>
          <w:sz w:val="20"/>
          <w:szCs w:val="20"/>
        </w:rPr>
        <w:t>. Umożliwi to Pani/Panu odniesienie się do podanych zagadnień w ankiecie.</w:t>
      </w:r>
    </w:p>
    <w:p>
      <w:pPr>
        <w:pStyle w:val="Normal"/>
        <w:jc w:val="both"/>
        <w:rPr>
          <w:rFonts w:ascii="Lato" w:hAnsi="Lato"/>
          <w:b/>
          <w:b/>
          <w:color w:val="0070C0"/>
          <w:sz w:val="20"/>
          <w:szCs w:val="20"/>
        </w:rPr>
      </w:pPr>
      <w:r>
        <w:rPr>
          <w:rFonts w:ascii="Lato" w:hAnsi="Lato"/>
          <w:b/>
          <w:color w:val="0070C0"/>
          <w:sz w:val="20"/>
          <w:szCs w:val="20"/>
        </w:rPr>
        <w:t>Czym jest obszar zdegradowany?</w:t>
      </w:r>
    </w:p>
    <w:p>
      <w:pPr>
        <w:pStyle w:val="Normal"/>
        <w:jc w:val="both"/>
        <w:rPr>
          <w:rFonts w:ascii="Lato" w:hAnsi="Lato"/>
          <w:sz w:val="18"/>
          <w:szCs w:val="18"/>
        </w:rPr>
      </w:pPr>
      <w:r>
        <w:rPr>
          <w:rFonts w:ascii="Lato" w:hAnsi="Lato"/>
          <w:i/>
          <w:sz w:val="18"/>
          <w:szCs w:val="18"/>
        </w:rPr>
        <w:t xml:space="preserve">Obszar zdegradowany </w:t>
      </w:r>
      <w:r>
        <w:rPr>
          <w:rFonts w:ascii="Lato" w:hAnsi="Lato"/>
          <w:sz w:val="18"/>
          <w:szCs w:val="18"/>
        </w:rPr>
        <w:t xml:space="preserve">to obszar gminy znajdujący się w stanie kryzysowym z powodu koncentracji negatywnych zjawisk społecznych, w szczególności bezrobocia, ubóstwa, przestępczości, wysokiej liczby mieszkańców będących osobami ze szczególnymi potrzebami, niskiego poziomu edukacji lub kapitału społecznego, a także niewystarczającego poziomu uczestnictwa w życiu publicznym i kulturalnym, na którym ponadto występuje co najmniej jedno z negatywnych zjawisk: gospodarczych  - w szczególności niskiego stopnia przedsiębiorczości, słabej kondycji lokalnych przedsiębiorstw lub środowiskowych - w szczególności przekroczenia standardów jakości środowiska, obecności odpadów stwarzających zagrożenie dla życia, zdrowia ludzi lub stanu środowiska, lub 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niskiego poziomu obsługi komunikacyjnej, niedoboru lub niskiej jakości terenów publicznych, lub 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 o których mowa w ustawie z dnia 19 lipca 2019 r. o zapewnianiu dostępności osobom ze szczególnymi potrzebami. (art. 9 ustawy o rewitalizacji z dnia 9 października 2015 r.). </w:t>
      </w:r>
    </w:p>
    <w:p>
      <w:pPr>
        <w:pStyle w:val="Normal"/>
        <w:jc w:val="both"/>
        <w:rPr>
          <w:rFonts w:ascii="Lato" w:hAnsi="Lato"/>
          <w:b/>
          <w:b/>
          <w:color w:val="0070C0"/>
          <w:sz w:val="18"/>
          <w:szCs w:val="18"/>
        </w:rPr>
      </w:pPr>
      <w:bookmarkStart w:id="1" w:name="_Hlk200967222"/>
      <w:r>
        <w:rPr>
          <w:rFonts w:ascii="Lato" w:hAnsi="Lato"/>
          <w:b/>
          <w:color w:val="0070C0"/>
          <w:sz w:val="18"/>
          <w:szCs w:val="18"/>
        </w:rPr>
        <w:t>Czym jest obszar rewitalizacji?</w:t>
      </w:r>
    </w:p>
    <w:p>
      <w:pPr>
        <w:pStyle w:val="Normal"/>
        <w:jc w:val="both"/>
        <w:rPr>
          <w:rFonts w:ascii="Lato" w:hAnsi="Lato"/>
          <w:sz w:val="18"/>
          <w:szCs w:val="18"/>
        </w:rPr>
      </w:pPr>
      <w:r>
        <w:rPr>
          <w:rFonts w:ascii="Lato" w:hAnsi="Lato"/>
          <w:i/>
          <w:sz w:val="18"/>
          <w:szCs w:val="18"/>
        </w:rPr>
        <w:t>Obszar rewitalizacji</w:t>
      </w:r>
      <w:r>
        <w:rPr>
          <w:rFonts w:ascii="Lato" w:hAnsi="Lato"/>
          <w:sz w:val="18"/>
          <w:szCs w:val="18"/>
        </w:rPr>
        <w:t xml:space="preserve"> </w:t>
      </w:r>
      <w:bookmarkEnd w:id="1"/>
      <w:r>
        <w:rPr>
          <w:rFonts w:ascii="Lato" w:hAnsi="Lato"/>
          <w:sz w:val="18"/>
          <w:szCs w:val="18"/>
        </w:rPr>
        <w:t xml:space="preserve">to obszar obejmujący całość lub część obszaru zdegradowanego, cechujący się szczególną koncentracją negatywnych zjawisk (wyżej wskazanych), na którym z uwagi na istotne znaczenie dla rozwoju lokalnego gmina zamierza prowadzić rewitalizację. Obszar ten nie może być większy niż 20% powierzchni gminy oraz zamieszkały przez więcej niż 30% liczby mieszkańców gminy. Obszar rewitalizacji może być podzielony na podobszary, w tym podobszary nieposiadające ze sobą wspólnych granic. Niezamieszkałe tereny poprzemysłowe, w tym poportowe i powydobywcze, tereny powojskowe albo pokolejowe, na których występują negatywne zjawiska, o których mowa w art. 9 ust. 1 pkt 1-4, mogą wejść w skład obszaru rewitalizacji wyłącznie w przypadku, gdy działania możliwe do przeprowadzenia na tych terenach przyczynią się do przeciwdziałania negatywnym zjawiskom społecznym, o których mowa w art. 9 ust. 1. (art. 10 ustawy o rewitalizacji z dnia 9 października 2015 r.). </w:t>
      </w:r>
    </w:p>
    <w:p>
      <w:pPr>
        <w:pStyle w:val="ListParagraph"/>
        <w:numPr>
          <w:ilvl w:val="0"/>
          <w:numId w:val="1"/>
        </w:numPr>
        <w:tabs>
          <w:tab w:val="left" w:pos="426" w:leader="none"/>
        </w:tabs>
        <w:spacing w:before="120" w:after="120"/>
        <w:ind w:left="0" w:hanging="0"/>
        <w:rPr>
          <w:rFonts w:ascii="Lato" w:hAnsi="Lato"/>
          <w:b/>
          <w:b/>
          <w:sz w:val="20"/>
          <w:szCs w:val="20"/>
        </w:rPr>
      </w:pPr>
      <w:r>
        <w:rPr>
          <w:rFonts w:ascii="Lato" w:hAnsi="Lato"/>
          <w:b/>
          <w:sz w:val="20"/>
          <w:szCs w:val="20"/>
        </w:rPr>
        <w:t>Czy Pani/Pana zdaniem poniższe jednostki przestrzenne powinny stanowić obszar zdegradowany w Gminie Darłowo?</w:t>
      </w:r>
    </w:p>
    <w:tbl>
      <w:tblPr>
        <w:tblStyle w:val="Tabela-Siatka"/>
        <w:tblW w:w="9063" w:type="dxa"/>
        <w:jc w:val="left"/>
        <w:tblInd w:w="-5" w:type="dxa"/>
        <w:tblCellMar>
          <w:top w:w="0" w:type="dxa"/>
          <w:left w:w="103" w:type="dxa"/>
          <w:bottom w:w="0" w:type="dxa"/>
          <w:right w:w="108" w:type="dxa"/>
        </w:tblCellMar>
        <w:tblLook w:firstRow="1" w:noVBand="1" w:lastRow="0" w:firstColumn="0" w:lastColumn="0" w:noHBand="0" w:val="0420"/>
      </w:tblPr>
      <w:tblGrid>
        <w:gridCol w:w="2921"/>
        <w:gridCol w:w="1575"/>
        <w:gridCol w:w="972"/>
        <w:gridCol w:w="940"/>
        <w:gridCol w:w="1081"/>
        <w:gridCol w:w="1573"/>
      </w:tblGrid>
      <w:tr>
        <w:trPr/>
        <w:tc>
          <w:tcPr>
            <w:tcW w:w="2921"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Jednostki przestrzenne</w:t>
            </w:r>
          </w:p>
        </w:tc>
        <w:tc>
          <w:tcPr>
            <w:tcW w:w="1575"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Zdecydowanie tak</w:t>
            </w:r>
          </w:p>
        </w:tc>
        <w:tc>
          <w:tcPr>
            <w:tcW w:w="972"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Raczej tak</w:t>
            </w:r>
          </w:p>
        </w:tc>
        <w:tc>
          <w:tcPr>
            <w:tcW w:w="940"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Ani tak ani nie</w:t>
            </w:r>
          </w:p>
        </w:tc>
        <w:tc>
          <w:tcPr>
            <w:tcW w:w="1081"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Raczej nie</w:t>
            </w:r>
          </w:p>
        </w:tc>
        <w:tc>
          <w:tcPr>
            <w:tcW w:w="1573"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Zdecydowanie nie</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Cisowo - Kopań</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Dobiesław</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Drozdowo - Sulimice</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Gleźnowo</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Jeżyce</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Jeżyczki</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Kowalewice - Kowalewiczki</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Palczewice - Kopnica – Zakrzewo</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2921"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Wiekowice</w:t>
            </w:r>
          </w:p>
        </w:tc>
        <w:tc>
          <w:tcPr>
            <w:tcW w:w="1575"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72"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4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08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bl>
    <w:p>
      <w:pPr>
        <w:pStyle w:val="ListParagraph"/>
        <w:numPr>
          <w:ilvl w:val="0"/>
          <w:numId w:val="1"/>
        </w:numPr>
        <w:spacing w:before="120" w:after="120"/>
        <w:ind w:left="426" w:hanging="426"/>
        <w:rPr>
          <w:rFonts w:ascii="Lato" w:hAnsi="Lato"/>
          <w:b/>
          <w:b/>
          <w:bCs/>
          <w:sz w:val="20"/>
          <w:szCs w:val="20"/>
        </w:rPr>
      </w:pPr>
      <w:r>
        <w:rPr>
          <w:rFonts w:ascii="Lato" w:hAnsi="Lato"/>
          <w:b/>
          <w:bCs/>
          <w:sz w:val="20"/>
          <w:szCs w:val="20"/>
        </w:rPr>
        <w:t>Przy wyborze odpowiedzi „raczej nie” i „zdecydowanie nie” proszę uzasadnić swoją opinię, przedstawić swoją propozycję</w:t>
      </w:r>
    </w:p>
    <w:p>
      <w:pPr>
        <w:pStyle w:val="ListParagraph"/>
        <w:ind w:left="426" w:hanging="0"/>
        <w:rPr>
          <w:rFonts w:ascii="Lato" w:hAnsi="Lato"/>
          <w:b/>
          <w:b/>
          <w:bCs/>
          <w:sz w:val="20"/>
          <w:szCs w:val="20"/>
        </w:rPr>
      </w:pPr>
      <w:r>
        <w:rPr>
          <w:rFonts w:ascii="Lato" w:hAnsi="Lato"/>
          <w:b/>
          <w:bCs/>
          <w:sz w:val="20"/>
          <w:szCs w:val="20"/>
        </w:rPr>
      </w:r>
    </w:p>
    <w:p>
      <w:pPr>
        <w:pStyle w:val="ListParagraph"/>
        <w:ind w:left="426" w:hanging="0"/>
        <w:rPr>
          <w:rFonts w:ascii="Lato" w:hAnsi="Lato"/>
          <w:b/>
          <w:b/>
          <w:bCs/>
          <w:sz w:val="20"/>
          <w:szCs w:val="20"/>
        </w:rPr>
      </w:pPr>
      <w:r>
        <w:rPr>
          <w:rFonts w:ascii="Lato" w:hAnsi="Lato"/>
          <w:b/>
          <w:bCs/>
          <w:sz w:val="20"/>
          <w:szCs w:val="20"/>
        </w:rPr>
        <w:t>..............................................................................................................................................................</w:t>
      </w:r>
    </w:p>
    <w:p>
      <w:pPr>
        <w:pStyle w:val="ListParagraph"/>
        <w:ind w:left="426" w:hanging="0"/>
        <w:rPr>
          <w:rFonts w:ascii="Lato" w:hAnsi="Lato"/>
          <w:b/>
          <w:b/>
          <w:bCs/>
          <w:sz w:val="20"/>
          <w:szCs w:val="20"/>
        </w:rPr>
      </w:pPr>
      <w:r>
        <w:rPr>
          <w:rFonts w:ascii="Lato" w:hAnsi="Lato"/>
          <w:b/>
          <w:bCs/>
          <w:sz w:val="20"/>
          <w:szCs w:val="20"/>
        </w:rPr>
      </w:r>
    </w:p>
    <w:p>
      <w:pPr>
        <w:pStyle w:val="ListParagraph"/>
        <w:ind w:left="426" w:hanging="0"/>
        <w:rPr>
          <w:rFonts w:ascii="Lato" w:hAnsi="Lato"/>
          <w:b/>
          <w:b/>
          <w:bCs/>
          <w:sz w:val="20"/>
          <w:szCs w:val="20"/>
        </w:rPr>
      </w:pPr>
      <w:r>
        <w:rPr>
          <w:rFonts w:ascii="Lato" w:hAnsi="Lato"/>
          <w:b/>
          <w:bCs/>
          <w:sz w:val="20"/>
          <w:szCs w:val="20"/>
        </w:rPr>
      </w:r>
    </w:p>
    <w:p>
      <w:pPr>
        <w:pStyle w:val="ListParagraph"/>
        <w:numPr>
          <w:ilvl w:val="0"/>
          <w:numId w:val="1"/>
        </w:numPr>
        <w:spacing w:before="120" w:after="120"/>
        <w:ind w:left="426" w:hanging="426"/>
        <w:rPr>
          <w:rFonts w:ascii="Lato" w:hAnsi="Lato"/>
          <w:b/>
          <w:b/>
          <w:bCs/>
          <w:sz w:val="20"/>
          <w:szCs w:val="20"/>
        </w:rPr>
      </w:pPr>
      <w:r>
        <w:rPr>
          <w:rFonts w:ascii="Lato" w:hAnsi="Lato"/>
          <w:b/>
          <w:sz w:val="20"/>
          <w:szCs w:val="20"/>
        </w:rPr>
        <w:t>Czy Pani/Pana zdaniem poniższe jednostki przestrzenne powinny stanowić obszar rewitalizacji w Gminie Darłowo?</w:t>
      </w:r>
    </w:p>
    <w:tbl>
      <w:tblPr>
        <w:tblStyle w:val="Tabela-Siatka"/>
        <w:tblW w:w="9062" w:type="dxa"/>
        <w:jc w:val="left"/>
        <w:tblInd w:w="-5" w:type="dxa"/>
        <w:tblCellMar>
          <w:top w:w="0" w:type="dxa"/>
          <w:left w:w="103" w:type="dxa"/>
          <w:bottom w:w="0" w:type="dxa"/>
          <w:right w:w="108" w:type="dxa"/>
        </w:tblCellMar>
        <w:tblLook w:firstRow="1" w:noVBand="1" w:lastRow="0" w:firstColumn="0" w:lastColumn="0" w:noHBand="0" w:val="0420"/>
      </w:tblPr>
      <w:tblGrid>
        <w:gridCol w:w="3113"/>
        <w:gridCol w:w="1701"/>
        <w:gridCol w:w="850"/>
        <w:gridCol w:w="993"/>
        <w:gridCol w:w="831"/>
        <w:gridCol w:w="1573"/>
      </w:tblGrid>
      <w:tr>
        <w:trPr/>
        <w:tc>
          <w:tcPr>
            <w:tcW w:w="3113"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 xml:space="preserve">Jednostki przestrzenne w podobszarach </w:t>
            </w:r>
          </w:p>
        </w:tc>
        <w:tc>
          <w:tcPr>
            <w:tcW w:w="1701"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Zdecydowanie tak</w:t>
            </w:r>
          </w:p>
        </w:tc>
        <w:tc>
          <w:tcPr>
            <w:tcW w:w="850"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Raczej tak</w:t>
            </w:r>
          </w:p>
        </w:tc>
        <w:tc>
          <w:tcPr>
            <w:tcW w:w="993"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Ani tak ani nie</w:t>
            </w:r>
          </w:p>
        </w:tc>
        <w:tc>
          <w:tcPr>
            <w:tcW w:w="831"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Raczej nie</w:t>
            </w:r>
          </w:p>
        </w:tc>
        <w:tc>
          <w:tcPr>
            <w:tcW w:w="1573"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Zdecydowanie nie</w:t>
            </w:r>
          </w:p>
        </w:tc>
      </w:tr>
      <w:tr>
        <w:trPr/>
        <w:tc>
          <w:tcPr>
            <w:tcW w:w="3113"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Cisowo -Kopań,</w:t>
            </w:r>
          </w:p>
          <w:p>
            <w:pPr>
              <w:pStyle w:val="Normal"/>
              <w:spacing w:lineRule="auto" w:line="240" w:before="120" w:after="0"/>
              <w:rPr>
                <w:rFonts w:ascii="Lato" w:hAnsi="Lato"/>
                <w:bCs/>
                <w:sz w:val="20"/>
                <w:szCs w:val="20"/>
              </w:rPr>
            </w:pPr>
            <w:r>
              <w:rPr>
                <w:rFonts w:ascii="Lato" w:hAnsi="Lato"/>
                <w:bCs/>
                <w:sz w:val="20"/>
                <w:szCs w:val="20"/>
              </w:rPr>
              <w:t xml:space="preserve">Drozdowo -Sulimice, </w:t>
            </w:r>
          </w:p>
          <w:p>
            <w:pPr>
              <w:pStyle w:val="Normal"/>
              <w:spacing w:lineRule="auto" w:line="240" w:before="120" w:after="0"/>
              <w:rPr>
                <w:rFonts w:ascii="Lato" w:hAnsi="Lato"/>
                <w:bCs/>
                <w:sz w:val="20"/>
                <w:szCs w:val="20"/>
              </w:rPr>
            </w:pPr>
            <w:r>
              <w:rPr>
                <w:rFonts w:ascii="Lato" w:hAnsi="Lato"/>
                <w:bCs/>
                <w:sz w:val="20"/>
                <w:szCs w:val="20"/>
              </w:rPr>
              <w:t>Kowalewice -Kowalewiczki Palczewice - Kopnica – Zakrzewo</w:t>
            </w:r>
          </w:p>
        </w:tc>
        <w:tc>
          <w:tcPr>
            <w:tcW w:w="170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850"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99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831"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3113"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Jeżyce i Jeżyczki</w:t>
            </w:r>
          </w:p>
        </w:tc>
        <w:tc>
          <w:tcPr>
            <w:tcW w:w="1701"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850"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993"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831"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r>
        <w:trPr/>
        <w:tc>
          <w:tcPr>
            <w:tcW w:w="3113" w:type="dxa"/>
            <w:tcBorders/>
            <w:shd w:fill="auto" w:val="clear"/>
            <w:tcMar>
              <w:left w:w="103" w:type="dxa"/>
            </w:tcMar>
          </w:tcPr>
          <w:p>
            <w:pPr>
              <w:pStyle w:val="Normal"/>
              <w:spacing w:lineRule="auto" w:line="240" w:before="120" w:after="0"/>
              <w:rPr>
                <w:rFonts w:ascii="Lato" w:hAnsi="Lato"/>
                <w:bCs/>
                <w:sz w:val="20"/>
                <w:szCs w:val="20"/>
              </w:rPr>
            </w:pPr>
            <w:r>
              <w:rPr>
                <w:rFonts w:ascii="Lato" w:hAnsi="Lato"/>
                <w:bCs/>
                <w:sz w:val="20"/>
                <w:szCs w:val="20"/>
              </w:rPr>
              <w:t>Wiekowice</w:t>
            </w:r>
          </w:p>
        </w:tc>
        <w:tc>
          <w:tcPr>
            <w:tcW w:w="1701"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850"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993"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831" w:type="dxa"/>
            <w:tcBorders/>
            <w:shd w:fill="auto" w:val="clear"/>
            <w:tcMar>
              <w:left w:w="103" w:type="dxa"/>
            </w:tcMar>
          </w:tcPr>
          <w:p>
            <w:pPr>
              <w:pStyle w:val="Normal"/>
              <w:spacing w:lineRule="auto" w:line="240" w:before="120" w:after="0"/>
              <w:jc w:val="center"/>
              <w:rPr>
                <w:rFonts w:ascii="Lato" w:hAnsi="Lato"/>
                <w:bCs/>
                <w:sz w:val="20"/>
                <w:szCs w:val="20"/>
              </w:rPr>
            </w:pPr>
            <w:r>
              <w:rPr>
                <w:rFonts w:eastAsia="Symbol" w:cs="Symbol" w:ascii="Symbol" w:hAnsi="Symbol"/>
                <w:b/>
                <w:bCs/>
                <w:iCs/>
                <w:sz w:val="20"/>
                <w:szCs w:val="20"/>
              </w:rPr>
              <w:t></w:t>
            </w:r>
          </w:p>
        </w:tc>
        <w:tc>
          <w:tcPr>
            <w:tcW w:w="1573"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bl>
    <w:p>
      <w:pPr>
        <w:pStyle w:val="ListParagraph"/>
        <w:numPr>
          <w:ilvl w:val="0"/>
          <w:numId w:val="1"/>
        </w:numPr>
        <w:spacing w:before="120" w:after="120"/>
        <w:ind w:left="426" w:hanging="426"/>
        <w:rPr>
          <w:rFonts w:ascii="Lato" w:hAnsi="Lato"/>
          <w:b/>
          <w:b/>
          <w:bCs/>
          <w:sz w:val="20"/>
          <w:szCs w:val="20"/>
        </w:rPr>
      </w:pPr>
      <w:r>
        <w:rPr>
          <w:rFonts w:ascii="Lato" w:hAnsi="Lato"/>
          <w:b/>
          <w:bCs/>
          <w:sz w:val="20"/>
          <w:szCs w:val="20"/>
        </w:rPr>
        <w:t>Przy wyborze odpowiedzi „raczej nie” i „zdecydowanie nie” proszę uzasadnić swoją opinię, przedstawić swoją propozycję</w:t>
      </w:r>
    </w:p>
    <w:p>
      <w:pPr>
        <w:pStyle w:val="ListParagraph"/>
        <w:ind w:left="426" w:hanging="0"/>
        <w:rPr>
          <w:rFonts w:ascii="Lato" w:hAnsi="Lato"/>
          <w:b/>
          <w:b/>
          <w:bCs/>
          <w:sz w:val="20"/>
          <w:szCs w:val="20"/>
        </w:rPr>
      </w:pPr>
      <w:r>
        <w:rPr>
          <w:rFonts w:ascii="Lato" w:hAnsi="Lato"/>
          <w:b/>
          <w:bCs/>
          <w:sz w:val="20"/>
          <w:szCs w:val="20"/>
        </w:rPr>
      </w:r>
    </w:p>
    <w:p>
      <w:pPr>
        <w:pStyle w:val="ListParagraph"/>
        <w:ind w:left="426" w:hanging="0"/>
        <w:rPr>
          <w:rFonts w:ascii="Lato" w:hAnsi="Lato"/>
          <w:b/>
          <w:b/>
          <w:bCs/>
          <w:sz w:val="20"/>
          <w:szCs w:val="20"/>
        </w:rPr>
      </w:pPr>
      <w:r>
        <w:rPr>
          <w:rFonts w:ascii="Lato" w:hAnsi="Lato"/>
          <w:b/>
          <w:bCs/>
          <w:sz w:val="20"/>
          <w:szCs w:val="20"/>
        </w:rPr>
      </w:r>
    </w:p>
    <w:p>
      <w:pPr>
        <w:pStyle w:val="ListParagraph"/>
        <w:ind w:left="426" w:hanging="0"/>
        <w:rPr>
          <w:rFonts w:ascii="Lato" w:hAnsi="Lato"/>
          <w:b/>
          <w:b/>
          <w:bCs/>
          <w:sz w:val="20"/>
          <w:szCs w:val="20"/>
        </w:rPr>
      </w:pPr>
      <w:r>
        <w:rPr>
          <w:rFonts w:ascii="Lato" w:hAnsi="Lato"/>
          <w:b/>
          <w:bCs/>
          <w:sz w:val="20"/>
          <w:szCs w:val="20"/>
        </w:rPr>
        <w:t>...............................................................................................................................................................</w:t>
      </w:r>
    </w:p>
    <w:p>
      <w:pPr>
        <w:pStyle w:val="ListParagraph"/>
        <w:ind w:left="426" w:hanging="0"/>
        <w:rPr>
          <w:rFonts w:ascii="Lato" w:hAnsi="Lato"/>
          <w:b/>
          <w:b/>
          <w:bCs/>
          <w:sz w:val="20"/>
          <w:szCs w:val="20"/>
        </w:rPr>
      </w:pPr>
      <w:r>
        <w:rPr>
          <w:rFonts w:ascii="Lato" w:hAnsi="Lato"/>
          <w:b/>
          <w:bCs/>
          <w:sz w:val="20"/>
          <w:szCs w:val="20"/>
        </w:rPr>
      </w:r>
    </w:p>
    <w:p>
      <w:pPr>
        <w:pStyle w:val="ListParagraph"/>
        <w:numPr>
          <w:ilvl w:val="0"/>
          <w:numId w:val="1"/>
        </w:numPr>
        <w:spacing w:before="120" w:after="120"/>
        <w:ind w:left="284" w:hanging="284"/>
        <w:rPr>
          <w:rFonts w:ascii="Lato" w:hAnsi="Lato"/>
          <w:b/>
          <w:b/>
          <w:sz w:val="20"/>
          <w:szCs w:val="20"/>
        </w:rPr>
      </w:pPr>
      <w:r>
        <w:rPr>
          <w:rFonts w:ascii="Lato" w:hAnsi="Lato"/>
          <w:b/>
          <w:sz w:val="20"/>
          <w:szCs w:val="20"/>
        </w:rPr>
        <w:t>Czy Pani/Pana zdaniem wyznaczony obszar rewitalizacji ma istotne znaczenie dla rozwoju lokalnego gminy Darłowo?</w:t>
      </w:r>
    </w:p>
    <w:tbl>
      <w:tblPr>
        <w:tblStyle w:val="Tabela-Siatka"/>
        <w:tblW w:w="8646" w:type="dxa"/>
        <w:jc w:val="left"/>
        <w:tblInd w:w="416" w:type="dxa"/>
        <w:tblCellMar>
          <w:top w:w="0" w:type="dxa"/>
          <w:left w:w="103" w:type="dxa"/>
          <w:bottom w:w="0" w:type="dxa"/>
          <w:right w:w="108" w:type="dxa"/>
        </w:tblCellMar>
        <w:tblLook w:firstRow="1" w:noVBand="1" w:lastRow="0" w:firstColumn="0" w:lastColumn="0" w:noHBand="0" w:val="0420"/>
      </w:tblPr>
      <w:tblGrid>
        <w:gridCol w:w="1984"/>
        <w:gridCol w:w="1559"/>
        <w:gridCol w:w="1699"/>
        <w:gridCol w:w="1418"/>
        <w:gridCol w:w="1986"/>
      </w:tblGrid>
      <w:tr>
        <w:trPr/>
        <w:tc>
          <w:tcPr>
            <w:tcW w:w="1984"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Zdecydowanie tak</w:t>
            </w:r>
          </w:p>
        </w:tc>
        <w:tc>
          <w:tcPr>
            <w:tcW w:w="1559"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Raczej tak</w:t>
            </w:r>
          </w:p>
        </w:tc>
        <w:tc>
          <w:tcPr>
            <w:tcW w:w="1699"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Ani tak ani nie</w:t>
            </w:r>
          </w:p>
        </w:tc>
        <w:tc>
          <w:tcPr>
            <w:tcW w:w="1418"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Raczej nie</w:t>
            </w:r>
          </w:p>
        </w:tc>
        <w:tc>
          <w:tcPr>
            <w:tcW w:w="1986" w:type="dxa"/>
            <w:tcBorders/>
            <w:shd w:fill="auto" w:val="clear"/>
            <w:tcMar>
              <w:left w:w="103" w:type="dxa"/>
            </w:tcMar>
          </w:tcPr>
          <w:p>
            <w:pPr>
              <w:pStyle w:val="Normal"/>
              <w:spacing w:lineRule="auto" w:line="240" w:before="120" w:after="0"/>
              <w:rPr>
                <w:rFonts w:ascii="Lato" w:hAnsi="Lato"/>
                <w:b/>
                <w:b/>
                <w:bCs/>
                <w:sz w:val="20"/>
                <w:szCs w:val="20"/>
              </w:rPr>
            </w:pPr>
            <w:r>
              <w:rPr>
                <w:rFonts w:ascii="Lato" w:hAnsi="Lato"/>
                <w:b/>
                <w:bCs/>
                <w:sz w:val="20"/>
                <w:szCs w:val="20"/>
              </w:rPr>
              <w:t>Zdecydowanie nie</w:t>
            </w:r>
          </w:p>
        </w:tc>
      </w:tr>
      <w:tr>
        <w:trPr/>
        <w:tc>
          <w:tcPr>
            <w:tcW w:w="1984"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559"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699"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418"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c>
          <w:tcPr>
            <w:tcW w:w="1986" w:type="dxa"/>
            <w:tcBorders/>
            <w:shd w:fill="auto" w:val="clear"/>
            <w:tcMar>
              <w:left w:w="103" w:type="dxa"/>
            </w:tcMar>
          </w:tcPr>
          <w:p>
            <w:pPr>
              <w:pStyle w:val="Normal"/>
              <w:spacing w:lineRule="auto" w:line="240" w:before="120" w:after="0"/>
              <w:jc w:val="center"/>
              <w:rPr>
                <w:rFonts w:ascii="Lato" w:hAnsi="Lato"/>
                <w:b/>
                <w:b/>
                <w:bCs/>
                <w:sz w:val="20"/>
                <w:szCs w:val="20"/>
              </w:rPr>
            </w:pPr>
            <w:r>
              <w:rPr>
                <w:rFonts w:eastAsia="Symbol" w:cs="Symbol" w:ascii="Symbol" w:hAnsi="Symbol"/>
                <w:b/>
                <w:bCs/>
                <w:iCs/>
                <w:sz w:val="20"/>
                <w:szCs w:val="20"/>
              </w:rPr>
              <w:t></w:t>
            </w:r>
          </w:p>
        </w:tc>
      </w:tr>
    </w:tbl>
    <w:p>
      <w:pPr>
        <w:pStyle w:val="ListParagraph"/>
        <w:numPr>
          <w:ilvl w:val="0"/>
          <w:numId w:val="1"/>
        </w:numPr>
        <w:spacing w:before="120" w:after="120"/>
        <w:ind w:left="426" w:hanging="426"/>
        <w:rPr>
          <w:rFonts w:ascii="Lato" w:hAnsi="Lato"/>
          <w:b/>
          <w:b/>
          <w:bCs/>
          <w:sz w:val="20"/>
          <w:szCs w:val="20"/>
        </w:rPr>
      </w:pPr>
      <w:r>
        <w:rPr>
          <w:rFonts w:ascii="Lato" w:hAnsi="Lato"/>
          <w:b/>
          <w:bCs/>
          <w:sz w:val="20"/>
          <w:szCs w:val="20"/>
        </w:rPr>
        <w:t>Przy wyborze odpowiedzi „raczej nie” i „zdecydowanie nie” proszę uzasadnić swoją opinię, przedstawić swoją propozycję</w:t>
      </w:r>
    </w:p>
    <w:p>
      <w:pPr>
        <w:pStyle w:val="ListParagraph"/>
        <w:ind w:left="426" w:hanging="0"/>
        <w:rPr>
          <w:rFonts w:ascii="Lato" w:hAnsi="Lato"/>
          <w:b/>
          <w:b/>
          <w:bCs/>
          <w:sz w:val="20"/>
          <w:szCs w:val="20"/>
        </w:rPr>
      </w:pPr>
      <w:r>
        <w:rPr>
          <w:rFonts w:ascii="Lato" w:hAnsi="Lato"/>
          <w:b/>
          <w:bCs/>
          <w:sz w:val="20"/>
          <w:szCs w:val="20"/>
        </w:rPr>
      </w:r>
    </w:p>
    <w:p>
      <w:pPr>
        <w:pStyle w:val="ListParagraph"/>
        <w:ind w:left="426" w:hanging="0"/>
        <w:rPr>
          <w:rFonts w:ascii="Lato" w:hAnsi="Lato"/>
          <w:b/>
          <w:b/>
          <w:bCs/>
          <w:sz w:val="20"/>
          <w:szCs w:val="20"/>
        </w:rPr>
      </w:pPr>
      <w:r>
        <w:rPr>
          <w:rFonts w:ascii="Lato" w:hAnsi="Lato"/>
          <w:b/>
          <w:bCs/>
          <w:sz w:val="20"/>
          <w:szCs w:val="20"/>
        </w:rPr>
        <w:t>...............................................................................................................................................................</w:t>
      </w:r>
    </w:p>
    <w:p>
      <w:pPr>
        <w:pStyle w:val="ListParagraph"/>
        <w:ind w:left="426" w:hanging="0"/>
        <w:rPr>
          <w:rFonts w:ascii="Lato" w:hAnsi="Lato"/>
          <w:b/>
          <w:b/>
          <w:bCs/>
          <w:sz w:val="20"/>
          <w:szCs w:val="20"/>
        </w:rPr>
      </w:pPr>
      <w:r>
        <w:rPr>
          <w:rFonts w:ascii="Lato" w:hAnsi="Lato"/>
          <w:b/>
          <w:bCs/>
          <w:sz w:val="20"/>
          <w:szCs w:val="20"/>
        </w:rPr>
      </w:r>
    </w:p>
    <w:p>
      <w:pPr>
        <w:pStyle w:val="Normal"/>
        <w:rPr>
          <w:rFonts w:ascii="Lato" w:hAnsi="Lato"/>
          <w:b/>
          <w:b/>
          <w:sz w:val="20"/>
          <w:szCs w:val="20"/>
        </w:rPr>
      </w:pPr>
      <w:r>
        <w:rPr>
          <w:rFonts w:ascii="Lato" w:hAnsi="Lato"/>
          <w:b/>
          <w:sz w:val="20"/>
          <w:szCs w:val="20"/>
        </w:rPr>
        <w:t>METRYCZKA</w:t>
      </w:r>
    </w:p>
    <w:p>
      <w:pPr>
        <w:pStyle w:val="ListParagraph"/>
        <w:numPr>
          <w:ilvl w:val="0"/>
          <w:numId w:val="1"/>
        </w:numPr>
        <w:spacing w:before="120" w:after="120"/>
        <w:ind w:left="284" w:hanging="284"/>
        <w:rPr>
          <w:rFonts w:ascii="Lato" w:hAnsi="Lato"/>
          <w:b/>
          <w:b/>
          <w:sz w:val="20"/>
          <w:szCs w:val="20"/>
        </w:rPr>
      </w:pPr>
      <w:r>
        <w:rPr>
          <w:rFonts w:ascii="Lato" w:hAnsi="Lato"/>
          <w:b/>
          <w:sz w:val="20"/>
          <w:szCs w:val="20"/>
        </w:rPr>
        <w:t>Proszę podać swoją płeć:</w:t>
      </w:r>
    </w:p>
    <w:tbl>
      <w:tblPr>
        <w:tblStyle w:val="Tabela-Siatka"/>
        <w:tblW w:w="8641" w:type="dxa"/>
        <w:jc w:val="left"/>
        <w:tblInd w:w="416" w:type="dxa"/>
        <w:tblCellMar>
          <w:top w:w="0" w:type="dxa"/>
          <w:left w:w="103" w:type="dxa"/>
          <w:bottom w:w="0" w:type="dxa"/>
          <w:right w:w="108" w:type="dxa"/>
        </w:tblCellMar>
        <w:tblLook w:firstRow="1" w:noVBand="1" w:lastRow="0" w:firstColumn="1" w:lastColumn="0" w:noHBand="0" w:val="04a0"/>
      </w:tblPr>
      <w:tblGrid>
        <w:gridCol w:w="706"/>
        <w:gridCol w:w="7934"/>
      </w:tblGrid>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Kobieta</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b/>
                <w:b/>
                <w:sz w:val="20"/>
                <w:szCs w:val="20"/>
              </w:rPr>
            </w:pPr>
            <w:r>
              <w:rPr>
                <w:rFonts w:ascii="Lato" w:hAnsi="Lato"/>
                <w:sz w:val="20"/>
                <w:szCs w:val="20"/>
              </w:rPr>
              <w:t>Mężczyzna</w:t>
            </w:r>
          </w:p>
        </w:tc>
      </w:tr>
      <w:tr>
        <w:trPr/>
        <w:tc>
          <w:tcPr>
            <w:tcW w:w="706" w:type="dxa"/>
            <w:tcBorders/>
            <w:shd w:fill="auto" w:val="clear"/>
            <w:tcMar>
              <w:left w:w="103" w:type="dxa"/>
            </w:tcMar>
          </w:tcPr>
          <w:p>
            <w:pPr>
              <w:pStyle w:val="Normal"/>
              <w:spacing w:lineRule="auto" w:line="240" w:before="120" w:after="0"/>
              <w:jc w:val="center"/>
              <w:rPr>
                <w:rFonts w:ascii="Lato" w:hAnsi="Lato"/>
                <w:b/>
                <w:b/>
                <w:bCs/>
                <w:iCs/>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Inna</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Nie chcę podawać</w:t>
            </w:r>
          </w:p>
        </w:tc>
      </w:tr>
    </w:tbl>
    <w:p>
      <w:pPr>
        <w:pStyle w:val="ListParagraph"/>
        <w:numPr>
          <w:ilvl w:val="0"/>
          <w:numId w:val="1"/>
        </w:numPr>
        <w:spacing w:before="120" w:after="120"/>
        <w:ind w:left="284" w:hanging="284"/>
        <w:rPr>
          <w:rFonts w:ascii="Lato" w:hAnsi="Lato"/>
          <w:b/>
          <w:b/>
          <w:sz w:val="20"/>
          <w:szCs w:val="20"/>
        </w:rPr>
      </w:pPr>
      <w:r>
        <w:rPr>
          <w:rFonts w:ascii="Lato" w:hAnsi="Lato"/>
          <w:b/>
          <w:sz w:val="20"/>
          <w:szCs w:val="20"/>
        </w:rPr>
        <w:t>Proszę wybrać przedział wiekowy, w jakim się Pani/Pan znajduje:</w:t>
      </w:r>
    </w:p>
    <w:tbl>
      <w:tblPr>
        <w:tblStyle w:val="Tabela-Siatka"/>
        <w:tblW w:w="8641" w:type="dxa"/>
        <w:jc w:val="left"/>
        <w:tblInd w:w="416" w:type="dxa"/>
        <w:tblCellMar>
          <w:top w:w="0" w:type="dxa"/>
          <w:left w:w="103" w:type="dxa"/>
          <w:bottom w:w="0" w:type="dxa"/>
          <w:right w:w="108" w:type="dxa"/>
        </w:tblCellMar>
        <w:tblLook w:firstRow="1" w:noVBand="1" w:lastRow="0" w:firstColumn="1" w:lastColumn="0" w:noHBand="0" w:val="04a0"/>
      </w:tblPr>
      <w:tblGrid>
        <w:gridCol w:w="706"/>
        <w:gridCol w:w="7934"/>
      </w:tblGrid>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vAlign w:val="center"/>
          </w:tcPr>
          <w:p>
            <w:pPr>
              <w:pStyle w:val="Normal"/>
              <w:spacing w:lineRule="auto" w:line="240" w:before="120" w:after="0"/>
              <w:rPr>
                <w:rFonts w:ascii="Lato" w:hAnsi="Lato"/>
                <w:sz w:val="20"/>
                <w:szCs w:val="20"/>
              </w:rPr>
            </w:pPr>
            <w:r>
              <w:rPr>
                <w:rFonts w:ascii="Lato" w:hAnsi="Lato"/>
                <w:sz w:val="20"/>
                <w:szCs w:val="20"/>
              </w:rPr>
              <w:t>Poniżej 19 lat</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vAlign w:val="center"/>
          </w:tcPr>
          <w:p>
            <w:pPr>
              <w:pStyle w:val="Normal"/>
              <w:spacing w:lineRule="auto" w:line="240" w:before="120" w:after="0"/>
              <w:rPr>
                <w:rFonts w:ascii="Lato" w:hAnsi="Lato"/>
                <w:sz w:val="20"/>
                <w:szCs w:val="20"/>
              </w:rPr>
            </w:pPr>
            <w:r>
              <w:rPr>
                <w:rFonts w:ascii="Lato" w:hAnsi="Lato"/>
                <w:sz w:val="20"/>
                <w:szCs w:val="20"/>
              </w:rPr>
              <w:t>20-29 lat</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vAlign w:val="center"/>
          </w:tcPr>
          <w:p>
            <w:pPr>
              <w:pStyle w:val="Normal"/>
              <w:spacing w:lineRule="auto" w:line="240" w:before="120" w:after="0"/>
              <w:rPr>
                <w:rFonts w:ascii="Lato" w:hAnsi="Lato"/>
                <w:sz w:val="20"/>
                <w:szCs w:val="20"/>
              </w:rPr>
            </w:pPr>
            <w:r>
              <w:rPr>
                <w:rFonts w:ascii="Lato" w:hAnsi="Lato"/>
                <w:sz w:val="20"/>
                <w:szCs w:val="20"/>
              </w:rPr>
              <w:t>30-39 lat</w:t>
            </w:r>
          </w:p>
        </w:tc>
      </w:tr>
      <w:tr>
        <w:trPr>
          <w:trHeight w:val="43" w:hRule="atLeast"/>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vAlign w:val="center"/>
          </w:tcPr>
          <w:p>
            <w:pPr>
              <w:pStyle w:val="Normal"/>
              <w:spacing w:lineRule="auto" w:line="240" w:before="120" w:after="0"/>
              <w:rPr>
                <w:rFonts w:ascii="Lato" w:hAnsi="Lato"/>
                <w:sz w:val="20"/>
                <w:szCs w:val="20"/>
              </w:rPr>
            </w:pPr>
            <w:r>
              <w:rPr>
                <w:rFonts w:ascii="Lato" w:hAnsi="Lato"/>
                <w:sz w:val="20"/>
                <w:szCs w:val="20"/>
              </w:rPr>
              <w:t>40-49 lat</w:t>
            </w:r>
          </w:p>
        </w:tc>
      </w:tr>
      <w:tr>
        <w:trPr>
          <w:trHeight w:val="43" w:hRule="atLeast"/>
        </w:trPr>
        <w:tc>
          <w:tcPr>
            <w:tcW w:w="706" w:type="dxa"/>
            <w:tcBorders/>
            <w:shd w:fill="auto" w:val="clear"/>
            <w:tcMar>
              <w:left w:w="103" w:type="dxa"/>
            </w:tcMar>
          </w:tcPr>
          <w:p>
            <w:pPr>
              <w:pStyle w:val="Normal"/>
              <w:spacing w:lineRule="auto" w:line="240" w:before="120" w:after="0"/>
              <w:jc w:val="center"/>
              <w:rPr>
                <w:rFonts w:ascii="Lato" w:hAnsi="Lato"/>
                <w:b/>
                <w:b/>
                <w:bCs/>
                <w:iCs/>
                <w:sz w:val="20"/>
                <w:szCs w:val="20"/>
              </w:rPr>
            </w:pPr>
            <w:r>
              <w:rPr>
                <w:rFonts w:eastAsia="Symbol" w:cs="Symbol" w:ascii="Symbol" w:hAnsi="Symbol"/>
                <w:b/>
                <w:bCs/>
                <w:iCs/>
                <w:sz w:val="20"/>
                <w:szCs w:val="20"/>
              </w:rPr>
              <w:t></w:t>
            </w:r>
          </w:p>
        </w:tc>
        <w:tc>
          <w:tcPr>
            <w:tcW w:w="7934" w:type="dxa"/>
            <w:tcBorders/>
            <w:shd w:fill="auto" w:val="clear"/>
            <w:tcMar>
              <w:left w:w="103" w:type="dxa"/>
            </w:tcMar>
            <w:vAlign w:val="center"/>
          </w:tcPr>
          <w:p>
            <w:pPr>
              <w:pStyle w:val="Normal"/>
              <w:spacing w:lineRule="auto" w:line="240" w:before="120" w:after="0"/>
              <w:rPr>
                <w:rFonts w:ascii="Lato" w:hAnsi="Lato"/>
                <w:sz w:val="20"/>
                <w:szCs w:val="20"/>
              </w:rPr>
            </w:pPr>
            <w:r>
              <w:rPr>
                <w:rFonts w:ascii="Lato" w:hAnsi="Lato"/>
                <w:sz w:val="20"/>
                <w:szCs w:val="20"/>
              </w:rPr>
              <w:t>60-59 lat</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vAlign w:val="center"/>
          </w:tcPr>
          <w:p>
            <w:pPr>
              <w:pStyle w:val="Normal"/>
              <w:spacing w:lineRule="auto" w:line="240" w:before="120" w:after="0"/>
              <w:rPr>
                <w:rFonts w:ascii="Lato" w:hAnsi="Lato"/>
                <w:sz w:val="20"/>
                <w:szCs w:val="20"/>
              </w:rPr>
            </w:pPr>
            <w:r>
              <w:rPr>
                <w:rFonts w:ascii="Lato" w:hAnsi="Lato"/>
                <w:sz w:val="20"/>
                <w:szCs w:val="20"/>
              </w:rPr>
              <w:t>Powyżej 60 roku życia</w:t>
            </w:r>
          </w:p>
        </w:tc>
      </w:tr>
    </w:tbl>
    <w:p>
      <w:pPr>
        <w:pStyle w:val="ListParagraph"/>
        <w:numPr>
          <w:ilvl w:val="0"/>
          <w:numId w:val="1"/>
        </w:numPr>
        <w:spacing w:before="120" w:after="120"/>
        <w:rPr>
          <w:rFonts w:ascii="Lato" w:hAnsi="Lato"/>
          <w:b/>
          <w:b/>
          <w:sz w:val="20"/>
          <w:szCs w:val="20"/>
        </w:rPr>
      </w:pPr>
      <w:r>
        <w:rPr>
          <w:rFonts w:ascii="Lato" w:hAnsi="Lato"/>
          <w:b/>
          <w:sz w:val="20"/>
          <w:szCs w:val="20"/>
        </w:rPr>
        <w:t>Proszę wskazać swoje wykształcenie:</w:t>
      </w:r>
    </w:p>
    <w:tbl>
      <w:tblPr>
        <w:tblStyle w:val="Tabela-Siatka"/>
        <w:tblW w:w="8641" w:type="dxa"/>
        <w:jc w:val="left"/>
        <w:tblInd w:w="416" w:type="dxa"/>
        <w:tblCellMar>
          <w:top w:w="0" w:type="dxa"/>
          <w:left w:w="103" w:type="dxa"/>
          <w:bottom w:w="0" w:type="dxa"/>
          <w:right w:w="108" w:type="dxa"/>
        </w:tblCellMar>
        <w:tblLook w:firstRow="1" w:noVBand="1" w:lastRow="0" w:firstColumn="1" w:lastColumn="0" w:noHBand="0" w:val="04a0"/>
      </w:tblPr>
      <w:tblGrid>
        <w:gridCol w:w="706"/>
        <w:gridCol w:w="7934"/>
      </w:tblGrid>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Podstawowe</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Zasadnicze zawodowe</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Średnie</w:t>
            </w:r>
          </w:p>
        </w:tc>
      </w:tr>
      <w:tr>
        <w:trPr/>
        <w:tc>
          <w:tcPr>
            <w:tcW w:w="706"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934"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Wyższe</w:t>
            </w:r>
          </w:p>
        </w:tc>
      </w:tr>
    </w:tbl>
    <w:p>
      <w:pPr>
        <w:pStyle w:val="Normal"/>
        <w:spacing w:before="120" w:after="120"/>
        <w:rPr>
          <w:rFonts w:ascii="Lato" w:hAnsi="Lato"/>
          <w:b/>
          <w:b/>
          <w:sz w:val="20"/>
          <w:szCs w:val="20"/>
        </w:rPr>
      </w:pPr>
      <w:r>
        <w:rPr>
          <w:rFonts w:ascii="Lato" w:hAnsi="Lato"/>
          <w:b/>
          <w:sz w:val="20"/>
          <w:szCs w:val="20"/>
        </w:rPr>
      </w:r>
    </w:p>
    <w:p>
      <w:pPr>
        <w:pStyle w:val="ListParagraph"/>
        <w:numPr>
          <w:ilvl w:val="0"/>
          <w:numId w:val="1"/>
        </w:numPr>
        <w:spacing w:before="120" w:after="120"/>
        <w:rPr>
          <w:rFonts w:ascii="Lato" w:hAnsi="Lato"/>
          <w:b/>
          <w:b/>
          <w:sz w:val="20"/>
          <w:szCs w:val="20"/>
        </w:rPr>
      </w:pPr>
      <w:r>
        <w:rPr>
          <w:rFonts w:ascii="Lato" w:hAnsi="Lato"/>
          <w:b/>
          <w:sz w:val="20"/>
          <w:szCs w:val="20"/>
        </w:rPr>
        <w:t>Proszę wskazać swój status na rynku pracy</w:t>
      </w:r>
    </w:p>
    <w:tbl>
      <w:tblPr>
        <w:tblStyle w:val="Tabela-Siatka"/>
        <w:tblW w:w="8358" w:type="dxa"/>
        <w:jc w:val="left"/>
        <w:tblInd w:w="699" w:type="dxa"/>
        <w:tblCellMar>
          <w:top w:w="0" w:type="dxa"/>
          <w:left w:w="103" w:type="dxa"/>
          <w:bottom w:w="0" w:type="dxa"/>
          <w:right w:w="108" w:type="dxa"/>
        </w:tblCellMar>
        <w:tblLook w:firstRow="1" w:noVBand="1" w:lastRow="0" w:firstColumn="1" w:lastColumn="0" w:noHBand="0" w:val="04a0"/>
      </w:tblPr>
      <w:tblGrid>
        <w:gridCol w:w="709"/>
        <w:gridCol w:w="7648"/>
      </w:tblGrid>
      <w:tr>
        <w:trPr/>
        <w:tc>
          <w:tcPr>
            <w:tcW w:w="709"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Uczeń</w:t>
            </w:r>
          </w:p>
        </w:tc>
      </w:tr>
      <w:tr>
        <w:trPr/>
        <w:tc>
          <w:tcPr>
            <w:tcW w:w="709"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Student</w:t>
            </w:r>
          </w:p>
        </w:tc>
      </w:tr>
      <w:tr>
        <w:trPr/>
        <w:tc>
          <w:tcPr>
            <w:tcW w:w="709"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Pracownik (umowę o pracę)</w:t>
            </w:r>
          </w:p>
        </w:tc>
      </w:tr>
      <w:tr>
        <w:trPr/>
        <w:tc>
          <w:tcPr>
            <w:tcW w:w="709"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 xml:space="preserve">Pracownik (inna umowa) </w:t>
            </w:r>
          </w:p>
        </w:tc>
      </w:tr>
      <w:tr>
        <w:trPr/>
        <w:tc>
          <w:tcPr>
            <w:tcW w:w="709" w:type="dxa"/>
            <w:tcBorders/>
            <w:shd w:fill="auto" w:val="clear"/>
            <w:tcMar>
              <w:left w:w="103" w:type="dxa"/>
            </w:tcMar>
          </w:tcPr>
          <w:p>
            <w:pPr>
              <w:pStyle w:val="Normal"/>
              <w:spacing w:lineRule="auto" w:line="240" w:before="120" w:after="0"/>
              <w:jc w:val="center"/>
              <w:rPr>
                <w:rFonts w:ascii="Lato" w:hAnsi="Lato"/>
                <w:b/>
                <w:b/>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Przedsiębiorca (własna działalność gospodarcza)</w:t>
            </w:r>
          </w:p>
        </w:tc>
      </w:tr>
      <w:tr>
        <w:trPr/>
        <w:tc>
          <w:tcPr>
            <w:tcW w:w="709" w:type="dxa"/>
            <w:tcBorders/>
            <w:shd w:fill="auto" w:val="clear"/>
            <w:tcMar>
              <w:left w:w="103" w:type="dxa"/>
            </w:tcMar>
          </w:tcPr>
          <w:p>
            <w:pPr>
              <w:pStyle w:val="Normal"/>
              <w:spacing w:lineRule="auto" w:line="240" w:before="120" w:after="0"/>
              <w:jc w:val="center"/>
              <w:rPr>
                <w:rFonts w:ascii="Lato" w:hAnsi="Lato"/>
                <w:b/>
                <w:b/>
                <w:bCs/>
                <w:iCs/>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Rolnik</w:t>
            </w:r>
          </w:p>
        </w:tc>
      </w:tr>
      <w:tr>
        <w:trPr/>
        <w:tc>
          <w:tcPr>
            <w:tcW w:w="709" w:type="dxa"/>
            <w:tcBorders/>
            <w:shd w:fill="auto" w:val="clear"/>
            <w:tcMar>
              <w:left w:w="103" w:type="dxa"/>
            </w:tcMar>
          </w:tcPr>
          <w:p>
            <w:pPr>
              <w:pStyle w:val="Normal"/>
              <w:spacing w:lineRule="auto" w:line="240" w:before="120" w:after="0"/>
              <w:jc w:val="center"/>
              <w:rPr>
                <w:rFonts w:ascii="Lato" w:hAnsi="Lato"/>
                <w:b/>
                <w:b/>
                <w:bCs/>
                <w:iCs/>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Rencista</w:t>
            </w:r>
          </w:p>
        </w:tc>
      </w:tr>
      <w:tr>
        <w:trPr/>
        <w:tc>
          <w:tcPr>
            <w:tcW w:w="709" w:type="dxa"/>
            <w:tcBorders/>
            <w:shd w:fill="auto" w:val="clear"/>
            <w:tcMar>
              <w:left w:w="103" w:type="dxa"/>
            </w:tcMar>
          </w:tcPr>
          <w:p>
            <w:pPr>
              <w:pStyle w:val="Normal"/>
              <w:spacing w:lineRule="auto" w:line="240" w:before="120" w:after="0"/>
              <w:jc w:val="center"/>
              <w:rPr>
                <w:rFonts w:ascii="Lato" w:hAnsi="Lato"/>
                <w:b/>
                <w:b/>
                <w:bCs/>
                <w:iCs/>
                <w:sz w:val="20"/>
                <w:szCs w:val="20"/>
              </w:rPr>
            </w:pPr>
            <w:r>
              <w:rPr>
                <w:rFonts w:eastAsia="Symbol" w:cs="Symbol" w:ascii="Symbol" w:hAnsi="Symbol"/>
                <w:b/>
                <w:bCs/>
                <w:iCs/>
                <w:sz w:val="20"/>
                <w:szCs w:val="20"/>
              </w:rPr>
              <w:t></w:t>
            </w:r>
          </w:p>
        </w:tc>
        <w:tc>
          <w:tcPr>
            <w:tcW w:w="7648" w:type="dxa"/>
            <w:tcBorders/>
            <w:shd w:fill="auto" w:val="clear"/>
            <w:tcMar>
              <w:left w:w="103" w:type="dxa"/>
            </w:tcMar>
          </w:tcPr>
          <w:p>
            <w:pPr>
              <w:pStyle w:val="Normal"/>
              <w:spacing w:lineRule="auto" w:line="240" w:before="120" w:after="0"/>
              <w:rPr>
                <w:rFonts w:ascii="Lato" w:hAnsi="Lato"/>
                <w:sz w:val="20"/>
                <w:szCs w:val="20"/>
              </w:rPr>
            </w:pPr>
            <w:r>
              <w:rPr>
                <w:rFonts w:ascii="Lato" w:hAnsi="Lato"/>
                <w:sz w:val="20"/>
                <w:szCs w:val="20"/>
              </w:rPr>
              <w:t>Emeryt</w:t>
            </w:r>
          </w:p>
        </w:tc>
      </w:tr>
    </w:tbl>
    <w:p>
      <w:pPr>
        <w:pStyle w:val="Normal"/>
        <w:spacing w:before="0" w:after="160"/>
        <w:rPr/>
      </w:pPr>
      <w:r>
        <w:rPr/>
      </w:r>
    </w:p>
    <w:sectPr>
      <w:footerReference w:type="default" r:id="rId2"/>
      <w:type w:val="nextPage"/>
      <w:pgSz w:w="11906" w:h="16838"/>
      <w:pgMar w:left="1417" w:right="1417" w:header="0" w:top="1134"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Lato">
    <w:charset w:val="ee"/>
    <w:family w:val="roman"/>
    <w:pitch w:val="variable"/>
  </w:font>
  <w:font w:name="Symbo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78467054"/>
    </w:sdtPr>
    <w:sdtContent>
      <w:p>
        <w:pPr>
          <w:pStyle w:val="Stopka"/>
          <w:jc w:val="right"/>
          <w:rPr/>
        </w:pPr>
        <w:r>
          <w:rPr>
            <w:sz w:val="20"/>
            <w:szCs w:val="20"/>
          </w:rPr>
          <w:t xml:space="preserve">Strona </w:t>
        </w:r>
        <w:r>
          <w:rPr>
            <w:sz w:val="20"/>
            <w:szCs w:val="20"/>
          </w:rPr>
          <w:fldChar w:fldCharType="begin"/>
        </w:r>
        <w:r>
          <w:instrText> PAGE </w:instrText>
        </w:r>
        <w:r>
          <w:fldChar w:fldCharType="separate"/>
        </w:r>
        <w:r>
          <w:t>3</w:t>
        </w:r>
        <w:r>
          <w:fldChar w:fldCharType="end"/>
        </w:r>
        <w:r>
          <w:rPr>
            <w:sz w:val="20"/>
            <w:szCs w:val="20"/>
          </w:rPr>
          <w:t xml:space="preserve"> z </w:t>
        </w:r>
        <w:r>
          <w:rPr>
            <w:sz w:val="20"/>
            <w:szCs w:val="20"/>
          </w:rPr>
          <w:fldChar w:fldCharType="begin"/>
        </w:r>
        <w:r>
          <w:instrText> NUMPAGES </w:instrText>
        </w:r>
        <w:r>
          <w:fldChar w:fldCharType="separate"/>
        </w:r>
        <w:r>
          <w:t>3</w:t>
        </w:r>
        <w:r>
          <w:fldChar w:fldCharType="end"/>
        </w:r>
      </w:p>
    </w:sdtContent>
  </w:sdt>
  <w:p>
    <w:pPr>
      <w:pStyle w:val="Stopka"/>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c913ce"/>
    <w:rPr>
      <w:rFonts w:ascii="Calibri" w:hAnsi="Calibri" w:eastAsia="Calibri" w:cs="Times New Roman"/>
    </w:rPr>
  </w:style>
  <w:style w:type="character" w:styleId="StopkaZnak" w:customStyle="1">
    <w:name w:val="Stopka Znak"/>
    <w:basedOn w:val="DefaultParagraphFont"/>
    <w:link w:val="Stopka"/>
    <w:uiPriority w:val="99"/>
    <w:qFormat/>
    <w:rsid w:val="000a5d03"/>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c913ce"/>
    <w:pPr>
      <w:tabs>
        <w:tab w:val="center" w:pos="4680" w:leader="none"/>
        <w:tab w:val="right" w:pos="9360" w:leader="none"/>
      </w:tabs>
      <w:spacing w:lineRule="auto" w:line="240" w:before="0" w:after="0"/>
    </w:pPr>
    <w:rPr>
      <w:rFonts w:ascii="Calibri" w:hAnsi="Calibri" w:eastAsia="Calibri" w:cs="Times New Roman"/>
    </w:rPr>
  </w:style>
  <w:style w:type="paragraph" w:styleId="ListParagraph">
    <w:name w:val="List Paragraph"/>
    <w:basedOn w:val="Normal"/>
    <w:uiPriority w:val="34"/>
    <w:qFormat/>
    <w:rsid w:val="00563595"/>
    <w:pPr>
      <w:spacing w:before="0" w:after="160"/>
      <w:ind w:left="720" w:hanging="0"/>
      <w:contextualSpacing/>
    </w:pPr>
    <w:rPr/>
  </w:style>
  <w:style w:type="paragraph" w:styleId="Stopka">
    <w:name w:val="Footer"/>
    <w:basedOn w:val="Normal"/>
    <w:link w:val="StopkaZnak"/>
    <w:uiPriority w:val="99"/>
    <w:unhideWhenUsed/>
    <w:rsid w:val="000a5d03"/>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f10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Application>LibreOffice/5.2.3.3$Windows_x86 LibreOffice_project/d54a8868f08a7b39642414cf2c8ef2f228f780cf</Application>
  <Pages>3</Pages>
  <Words>823</Words>
  <Characters>5473</Characters>
  <CharactersWithSpaces>6129</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2025-06-16T08:55:00Z</dcterms:created>
  <dc:creator>Izabela Borucinska</dc:creator>
  <dc:description/>
  <dc:language>pl-PL</dc:language>
  <cp:lastModifiedBy/>
  <dcterms:modified xsi:type="dcterms:W3CDTF">2025-07-04T11:15:12Z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