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9D" w:rsidRPr="00D0133C" w:rsidRDefault="004E34CB" w:rsidP="000F279D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USUWANIE DRZEW LUB KRZEWÓW</w:t>
      </w:r>
      <w:r w:rsidR="000F279D" w:rsidRPr="00D0133C">
        <w:rPr>
          <w:b/>
          <w:i/>
          <w:u w:val="single"/>
        </w:rPr>
        <w:t xml:space="preserve"> – OSOBY FIZYCZNE</w:t>
      </w:r>
    </w:p>
    <w:p w:rsidR="000F279D" w:rsidRDefault="000F279D" w:rsidP="000F279D">
      <w:pPr>
        <w:rPr>
          <w:b/>
          <w:sz w:val="22"/>
          <w:szCs w:val="22"/>
        </w:rPr>
      </w:pPr>
    </w:p>
    <w:p w:rsidR="000F279D" w:rsidRDefault="000F279D" w:rsidP="000F279D">
      <w:pPr>
        <w:jc w:val="center"/>
        <w:rPr>
          <w:b/>
          <w:sz w:val="22"/>
          <w:szCs w:val="22"/>
        </w:rPr>
      </w:pPr>
    </w:p>
    <w:p w:rsidR="000F279D" w:rsidRPr="002B530C" w:rsidRDefault="000F279D" w:rsidP="000F279D">
      <w:pPr>
        <w:jc w:val="center"/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 xml:space="preserve">ZGŁOSZENIE ZAMIARU USUNIĘCIA DRZEW LUB </w:t>
      </w:r>
      <w:r>
        <w:rPr>
          <w:b/>
          <w:sz w:val="22"/>
          <w:szCs w:val="22"/>
        </w:rPr>
        <w:t>KRZEWÓW</w:t>
      </w:r>
    </w:p>
    <w:p w:rsidR="000F279D" w:rsidRDefault="000F279D" w:rsidP="000F279D">
      <w:pPr>
        <w:jc w:val="center"/>
        <w:rPr>
          <w:b/>
          <w:sz w:val="22"/>
          <w:szCs w:val="22"/>
        </w:rPr>
      </w:pPr>
    </w:p>
    <w:p w:rsidR="000F279D" w:rsidRPr="002B530C" w:rsidRDefault="000F279D" w:rsidP="000F279D">
      <w:pPr>
        <w:jc w:val="center"/>
        <w:rPr>
          <w:b/>
          <w:sz w:val="22"/>
          <w:szCs w:val="22"/>
        </w:rPr>
      </w:pPr>
    </w:p>
    <w:tbl>
      <w:tblPr>
        <w:tblStyle w:val="Tabela-Siatka"/>
        <w:tblW w:w="9360" w:type="dxa"/>
        <w:tblInd w:w="-72" w:type="dxa"/>
        <w:tblLook w:val="01E0"/>
      </w:tblPr>
      <w:tblGrid>
        <w:gridCol w:w="5040"/>
        <w:gridCol w:w="4320"/>
      </w:tblGrid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</w:tcPr>
          <w:p w:rsidR="000F279D" w:rsidRDefault="000F279D" w:rsidP="00AD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Burmistrz </w:t>
            </w:r>
            <w:r w:rsidRPr="002B530C">
              <w:rPr>
                <w:sz w:val="22"/>
                <w:szCs w:val="22"/>
              </w:rPr>
              <w:t xml:space="preserve">Miasta </w:t>
            </w:r>
            <w:r>
              <w:rPr>
                <w:sz w:val="22"/>
                <w:szCs w:val="22"/>
              </w:rPr>
              <w:t xml:space="preserve">Darłowo </w:t>
            </w:r>
          </w:p>
          <w:p w:rsidR="000F279D" w:rsidRPr="002B530C" w:rsidRDefault="000F279D" w:rsidP="00AD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Tadeusza Kościuszki 9</w:t>
            </w:r>
          </w:p>
          <w:p w:rsidR="000F279D" w:rsidRPr="002B530C" w:rsidRDefault="000F279D" w:rsidP="00AD4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76-150 Darłowo</w:t>
            </w:r>
          </w:p>
        </w:tc>
      </w:tr>
      <w:tr w:rsidR="000F279D" w:rsidRPr="002B530C" w:rsidTr="00AD4679">
        <w:tc>
          <w:tcPr>
            <w:tcW w:w="9360" w:type="dxa"/>
            <w:gridSpan w:val="2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>WNIOSKODAWCA</w:t>
            </w:r>
          </w:p>
          <w:p w:rsidR="000F279D" w:rsidRPr="002B530C" w:rsidRDefault="000F279D" w:rsidP="00AD4679">
            <w:pPr>
              <w:rPr>
                <w:b/>
                <w:i/>
                <w:sz w:val="22"/>
                <w:szCs w:val="22"/>
              </w:rPr>
            </w:pPr>
            <w:r w:rsidRPr="002B530C">
              <w:rPr>
                <w:i/>
                <w:sz w:val="22"/>
                <w:szCs w:val="22"/>
              </w:rPr>
              <w:t xml:space="preserve">Wypełnia właściciel nieruchomości, z której planowane jest usunięcie drzew lub </w:t>
            </w:r>
            <w:r>
              <w:rPr>
                <w:i/>
                <w:sz w:val="22"/>
                <w:szCs w:val="22"/>
              </w:rPr>
              <w:t>krzewów</w:t>
            </w: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0F279D" w:rsidRDefault="000F279D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Pr="002B530C" w:rsidRDefault="00670EBC" w:rsidP="00AD4679">
            <w:pPr>
              <w:rPr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0F279D" w:rsidRDefault="000F279D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Pr="002B530C" w:rsidRDefault="00670EBC" w:rsidP="00AD4679">
            <w:pPr>
              <w:rPr>
                <w:sz w:val="22"/>
                <w:szCs w:val="22"/>
              </w:rPr>
            </w:pPr>
          </w:p>
        </w:tc>
      </w:tr>
      <w:tr w:rsidR="000F279D" w:rsidRPr="002B530C" w:rsidTr="00AD4679">
        <w:trPr>
          <w:trHeight w:val="613"/>
        </w:trPr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20" w:type="dxa"/>
          </w:tcPr>
          <w:p w:rsidR="000F279D" w:rsidRDefault="000F279D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Pr="002B530C" w:rsidRDefault="00670EBC" w:rsidP="00AD4679">
            <w:pPr>
              <w:rPr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Telefon kontaktowy (nieobowiązkowo)</w:t>
            </w:r>
          </w:p>
        </w:tc>
        <w:tc>
          <w:tcPr>
            <w:tcW w:w="4320" w:type="dxa"/>
          </w:tcPr>
          <w:p w:rsidR="000F279D" w:rsidRDefault="000F279D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Default="00670EBC" w:rsidP="00AD4679">
            <w:pPr>
              <w:rPr>
                <w:sz w:val="22"/>
                <w:szCs w:val="22"/>
              </w:rPr>
            </w:pPr>
          </w:p>
          <w:p w:rsidR="00670EBC" w:rsidRPr="002B530C" w:rsidRDefault="00670EBC" w:rsidP="00AD4679">
            <w:pPr>
              <w:rPr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9360" w:type="dxa"/>
            <w:gridSpan w:val="2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>PEŁNOMOCNIK WNIOSKODAWCY</w:t>
            </w:r>
          </w:p>
          <w:p w:rsidR="000F279D" w:rsidRPr="002B530C" w:rsidRDefault="000F279D" w:rsidP="00AD4679">
            <w:pPr>
              <w:rPr>
                <w:b/>
                <w:i/>
                <w:sz w:val="22"/>
                <w:szCs w:val="22"/>
              </w:rPr>
            </w:pPr>
            <w:r w:rsidRPr="002B530C">
              <w:rPr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0F279D" w:rsidRDefault="000F279D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Pr="002B530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Adres korespondencyjny</w:t>
            </w:r>
          </w:p>
        </w:tc>
        <w:tc>
          <w:tcPr>
            <w:tcW w:w="4320" w:type="dxa"/>
          </w:tcPr>
          <w:p w:rsidR="000F279D" w:rsidRDefault="000F279D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Pr="002B530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spacing w:before="120" w:after="120"/>
              <w:rPr>
                <w:b/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Telefon kontaktowy (nieobowiązkowo)</w:t>
            </w:r>
          </w:p>
        </w:tc>
        <w:tc>
          <w:tcPr>
            <w:tcW w:w="4320" w:type="dxa"/>
          </w:tcPr>
          <w:p w:rsidR="000F279D" w:rsidRDefault="000F279D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EBC" w:rsidRPr="002B530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 xml:space="preserve">DANE NIERUCHOMOŚCI, Z KTÓREJ PLANOWANE JEST USUNIĘCIE DRZEW LUB </w:t>
            </w:r>
            <w:r>
              <w:rPr>
                <w:b/>
                <w:sz w:val="22"/>
                <w:szCs w:val="22"/>
              </w:rPr>
              <w:t>KRZEWÓW</w:t>
            </w:r>
          </w:p>
        </w:tc>
        <w:tc>
          <w:tcPr>
            <w:tcW w:w="4320" w:type="dxa"/>
          </w:tcPr>
          <w:p w:rsidR="000F279D" w:rsidRPr="002B530C" w:rsidRDefault="000F279D" w:rsidP="00AD4679">
            <w:pPr>
              <w:jc w:val="both"/>
              <w:rPr>
                <w:sz w:val="22"/>
                <w:szCs w:val="22"/>
              </w:rPr>
            </w:pPr>
          </w:p>
          <w:p w:rsidR="000F279D" w:rsidRPr="002B530C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Adres: ……………………………………</w:t>
            </w:r>
          </w:p>
          <w:p w:rsidR="000F279D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……………………………………………</w:t>
            </w:r>
          </w:p>
          <w:p w:rsidR="00670EBC" w:rsidRPr="002B530C" w:rsidRDefault="00670EBC" w:rsidP="00AD4679">
            <w:pPr>
              <w:jc w:val="both"/>
              <w:rPr>
                <w:sz w:val="22"/>
                <w:szCs w:val="22"/>
              </w:rPr>
            </w:pPr>
          </w:p>
          <w:p w:rsidR="000F279D" w:rsidRPr="002B530C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Nr działki/działek:………………………..</w:t>
            </w:r>
          </w:p>
          <w:p w:rsidR="000F279D" w:rsidRPr="002B530C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……………………………………………</w:t>
            </w:r>
          </w:p>
          <w:p w:rsidR="000F279D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Obręb:…………………………………….</w:t>
            </w:r>
          </w:p>
          <w:p w:rsidR="00670EBC" w:rsidRPr="002B530C" w:rsidRDefault="00670EBC" w:rsidP="00AD4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:rsidR="000F279D" w:rsidRPr="002B530C" w:rsidRDefault="000F279D" w:rsidP="00AD4679">
            <w:pPr>
              <w:jc w:val="both"/>
              <w:rPr>
                <w:sz w:val="22"/>
                <w:szCs w:val="22"/>
              </w:rPr>
            </w:pPr>
            <w:r w:rsidRPr="002B530C">
              <w:rPr>
                <w:sz w:val="22"/>
                <w:szCs w:val="22"/>
              </w:rPr>
              <w:t>Rysunek lub mapka określający usytuowanie na nieruchomości drzew</w:t>
            </w:r>
            <w:r>
              <w:rPr>
                <w:sz w:val="22"/>
                <w:szCs w:val="22"/>
              </w:rPr>
              <w:t xml:space="preserve"> lub krzewów</w:t>
            </w:r>
            <w:r w:rsidRPr="002B530C">
              <w:rPr>
                <w:sz w:val="22"/>
                <w:szCs w:val="22"/>
              </w:rPr>
              <w:t xml:space="preserve"> planowanych do usunięcia</w:t>
            </w:r>
          </w:p>
        </w:tc>
      </w:tr>
      <w:tr w:rsidR="000F279D" w:rsidRPr="002B530C" w:rsidTr="00AD4679">
        <w:tc>
          <w:tcPr>
            <w:tcW w:w="5040" w:type="dxa"/>
            <w:vAlign w:val="center"/>
          </w:tcPr>
          <w:p w:rsidR="000F279D" w:rsidRPr="002B530C" w:rsidRDefault="000F279D" w:rsidP="00AD4679">
            <w:pPr>
              <w:rPr>
                <w:b/>
                <w:sz w:val="22"/>
                <w:szCs w:val="22"/>
              </w:rPr>
            </w:pPr>
            <w:r w:rsidRPr="002B530C">
              <w:rPr>
                <w:b/>
                <w:sz w:val="22"/>
                <w:szCs w:val="22"/>
              </w:rPr>
              <w:t>CZYTELNY PODPIS WNIOSKODAWCY LUB PEŁNOMOCNIKA</w:t>
            </w:r>
          </w:p>
        </w:tc>
        <w:tc>
          <w:tcPr>
            <w:tcW w:w="4320" w:type="dxa"/>
          </w:tcPr>
          <w:p w:rsidR="000F279D" w:rsidRDefault="000F279D" w:rsidP="00AD4679">
            <w:pPr>
              <w:jc w:val="both"/>
              <w:rPr>
                <w:sz w:val="22"/>
                <w:szCs w:val="22"/>
              </w:rPr>
            </w:pPr>
          </w:p>
          <w:p w:rsidR="000F279D" w:rsidRDefault="000F279D" w:rsidP="00AD4679">
            <w:pPr>
              <w:jc w:val="both"/>
              <w:rPr>
                <w:sz w:val="22"/>
                <w:szCs w:val="22"/>
              </w:rPr>
            </w:pPr>
          </w:p>
          <w:p w:rsidR="000F279D" w:rsidRDefault="000F279D" w:rsidP="00AD4679">
            <w:pPr>
              <w:jc w:val="both"/>
              <w:rPr>
                <w:sz w:val="22"/>
                <w:szCs w:val="22"/>
              </w:rPr>
            </w:pPr>
          </w:p>
          <w:p w:rsidR="00670EBC" w:rsidRDefault="00670EBC" w:rsidP="00AD4679">
            <w:pPr>
              <w:jc w:val="both"/>
              <w:rPr>
                <w:sz w:val="22"/>
                <w:szCs w:val="22"/>
              </w:rPr>
            </w:pPr>
          </w:p>
          <w:p w:rsidR="00670EBC" w:rsidRPr="002B530C" w:rsidRDefault="00670EBC" w:rsidP="00AD4679">
            <w:pPr>
              <w:jc w:val="both"/>
              <w:rPr>
                <w:sz w:val="22"/>
                <w:szCs w:val="22"/>
              </w:rPr>
            </w:pPr>
          </w:p>
        </w:tc>
      </w:tr>
    </w:tbl>
    <w:p w:rsidR="000F279D" w:rsidRDefault="000F279D" w:rsidP="000F279D">
      <w:pPr>
        <w:ind w:left="180" w:firstLine="708"/>
      </w:pPr>
    </w:p>
    <w:p w:rsidR="000F279D" w:rsidRDefault="000F279D" w:rsidP="000F279D">
      <w:pPr>
        <w:ind w:left="180" w:firstLine="708"/>
      </w:pPr>
    </w:p>
    <w:p w:rsidR="000F279D" w:rsidRDefault="000F279D" w:rsidP="000F279D">
      <w:pPr>
        <w:ind w:left="180" w:firstLine="708"/>
      </w:pPr>
    </w:p>
    <w:p w:rsidR="000F279D" w:rsidRDefault="000F279D" w:rsidP="000F279D">
      <w:pPr>
        <w:ind w:left="180" w:firstLine="708"/>
      </w:pPr>
    </w:p>
    <w:p w:rsidR="00670EBC" w:rsidRDefault="00670EBC" w:rsidP="000F279D">
      <w:pPr>
        <w:ind w:left="180" w:firstLine="708"/>
      </w:pPr>
    </w:p>
    <w:p w:rsidR="00670EBC" w:rsidRDefault="00670EBC" w:rsidP="000F279D">
      <w:pPr>
        <w:ind w:left="180" w:firstLine="708"/>
      </w:pPr>
    </w:p>
    <w:p w:rsidR="000F279D" w:rsidRPr="0068620D" w:rsidRDefault="000F279D" w:rsidP="000F279D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lastRenderedPageBreak/>
        <w:t>Pouczenie</w:t>
      </w:r>
      <w:r w:rsidRPr="0068620D">
        <w:rPr>
          <w:sz w:val="20"/>
          <w:szCs w:val="20"/>
        </w:rPr>
        <w:t>:</w:t>
      </w:r>
    </w:p>
    <w:p w:rsidR="000F279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Zgłoszeniu nie podlegają</w:t>
      </w:r>
      <w:r>
        <w:rPr>
          <w:sz w:val="20"/>
          <w:szCs w:val="20"/>
        </w:rPr>
        <w:t>:</w:t>
      </w:r>
    </w:p>
    <w:p w:rsidR="000F279D" w:rsidRPr="0068620D" w:rsidRDefault="000F279D" w:rsidP="000F279D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:rsidR="000F279D" w:rsidRPr="00B5020B" w:rsidRDefault="000F279D" w:rsidP="000F279D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80cm – w przypadku topoli, wierzby, klonu jesionolistnego oraz klonu srebrzystego,</w:t>
      </w:r>
    </w:p>
    <w:p w:rsidR="000F279D" w:rsidRPr="00B5020B" w:rsidRDefault="000F279D" w:rsidP="000F279D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:rsidR="000F279D" w:rsidRDefault="000F279D" w:rsidP="000F279D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  <w:r>
        <w:rPr>
          <w:sz w:val="20"/>
          <w:szCs w:val="20"/>
        </w:rPr>
        <w:t>;</w:t>
      </w:r>
    </w:p>
    <w:p w:rsidR="000F279D" w:rsidRPr="000F279D" w:rsidRDefault="000F279D" w:rsidP="000F279D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krzew albo </w:t>
      </w:r>
      <w:proofErr w:type="spellStart"/>
      <w:r>
        <w:rPr>
          <w:sz w:val="20"/>
          <w:szCs w:val="20"/>
        </w:rPr>
        <w:t>krzewy</w:t>
      </w:r>
      <w:proofErr w:type="spellEnd"/>
      <w:r>
        <w:rPr>
          <w:sz w:val="20"/>
          <w:szCs w:val="20"/>
        </w:rPr>
        <w:t xml:space="preserve"> rosnące w skupiskach o powierzchni do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0F279D" w:rsidRPr="00A06089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niebędą</w:t>
      </w:r>
      <w:r w:rsidRPr="00A06089">
        <w:rPr>
          <w:b/>
          <w:sz w:val="20"/>
          <w:szCs w:val="20"/>
        </w:rPr>
        <w:t>cą właścicielem działki, niepodpisane lub skierowane do niewłaściwego organu jest nieskuteczne. Na jego podstawie nie jest możliwe usunięcie drzewa/drzew.</w:t>
      </w:r>
    </w:p>
    <w:p w:rsidR="000F279D" w:rsidRPr="0068620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W przypadku usunięcia drzewa/drzew bez dokonania zgłoszenia lub przed upływem terminu na wniesienie sprzeciwu, a także pomimo wniesienia sprzeciwu do zgłoszenia, organ wymierza administracyjną karę pieniężną (podstawa prawna: art. 88 ust. 1 </w:t>
      </w:r>
      <w:proofErr w:type="spellStart"/>
      <w:r w:rsidRPr="0068620D">
        <w:rPr>
          <w:sz w:val="20"/>
          <w:szCs w:val="20"/>
        </w:rPr>
        <w:t>pkt</w:t>
      </w:r>
      <w:proofErr w:type="spellEnd"/>
      <w:r w:rsidRPr="0068620D">
        <w:rPr>
          <w:sz w:val="20"/>
          <w:szCs w:val="20"/>
        </w:rPr>
        <w:t xml:space="preserve"> 5 i </w:t>
      </w:r>
      <w:proofErr w:type="spellStart"/>
      <w:r w:rsidRPr="0068620D">
        <w:rPr>
          <w:sz w:val="20"/>
          <w:szCs w:val="20"/>
        </w:rPr>
        <w:t>pkt</w:t>
      </w:r>
      <w:proofErr w:type="spellEnd"/>
      <w:r w:rsidRPr="0068620D">
        <w:rPr>
          <w:sz w:val="20"/>
          <w:szCs w:val="20"/>
        </w:rPr>
        <w:t xml:space="preserve"> 6 ustawy o ochronie przyrody).</w:t>
      </w:r>
    </w:p>
    <w:p w:rsidR="000F279D" w:rsidRPr="0068620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1</w:t>
      </w:r>
      <w:r>
        <w:rPr>
          <w:sz w:val="20"/>
          <w:szCs w:val="20"/>
        </w:rPr>
        <w:t>7</w:t>
      </w:r>
      <w:r w:rsidRPr="0068620D">
        <w:rPr>
          <w:sz w:val="20"/>
          <w:szCs w:val="20"/>
        </w:rPr>
        <w:t xml:space="preserve">  wprowadzony 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przyrody).</w:t>
      </w:r>
    </w:p>
    <w:p w:rsidR="000F279D" w:rsidRPr="0068620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>
        <w:rPr>
          <w:sz w:val="20"/>
          <w:szCs w:val="20"/>
        </w:rPr>
        <w:t>jego wycięcie</w:t>
      </w:r>
      <w:r w:rsidRPr="0068620D">
        <w:rPr>
          <w:sz w:val="20"/>
          <w:szCs w:val="20"/>
        </w:rPr>
        <w:t xml:space="preserve">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13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 .</w:t>
      </w:r>
    </w:p>
    <w:p w:rsidR="000F279D" w:rsidRPr="0068620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uwierzytelnić odpis udzielonego im </w:t>
      </w:r>
      <w:r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pełnomocnictwa oraz odpisy innych dokumentów wykazujących ich umocowanie (podstawa prawna: art. 33 § 3 i art. 76a §2 ustawy Kodeks postępowania administracyjnego).</w:t>
      </w:r>
    </w:p>
    <w:p w:rsidR="000F279D" w:rsidRDefault="000F279D" w:rsidP="000F27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Od udzielonego pełnomocnictwa należy uiścić opłatę skarbową w wysokości 17 zł, w kasie </w:t>
      </w:r>
      <w:r>
        <w:rPr>
          <w:sz w:val="20"/>
          <w:szCs w:val="20"/>
        </w:rPr>
        <w:t xml:space="preserve">Urzędu Miejskiego </w:t>
      </w:r>
      <w:r w:rsidRPr="0068620D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Darłowie </w:t>
      </w:r>
      <w:r w:rsidRPr="0068620D">
        <w:rPr>
          <w:sz w:val="20"/>
          <w:szCs w:val="20"/>
        </w:rPr>
        <w:t xml:space="preserve">lub przelewem </w:t>
      </w:r>
      <w:r>
        <w:rPr>
          <w:sz w:val="20"/>
          <w:szCs w:val="20"/>
        </w:rPr>
        <w:t xml:space="preserve">na rachunek bankowy Miasta Darłowo </w:t>
      </w:r>
      <w:r w:rsidRPr="0068620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 xml:space="preserve">88 1020 2791 0000 7502 0246 8387 </w:t>
      </w:r>
      <w:r w:rsidRPr="0068620D">
        <w:rPr>
          <w:sz w:val="20"/>
          <w:szCs w:val="20"/>
        </w:rPr>
        <w:t>w </w:t>
      </w:r>
      <w:r>
        <w:rPr>
          <w:sz w:val="20"/>
          <w:szCs w:val="20"/>
        </w:rPr>
        <w:t>PKO BP</w:t>
      </w:r>
      <w:r w:rsidRPr="0068620D">
        <w:rPr>
          <w:sz w:val="20"/>
          <w:szCs w:val="20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DB79B4" w:rsidRDefault="00DB79B4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/>
    <w:p w:rsidR="00670EBC" w:rsidRDefault="00670EBC" w:rsidP="00670EBC">
      <w:pPr>
        <w:pStyle w:val="Textbody"/>
        <w:widowControl/>
        <w:spacing w:after="180"/>
        <w:jc w:val="center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>KLAUZULA INFORMACYJNA</w:t>
      </w: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cs="Times New Roman"/>
          <w:sz w:val="18"/>
          <w:szCs w:val="18"/>
        </w:rPr>
        <w:t>Dz.Urz.UE.L</w:t>
      </w:r>
      <w:proofErr w:type="spellEnd"/>
      <w:r>
        <w:rPr>
          <w:rFonts w:cs="Times New Roman"/>
          <w:sz w:val="18"/>
          <w:szCs w:val="18"/>
        </w:rPr>
        <w:t xml:space="preserve"> Nr 119, str. 1), (RODO)                                                                                         Administrator Danych przekazuje następującą informacje:</w:t>
      </w: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Administratorem zbieranych i przetwarzanych przez Urząd Miasta w Darłowie danych osobowych interesantów jest Miasto Darłowo reprezentowane przez Burmistrza Miasta Darłowo z siedzibą przy Placu Tadeusza Kościuszki 9, kontakt: telefon: +48 (94) 314 22 23 do 26 , e-mail: </w:t>
      </w:r>
      <w:r>
        <w:rPr>
          <w:rFonts w:cs="Times New Roman"/>
          <w:iCs/>
          <w:sz w:val="18"/>
          <w:szCs w:val="18"/>
        </w:rPr>
        <w:t>poczta@darlowo.pl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Kontakt do Inspektora Ochrony Danych: </w:t>
      </w:r>
      <w:r>
        <w:rPr>
          <w:rFonts w:cs="Times New Roman"/>
          <w:color w:val="000000"/>
          <w:sz w:val="18"/>
          <w:szCs w:val="18"/>
        </w:rPr>
        <w:t xml:space="preserve"> </w:t>
      </w:r>
      <w:hyperlink r:id="rId5" w:history="1">
        <w:r>
          <w:rPr>
            <w:rStyle w:val="Hipercze"/>
            <w:rFonts w:cs="Times New Roman"/>
            <w:sz w:val="18"/>
            <w:szCs w:val="18"/>
          </w:rPr>
          <w:t>iod@</w:t>
        </w:r>
      </w:hyperlink>
      <w:hyperlink r:id="rId6" w:history="1">
        <w:r>
          <w:rPr>
            <w:rStyle w:val="Hipercze"/>
            <w:rFonts w:cs="Times New Roman"/>
            <w:sz w:val="18"/>
            <w:szCs w:val="18"/>
          </w:rPr>
          <w:t>darlowo.pl</w:t>
        </w:r>
      </w:hyperlink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Przetwarzanie danych osobowych odbywa się w celu realizacji ustawowo nałożonych zadań publicznych wykonywanych przez Urząd Miejski w Darłowie, tj. wynikających z obowiązujących przepisów prawa – z zaznaczeniem, że ilekroć pozyskiwanie i przetwarzanie danych jest wyraźnie uregulowane prawem nie zachodzi potrzeba realizacji obowiązku wynikającego z art. 14 ust 1 i 2 RODO; 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pozostałym zakresie podanie danych jest dobrowolne i pomocne w celu realizacji w/w zadań, wykonywania umów, zleceń, rekrutacji oraz innych zobowiązań prawnych i przetwarzane będą wyłącznie w tym celu;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Posiada Pani/Pan prawo dostępu do treści swoich danych i ich sprostowania, usunięcia, ograniczenia przetwarzania, a także prawo do  wniesienia sprzeciwu wobec przetwarzania Pani/Pana danych osobowych, gdy Administrator Danych zamierza je przetwarzać w celach marketingowych lub wobec przekazywania Pani/Pana Danych osobowych innemu Administratorowi Danych;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Dane mogą być udostępniane przez Administratora Danych jedynie podmiotom uprawnionym na mocy przepisów prawa;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Podane dane będą przetwarzane na podstawie art. 6 ust. 1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  <w:r>
        <w:rPr>
          <w:rFonts w:cs="Times New Roman"/>
          <w:sz w:val="18"/>
          <w:szCs w:val="18"/>
        </w:rPr>
        <w:t xml:space="preserve"> e  i zgodnie z treścią ogólnego rozporządzenia o ochronie danych;</w:t>
      </w:r>
    </w:p>
    <w:p w:rsidR="00670EBC" w:rsidRDefault="00670EBC" w:rsidP="00670EBC">
      <w:pPr>
        <w:pStyle w:val="Textbody"/>
        <w:widowControl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 Pani/Pan prawo uzyskania wyczerpującej informacji zgodnie z art. 15 RODO dotyczącej:</w:t>
      </w:r>
    </w:p>
    <w:p w:rsidR="00670EBC" w:rsidRDefault="00670EBC" w:rsidP="00670EBC">
      <w:pPr>
        <w:pStyle w:val="NormalnyWeb"/>
        <w:numPr>
          <w:ilvl w:val="0"/>
          <w:numId w:val="3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występowania Państwa danych w zbiorach Administratora;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celu, zakresu i sposobu przetwarzania danych zawartych w takim zbiorze;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stanu od kiedy przetwarza się Państwa dane w zbiorze;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ewentualnym źródle pozyskania danych;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sprostowania Państwa danych;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udostępniania Państwa danych, a w szczególności informacji o odbiorcach lub kategoriach odbiorców, którym dane te są udostępniane;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planowanego okresu przechowywania danych;</w:t>
      </w:r>
    </w:p>
    <w:p w:rsidR="00670EBC" w:rsidRDefault="00670EBC" w:rsidP="00670EBC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oraz inne wynikające z Rozporządzenia. </w:t>
      </w:r>
    </w:p>
    <w:p w:rsidR="00670EBC" w:rsidRDefault="00670EBC" w:rsidP="00670EBC">
      <w:pPr>
        <w:pStyle w:val="NormalnyWeb"/>
        <w:numPr>
          <w:ilvl w:val="0"/>
          <w:numId w:val="2"/>
        </w:numPr>
        <w:spacing w:before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przechowywane zgodnie z Rozporządzeniem Prezesa Rady Ministrów z dnia 18 stycznia           2011 r. w sprawie instrukcji kancelaryjnej, jednolitych rzeczowych wykazów akt oraz instrukcji w sprawie organizacji i zakresu działania archiwów zakładowych oraz przepisów szczególnych;</w:t>
      </w:r>
    </w:p>
    <w:p w:rsidR="00670EBC" w:rsidRDefault="00670EBC" w:rsidP="00670EBC">
      <w:pPr>
        <w:pStyle w:val="NormalnyWeb"/>
        <w:numPr>
          <w:ilvl w:val="0"/>
          <w:numId w:val="2"/>
        </w:numPr>
        <w:spacing w:before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nie będą przekazywane do państwa trzeciego/organizacji; </w:t>
      </w:r>
    </w:p>
    <w:p w:rsidR="00670EBC" w:rsidRDefault="00670EBC" w:rsidP="00670EBC">
      <w:pPr>
        <w:pStyle w:val="NormalnyWeb"/>
        <w:numPr>
          <w:ilvl w:val="0"/>
          <w:numId w:val="2"/>
        </w:numPr>
        <w:spacing w:before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organu nadzorczego zgodnie z art. 77 i art. 79, gdy uzna Pani/Pan, iż przetwarzanie danych osobowych narusza przepisy ogólnego rozporządzenia ochronie danych osobowych z dnia 27 kwietnia 2016 r.</w:t>
      </w: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11C88" w:rsidRDefault="00911C88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11C88" w:rsidRDefault="00911C88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911C88" w:rsidRDefault="00911C88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                                                   ..........................................................................</w:t>
      </w: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 osoby składającej oświadczenie                                                    Data i podpis osoby składającej oświadczenie</w:t>
      </w: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Textbody"/>
        <w:widowControl/>
        <w:spacing w:after="0"/>
        <w:jc w:val="both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Standard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Zgoda na przetwarzanie danych osobowych</w:t>
      </w:r>
    </w:p>
    <w:p w:rsidR="00670EBC" w:rsidRDefault="00670EBC" w:rsidP="00670EBC">
      <w:pPr>
        <w:pStyle w:val="Standard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w przypadkach niewynikających z przepisów prawa</w:t>
      </w:r>
    </w:p>
    <w:p w:rsidR="00670EBC" w:rsidRDefault="00670EBC" w:rsidP="00670EBC">
      <w:pPr>
        <w:pStyle w:val="Standard"/>
        <w:spacing w:before="280" w:after="28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Wyrażam zgodę na przetwarzanie moich danych osobowych przez Urząd Miasta w Darłowie z siedzibą przy Placu Tadeusza Kościuszki 9, 76 – 150 Darłowo zawartych we wniosku/zgłoszeniu/formularzu w celu i zakresie niezbędnym do realizacji sprawy objętej w niniejszym wniosku/zgłoszeniu/formularzu.</w:t>
      </w:r>
    </w:p>
    <w:p w:rsidR="00670EBC" w:rsidRDefault="00670EBC" w:rsidP="00670EBC">
      <w:pPr>
        <w:pStyle w:val="Standard"/>
        <w:ind w:left="4956" w:firstLine="708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Standard"/>
        <w:ind w:left="4956" w:firstLine="708"/>
        <w:rPr>
          <w:rFonts w:cs="Times New Roman"/>
          <w:sz w:val="18"/>
          <w:szCs w:val="18"/>
        </w:rPr>
      </w:pPr>
    </w:p>
    <w:p w:rsidR="00670EBC" w:rsidRDefault="00670EBC" w:rsidP="00670EBC">
      <w:pPr>
        <w:pStyle w:val="Standard"/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.............................................................</w:t>
      </w:r>
    </w:p>
    <w:p w:rsidR="00670EBC" w:rsidRDefault="00670EBC" w:rsidP="00670EBC">
      <w:pPr>
        <w:pStyle w:val="Standard"/>
        <w:widowControl/>
        <w:ind w:left="4956"/>
        <w:jc w:val="both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</w:t>
      </w:r>
      <w:r>
        <w:rPr>
          <w:rFonts w:cs="Times New Roman"/>
          <w:sz w:val="18"/>
          <w:szCs w:val="18"/>
        </w:rPr>
        <w:t xml:space="preserve">     Data i podpis osoby wyrażającej zgodę</w:t>
      </w:r>
    </w:p>
    <w:p w:rsidR="00670EBC" w:rsidRDefault="00670EBC"/>
    <w:p w:rsidR="00670EBC" w:rsidRDefault="00670EBC"/>
    <w:p w:rsidR="00670EBC" w:rsidRDefault="00670EBC"/>
    <w:sectPr w:rsidR="00670EBC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AC"/>
    <w:multiLevelType w:val="multilevel"/>
    <w:tmpl w:val="90A484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CED7D9C"/>
    <w:multiLevelType w:val="multilevel"/>
    <w:tmpl w:val="15C0B250"/>
    <w:lvl w:ilvl="0">
      <w:start w:val="1"/>
      <w:numFmt w:val="decimal"/>
      <w:lvlText w:val="%1."/>
      <w:lvlJc w:val="left"/>
      <w:pPr>
        <w:ind w:left="375" w:firstLine="0"/>
      </w:pPr>
      <w:rPr>
        <w:rFonts w:ascii="Calibri" w:hAnsi="Calibri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libri" w:hAnsi="Calibri"/>
        <w:sz w:val="22"/>
        <w:szCs w:val="22"/>
      </w:rPr>
    </w:lvl>
  </w:abstractNum>
  <w:abstractNum w:abstractNumId="2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79D"/>
    <w:rsid w:val="000F279D"/>
    <w:rsid w:val="0017254C"/>
    <w:rsid w:val="00490624"/>
    <w:rsid w:val="004E34CB"/>
    <w:rsid w:val="00670EBC"/>
    <w:rsid w:val="00911C88"/>
    <w:rsid w:val="00AA0ADE"/>
    <w:rsid w:val="00B370FC"/>
    <w:rsid w:val="00BD3D16"/>
    <w:rsid w:val="00DB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70EBC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670EBC"/>
    <w:pPr>
      <w:autoSpaceDN w:val="0"/>
      <w:spacing w:before="100" w:after="100"/>
    </w:pPr>
    <w:rPr>
      <w:rFonts w:eastAsia="Calibri"/>
      <w:color w:val="000000"/>
    </w:rPr>
  </w:style>
  <w:style w:type="paragraph" w:customStyle="1" w:styleId="Standard">
    <w:name w:val="Standard"/>
    <w:rsid w:val="00670E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70E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ciszow.pl" TargetMode="Externa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1107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a.marczak</dc:creator>
  <cp:keywords/>
  <dc:description/>
  <cp:lastModifiedBy>a.marczak</cp:lastModifiedBy>
  <cp:revision>5</cp:revision>
  <cp:lastPrinted>2021-02-19T08:24:00Z</cp:lastPrinted>
  <dcterms:created xsi:type="dcterms:W3CDTF">2021-02-15T12:17:00Z</dcterms:created>
  <dcterms:modified xsi:type="dcterms:W3CDTF">2021-02-19T08:29:00Z</dcterms:modified>
</cp:coreProperties>
</file>