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B60DCC" w:rsidRPr="00B60DCC" w:rsidRDefault="00B60DCC" w:rsidP="00B60DCC">
      <w:pPr>
        <w:spacing w:before="120" w:beforeAutospacing="0" w:after="120" w:afterAutospacing="0" w:line="276" w:lineRule="auto"/>
        <w:rPr>
          <w:rFonts w:asciiTheme="minorHAnsi" w:eastAsiaTheme="minorHAnsi" w:hAnsiTheme="minorHAnsi"/>
          <w:b/>
          <w:bCs/>
          <w:color w:val="auto"/>
          <w:sz w:val="28"/>
          <w:szCs w:val="28"/>
          <w:lang w:eastAsia="en-US"/>
        </w:rPr>
      </w:pPr>
      <w:r w:rsidRPr="00B60DCC">
        <w:rPr>
          <w:rFonts w:asciiTheme="minorHAnsi" w:eastAsiaTheme="minorHAnsi" w:hAnsiTheme="minorHAnsi"/>
          <w:b/>
          <w:bCs/>
          <w:color w:val="auto"/>
          <w:sz w:val="28"/>
          <w:szCs w:val="28"/>
          <w:lang w:eastAsia="en-US"/>
        </w:rPr>
        <w:t>Zmiany w obsłudze klientów w piątek 4 czerwca 2021 r.</w:t>
      </w:r>
    </w:p>
    <w:p w:rsidR="00B60DCC" w:rsidRPr="00B60DCC" w:rsidRDefault="00B60DCC" w:rsidP="00B60DCC">
      <w:pPr>
        <w:spacing w:before="120" w:beforeAutospacing="0" w:after="120" w:afterAutospacing="0" w:line="276" w:lineRule="auto"/>
        <w:rPr>
          <w:rFonts w:asciiTheme="minorHAnsi" w:eastAsiaTheme="minorHAnsi" w:hAnsiTheme="minorHAnsi"/>
          <w:b/>
          <w:bCs/>
          <w:color w:val="auto"/>
          <w:sz w:val="28"/>
          <w:szCs w:val="28"/>
          <w:lang w:eastAsia="en-US"/>
        </w:rPr>
      </w:pPr>
    </w:p>
    <w:p w:rsidR="00B60DCC" w:rsidRPr="00B60DCC" w:rsidRDefault="00B60DCC" w:rsidP="00B60DCC">
      <w:pPr>
        <w:spacing w:before="120" w:beforeAutospacing="0" w:after="120" w:afterAutospacing="0" w:line="276" w:lineRule="auto"/>
        <w:rPr>
          <w:rFonts w:asciiTheme="minorHAnsi" w:eastAsiaTheme="minorHAnsi" w:hAnsiTheme="minorHAnsi"/>
          <w:b/>
          <w:bCs/>
          <w:color w:val="auto"/>
          <w:szCs w:val="24"/>
          <w:lang w:eastAsia="en-US"/>
        </w:rPr>
      </w:pPr>
      <w:r w:rsidRPr="00B60DCC">
        <w:rPr>
          <w:rFonts w:asciiTheme="minorHAnsi" w:eastAsiaTheme="minorHAnsi" w:hAnsiTheme="minorHAnsi"/>
          <w:b/>
          <w:bCs/>
          <w:color w:val="auto"/>
          <w:szCs w:val="24"/>
          <w:lang w:eastAsia="en-US"/>
        </w:rPr>
        <w:t>W piątek 4 czerwca 2021 r. nieczynne będą sale obs</w:t>
      </w:r>
      <w:r w:rsidRPr="00B60DCC">
        <w:rPr>
          <w:rFonts w:asciiTheme="minorHAnsi" w:eastAsiaTheme="minorHAnsi" w:hAnsiTheme="minorHAnsi"/>
          <w:b/>
          <w:bCs/>
          <w:color w:val="auto"/>
          <w:szCs w:val="24"/>
          <w:lang w:eastAsia="en-US"/>
        </w:rPr>
        <w:t xml:space="preserve">ługi klientów w placówkach ZUS. </w:t>
      </w:r>
      <w:r w:rsidRPr="00B60DCC">
        <w:rPr>
          <w:rFonts w:asciiTheme="minorHAnsi" w:eastAsiaTheme="minorHAnsi" w:hAnsiTheme="minorHAnsi"/>
          <w:b/>
          <w:bCs/>
          <w:color w:val="auto"/>
          <w:szCs w:val="24"/>
          <w:lang w:eastAsia="en-US"/>
        </w:rPr>
        <w:t>W tym dniu nie będzie również działało Centrum Obsługi Telefonicznej.</w:t>
      </w:r>
    </w:p>
    <w:p w:rsidR="00B60DCC" w:rsidRPr="00B60DCC" w:rsidRDefault="00B60DCC" w:rsidP="00B60DCC">
      <w:pPr>
        <w:spacing w:before="120" w:beforeAutospacing="0" w:after="120" w:afterAutospacing="0" w:line="276" w:lineRule="auto"/>
        <w:rPr>
          <w:rFonts w:asciiTheme="minorHAnsi" w:eastAsiaTheme="minorHAnsi" w:hAnsiTheme="minorHAnsi"/>
          <w:b/>
          <w:bCs/>
          <w:color w:val="auto"/>
          <w:szCs w:val="24"/>
          <w:lang w:eastAsia="en-US"/>
        </w:rPr>
      </w:pPr>
    </w:p>
    <w:p w:rsidR="00B60DCC" w:rsidRPr="00B60DCC" w:rsidRDefault="00B60DCC" w:rsidP="00B60DCC">
      <w:pPr>
        <w:spacing w:before="120" w:beforeAutospacing="0" w:after="120" w:afterAutospacing="0" w:line="276" w:lineRule="auto"/>
        <w:rPr>
          <w:rFonts w:asciiTheme="minorHAnsi" w:eastAsiaTheme="minorHAnsi" w:hAnsiTheme="minorHAnsi"/>
          <w:bCs/>
          <w:color w:val="auto"/>
          <w:szCs w:val="24"/>
          <w:lang w:eastAsia="en-US"/>
        </w:rPr>
      </w:pPr>
      <w:r w:rsidRPr="00B60DCC">
        <w:rPr>
          <w:rFonts w:asciiTheme="minorHAnsi" w:eastAsiaTheme="minorHAnsi" w:hAnsiTheme="minorHAnsi"/>
          <w:bCs/>
          <w:color w:val="auto"/>
          <w:szCs w:val="24"/>
          <w:lang w:eastAsia="en-US"/>
        </w:rPr>
        <w:t>Zgodnie z Kodeksem Pracy, 4 czerwca br.  jest dniem wolnym dla pracowników ZUS, za dzień świąteczny – sobotę 1 maja 2021 r.</w:t>
      </w:r>
    </w:p>
    <w:p w:rsidR="00B60DCC" w:rsidRPr="00B60DCC" w:rsidRDefault="00B60DCC" w:rsidP="00B60DCC">
      <w:pPr>
        <w:spacing w:before="120" w:beforeAutospacing="0" w:after="120" w:afterAutospacing="0" w:line="276" w:lineRule="auto"/>
        <w:rPr>
          <w:rFonts w:asciiTheme="minorHAnsi" w:eastAsiaTheme="minorHAnsi" w:hAnsiTheme="minorHAnsi"/>
          <w:bCs/>
          <w:color w:val="auto"/>
          <w:szCs w:val="24"/>
          <w:lang w:eastAsia="en-US"/>
        </w:rPr>
      </w:pPr>
    </w:p>
    <w:p w:rsidR="00B60DCC" w:rsidRPr="00B60DCC" w:rsidRDefault="00B60DCC" w:rsidP="00B60DCC">
      <w:pPr>
        <w:spacing w:before="120" w:beforeAutospacing="0" w:after="120" w:afterAutospacing="0" w:line="276" w:lineRule="auto"/>
        <w:rPr>
          <w:rFonts w:asciiTheme="minorHAnsi" w:eastAsiaTheme="minorHAnsi" w:hAnsiTheme="minorHAnsi"/>
          <w:bCs/>
          <w:color w:val="auto"/>
          <w:szCs w:val="24"/>
          <w:lang w:eastAsia="en-US"/>
        </w:rPr>
      </w:pPr>
      <w:r w:rsidRPr="00B60DCC">
        <w:rPr>
          <w:rFonts w:asciiTheme="minorHAnsi" w:eastAsiaTheme="minorHAnsi" w:hAnsiTheme="minorHAnsi"/>
          <w:bCs/>
          <w:color w:val="auto"/>
          <w:szCs w:val="24"/>
          <w:lang w:eastAsia="en-US"/>
        </w:rPr>
        <w:t>Pod numerem tel. 22 11 22 111 do dyspozycji klientów jest specjalna infolinia do obsługi spraw związanych z Polskim Bonem Turystycznym.</w:t>
      </w:r>
    </w:p>
    <w:p w:rsidR="00B60DCC" w:rsidRPr="00B60DCC" w:rsidRDefault="00B60DCC" w:rsidP="00B60DCC">
      <w:pPr>
        <w:spacing w:before="120" w:beforeAutospacing="0" w:after="120" w:afterAutospacing="0" w:line="276" w:lineRule="auto"/>
        <w:rPr>
          <w:rFonts w:asciiTheme="minorHAnsi" w:eastAsiaTheme="minorHAnsi" w:hAnsiTheme="minorHAnsi"/>
          <w:bCs/>
          <w:color w:val="auto"/>
          <w:szCs w:val="24"/>
          <w:lang w:eastAsia="en-US"/>
        </w:rPr>
      </w:pPr>
    </w:p>
    <w:p w:rsidR="00CC79C7" w:rsidRPr="00B60DCC" w:rsidRDefault="00B60DCC" w:rsidP="00B60DCC">
      <w:pPr>
        <w:spacing w:before="120" w:beforeAutospacing="0" w:after="120" w:afterAutospacing="0" w:line="276" w:lineRule="auto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B60DCC">
        <w:rPr>
          <w:rFonts w:asciiTheme="minorHAnsi" w:eastAsiaTheme="minorHAnsi" w:hAnsiTheme="minorHAnsi"/>
          <w:bCs/>
          <w:color w:val="auto"/>
          <w:szCs w:val="24"/>
          <w:lang w:eastAsia="en-US"/>
        </w:rPr>
        <w:t>ZUS jest również dostępny przez Platformę Usług Elektronicznych (PUE) ZUS.</w:t>
      </w:r>
    </w:p>
    <w:p w:rsidR="00637029" w:rsidRPr="00B60DCC" w:rsidRDefault="00637029" w:rsidP="00CC79C7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i/>
          <w:szCs w:val="24"/>
        </w:rPr>
      </w:pPr>
    </w:p>
    <w:p w:rsidR="00DF5B90" w:rsidRDefault="00B60DCC" w:rsidP="00CC79C7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i/>
          <w:szCs w:val="24"/>
        </w:rPr>
      </w:pPr>
      <w:r>
        <w:rPr>
          <w:rFonts w:asciiTheme="minorHAnsi" w:hAnsiTheme="minorHAnsi" w:cs="Helvetica"/>
          <w:i/>
          <w:szCs w:val="24"/>
        </w:rPr>
        <w:t>Marlena Nowicka</w:t>
      </w:r>
    </w:p>
    <w:p w:rsidR="00B60DCC" w:rsidRDefault="00B60DCC" w:rsidP="00CC79C7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i/>
          <w:szCs w:val="24"/>
        </w:rPr>
      </w:pPr>
      <w:r>
        <w:rPr>
          <w:rFonts w:asciiTheme="minorHAnsi" w:hAnsiTheme="minorHAnsi" w:cs="Helvetica"/>
          <w:i/>
          <w:szCs w:val="24"/>
        </w:rPr>
        <w:t>Regionalna Rzecz</w:t>
      </w:r>
      <w:bookmarkStart w:id="0" w:name="_GoBack"/>
      <w:bookmarkEnd w:id="0"/>
      <w:r>
        <w:rPr>
          <w:rFonts w:asciiTheme="minorHAnsi" w:hAnsiTheme="minorHAnsi" w:cs="Helvetica"/>
          <w:i/>
          <w:szCs w:val="24"/>
        </w:rPr>
        <w:t>niczka Prasowa</w:t>
      </w:r>
    </w:p>
    <w:p w:rsidR="00B60DCC" w:rsidRPr="00CC79C7" w:rsidRDefault="00B60DCC" w:rsidP="00CC79C7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i/>
          <w:szCs w:val="24"/>
        </w:rPr>
      </w:pPr>
      <w:r>
        <w:rPr>
          <w:rFonts w:asciiTheme="minorHAnsi" w:hAnsiTheme="minorHAnsi" w:cs="Helvetica"/>
          <w:i/>
          <w:szCs w:val="24"/>
        </w:rPr>
        <w:t>ZUS w Wielkopolsce</w:t>
      </w:r>
    </w:p>
    <w:sectPr w:rsidR="00B60DCC" w:rsidRPr="00CC79C7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310" w:rsidRDefault="00941310">
      <w:pPr>
        <w:spacing w:before="0" w:after="0"/>
      </w:pPr>
      <w:r>
        <w:separator/>
      </w:r>
    </w:p>
  </w:endnote>
  <w:endnote w:type="continuationSeparator" w:id="0">
    <w:p w:rsidR="00941310" w:rsidRDefault="009413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B60DCC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B60DCC" w:rsidRPr="00B60DCC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310" w:rsidRDefault="00941310">
      <w:pPr>
        <w:spacing w:before="0" w:after="0"/>
      </w:pPr>
      <w:r>
        <w:separator/>
      </w:r>
    </w:p>
  </w:footnote>
  <w:footnote w:type="continuationSeparator" w:id="0">
    <w:p w:rsidR="00941310" w:rsidRDefault="0094131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1554E1"/>
    <w:rsid w:val="00204846"/>
    <w:rsid w:val="00286D95"/>
    <w:rsid w:val="002C0883"/>
    <w:rsid w:val="002C2B21"/>
    <w:rsid w:val="00374BC5"/>
    <w:rsid w:val="003D3155"/>
    <w:rsid w:val="0046767C"/>
    <w:rsid w:val="00496F48"/>
    <w:rsid w:val="00592CB3"/>
    <w:rsid w:val="005E3DE3"/>
    <w:rsid w:val="005E683D"/>
    <w:rsid w:val="005F1081"/>
    <w:rsid w:val="00612656"/>
    <w:rsid w:val="00637029"/>
    <w:rsid w:val="006C0EFF"/>
    <w:rsid w:val="006E4CF3"/>
    <w:rsid w:val="00712BCC"/>
    <w:rsid w:val="00725AF5"/>
    <w:rsid w:val="007A6BEE"/>
    <w:rsid w:val="007C36C6"/>
    <w:rsid w:val="0083665B"/>
    <w:rsid w:val="00841560"/>
    <w:rsid w:val="0091680F"/>
    <w:rsid w:val="00941310"/>
    <w:rsid w:val="0096435C"/>
    <w:rsid w:val="0099205E"/>
    <w:rsid w:val="009C7269"/>
    <w:rsid w:val="009F21B1"/>
    <w:rsid w:val="009F4D40"/>
    <w:rsid w:val="00A93999"/>
    <w:rsid w:val="00AD7739"/>
    <w:rsid w:val="00B2109E"/>
    <w:rsid w:val="00B27706"/>
    <w:rsid w:val="00B316E3"/>
    <w:rsid w:val="00B60DCC"/>
    <w:rsid w:val="00BD516C"/>
    <w:rsid w:val="00C0484C"/>
    <w:rsid w:val="00C143E6"/>
    <w:rsid w:val="00CC79C7"/>
    <w:rsid w:val="00D36A83"/>
    <w:rsid w:val="00D6582B"/>
    <w:rsid w:val="00D857BF"/>
    <w:rsid w:val="00D978C4"/>
    <w:rsid w:val="00DD5656"/>
    <w:rsid w:val="00DF5B90"/>
    <w:rsid w:val="00E06176"/>
    <w:rsid w:val="00E17444"/>
    <w:rsid w:val="00E731DE"/>
    <w:rsid w:val="00E94112"/>
    <w:rsid w:val="00EB0B1D"/>
    <w:rsid w:val="00EF3EAE"/>
    <w:rsid w:val="00F00D7C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2</cp:revision>
  <cp:lastPrinted>2017-08-31T10:00:00Z</cp:lastPrinted>
  <dcterms:created xsi:type="dcterms:W3CDTF">2021-05-31T07:53:00Z</dcterms:created>
  <dcterms:modified xsi:type="dcterms:W3CDTF">2021-05-31T07:53:00Z</dcterms:modified>
</cp:coreProperties>
</file>