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332CEE" w:rsidRPr="00332CEE" w:rsidRDefault="00332CEE" w:rsidP="00332CEE">
      <w:pPr>
        <w:spacing w:line="276" w:lineRule="auto"/>
        <w:rPr>
          <w:b/>
          <w:bCs/>
          <w:sz w:val="28"/>
          <w:szCs w:val="28"/>
        </w:rPr>
      </w:pPr>
      <w:r w:rsidRPr="00332CEE">
        <w:rPr>
          <w:b/>
          <w:bCs/>
          <w:sz w:val="28"/>
          <w:szCs w:val="28"/>
        </w:rPr>
        <w:t>Nie wszyscy skorzystają z nowych tablic GUS</w:t>
      </w:r>
    </w:p>
    <w:p w:rsidR="00332CEE" w:rsidRPr="00332CEE" w:rsidRDefault="00332CEE" w:rsidP="00332CEE">
      <w:pPr>
        <w:spacing w:line="276" w:lineRule="auto"/>
        <w:rPr>
          <w:b/>
          <w:bCs/>
        </w:rPr>
      </w:pPr>
      <w:r>
        <w:rPr>
          <w:b/>
          <w:bCs/>
        </w:rPr>
        <w:t xml:space="preserve">W ostatnim czasie, wielu emerytów składa do ZUS wnioski o przeliczenie swoich świadczeń w związku z nowymi tablicami średniego dalszego trwania życia. Większość z tych wniosków nie ma żadnych podstaw i poskutkuje odmową przeliczenia emerytury. </w:t>
      </w:r>
    </w:p>
    <w:p w:rsidR="00332CEE" w:rsidRPr="00332CEE" w:rsidRDefault="00332CEE" w:rsidP="00332CEE">
      <w:pPr>
        <w:spacing w:line="276" w:lineRule="auto"/>
        <w:rPr>
          <w:strike/>
        </w:rPr>
      </w:pPr>
      <w:r>
        <w:t xml:space="preserve">Zakład Ubezpieczeń Społecznych przypomina, że przeliczenie wysokości emerytury jest możliwe w ściśle określonych sytuacjach. Jest to możliwe na przykład, gdy emeryt po przyznaniu świadczenia pracował i odprowadzał składki emerytalne. </w:t>
      </w:r>
    </w:p>
    <w:p w:rsidR="00332CEE" w:rsidRDefault="00332CEE" w:rsidP="00332CEE">
      <w:pPr>
        <w:spacing w:line="276" w:lineRule="auto"/>
        <w:rPr>
          <w:b/>
          <w:bCs/>
        </w:rPr>
      </w:pPr>
      <w:r>
        <w:rPr>
          <w:b/>
          <w:bCs/>
        </w:rPr>
        <w:t>Nowe tablice GUS nie dla wszystkich emerytów!</w:t>
      </w:r>
    </w:p>
    <w:p w:rsidR="00332CEE" w:rsidRDefault="00332CEE" w:rsidP="00332CEE">
      <w:pPr>
        <w:spacing w:line="276" w:lineRule="auto"/>
      </w:pPr>
      <w:r>
        <w:t xml:space="preserve">Publikowane przez Główny Urząd Statystyczny tablice średniego dalszego trwania życia są bardzo istotnym elementem przy wyliczaniu emerytur ustalanych według nowych zasad. Aktualne tablice średniego dalszego trwania życia, które obowiązują od 1 kwietnia 2021 r. do 31 marca 2022 r., mają jednak zastosowanie tylko do części świadczeń. </w:t>
      </w:r>
    </w:p>
    <w:p w:rsidR="00332CEE" w:rsidRDefault="00332CEE" w:rsidP="00332CEE">
      <w:pPr>
        <w:spacing w:line="276" w:lineRule="auto"/>
      </w:pPr>
      <w:r w:rsidRPr="00332CEE">
        <w:rPr>
          <w:i/>
        </w:rPr>
        <w:t xml:space="preserve">Chodzi </w:t>
      </w:r>
      <w:r w:rsidR="00F83596">
        <w:rPr>
          <w:i/>
        </w:rPr>
        <w:t xml:space="preserve">przede wszystkim </w:t>
      </w:r>
      <w:r w:rsidRPr="00332CEE">
        <w:rPr>
          <w:i/>
        </w:rPr>
        <w:t>o emerytury ustalane według nowych zasad dla osób, które spełnią warunki do uzyskania emerytury (w szczególności warunek wieku emerytalnego)</w:t>
      </w:r>
      <w:r>
        <w:rPr>
          <w:i/>
        </w:rPr>
        <w:t>,</w:t>
      </w:r>
      <w:r w:rsidRPr="00332CEE">
        <w:rPr>
          <w:i/>
        </w:rPr>
        <w:t xml:space="preserve"> między kwietniem 2021 r. a marcem przyszłego roku oraz osób, które warunki do emerytury ustalanej według nowych zasad już wcześniej spełniły, ale dopiero teraz w okresie od 1 kwietnia 2021 r. do 31 marca 2022 r. wystąpią o ustalenie tej emerytury </w:t>
      </w:r>
      <w:r>
        <w:t>– informuje Marlena Nowicka – rzeczniczka prasowa ZUS w Wielkopolsce.</w:t>
      </w:r>
    </w:p>
    <w:p w:rsidR="00332CEE" w:rsidRDefault="00332CEE" w:rsidP="00332CEE">
      <w:pPr>
        <w:spacing w:line="276" w:lineRule="auto"/>
      </w:pPr>
      <w:r>
        <w:t>Chodzi też o osoby mające już ustalone prawo do tzw. nowej emerytury, które mają okresy podlegania ubezpieczeniom emerytalnemu i rentowym po dniu, od którego przyznano tę emeryturę i zgłaszają obecnie wniosek o tzw. doliczenie składek  zapisanych na koncie ubezpieczonego po dniu ustalenia prawa do emerytury. W przypadku złożenia takiego wniosku</w:t>
      </w:r>
      <w:r w:rsidR="00F83596">
        <w:t>,</w:t>
      </w:r>
      <w:r>
        <w:t xml:space="preserve">  w okresie od 1 kwietnia 2021 r. do 31 marca 2022 r. przy obliczeniu kwoty doliczenia składek </w:t>
      </w:r>
      <w:r w:rsidR="00F83596">
        <w:t xml:space="preserve">ZUS </w:t>
      </w:r>
      <w:r>
        <w:t>zastosuje</w:t>
      </w:r>
      <w:bookmarkStart w:id="0" w:name="_GoBack"/>
      <w:bookmarkEnd w:id="0"/>
      <w:r>
        <w:t xml:space="preserve"> średnie dalsze trwanie życia z  aktualnych tablic. Taki wniosek może być złożony raz w roku lub po ustaniu ubezpieczenia.  </w:t>
      </w:r>
    </w:p>
    <w:p w:rsidR="00332CEE" w:rsidRDefault="00332CEE" w:rsidP="00332CEE">
      <w:pPr>
        <w:spacing w:line="276" w:lineRule="auto"/>
      </w:pPr>
      <w:r>
        <w:t>Aktualnie obowiązujące tablice trwania życia będą miały zastosowanie również w przypadku osoby, której wprawdzie ZUS ustalił w poprzednich latach prawo do nowej emerytury, ale prawo to zostało zawieszone z po</w:t>
      </w:r>
      <w:r w:rsidR="00D31BBA">
        <w:t xml:space="preserve">wodu kontynuowania zatrudnienia, i </w:t>
      </w:r>
      <w:r>
        <w:t xml:space="preserve">która w okresie od 1 kwietnia 2021 r. do 31 marca 2022 r. zakończy zatrudnienie. Taka osoba nie miała ustalonej ostatecznej wysokości emerytury, gdyż takie ustalenie  następuje dopiero po rozwiązaniu stosunku pracy i złożeniu wniosku o podjęcie wypłaty świadczenia. Jeżeli </w:t>
      </w:r>
      <w:r>
        <w:lastRenderedPageBreak/>
        <w:t>więc wniosek o podjęcie wypłaty emerytury w związku z zakończeniem zatrudnienia zostanie złożony w okresie od 1 kwietnia 2021 r. do 31 marca 2022 r., czyli w okresie obowiązywania aktualnych tablic trwania życie, kwotę emerytury ZUS obliczy z zastosowaniem tablic obowiązujących w dacie złożenia wniosku i porówna z tablicami obowiązującymi w dniu, w którym wnioskodawca osiągnął wiek emerytalny oraz wybierze wariant najkorzystniejszy dla wnioskodawcy.</w:t>
      </w:r>
    </w:p>
    <w:p w:rsidR="00332CEE" w:rsidRDefault="00332CEE" w:rsidP="00332CEE">
      <w:pPr>
        <w:spacing w:line="276" w:lineRule="auto"/>
      </w:pPr>
      <w:r w:rsidRPr="00332CEE">
        <w:rPr>
          <w:i/>
        </w:rPr>
        <w:t>Niestety</w:t>
      </w:r>
      <w:r w:rsidR="00EF321C">
        <w:rPr>
          <w:i/>
        </w:rPr>
        <w:t>, w ostatnim czasie,</w:t>
      </w:r>
      <w:r w:rsidRPr="00332CEE">
        <w:rPr>
          <w:i/>
        </w:rPr>
        <w:t xml:space="preserve"> do ZUS wpływają wnioski o przeliczenia dotychczasowych emerytur w związku z nowymi tablicami </w:t>
      </w:r>
      <w:r w:rsidR="00EF321C">
        <w:rPr>
          <w:i/>
        </w:rPr>
        <w:t xml:space="preserve">również </w:t>
      </w:r>
      <w:r w:rsidRPr="00332CEE">
        <w:rPr>
          <w:i/>
        </w:rPr>
        <w:t>od niepracujących emerytów z tzw. starego systemu, a także niepracujących osób, które mają emeryturę z tzw. nowego systemu i już wcześniej skorzystały z jej obliczenia według różnych tablic średniego dalszego trwania życia. Te osoby otrzymają odmowę przeliczenia świadczenia, ponieważ w i</w:t>
      </w:r>
      <w:r>
        <w:t>ch przypadku zastosowanie nowych tablic średniego dalszego trwania życia, jest niemożliwe – dodaje Nowicka.</w:t>
      </w:r>
    </w:p>
    <w:p w:rsidR="00332CEE" w:rsidRDefault="00332CEE" w:rsidP="00332CEE">
      <w:pPr>
        <w:jc w:val="left"/>
      </w:pPr>
      <w:r>
        <w:t xml:space="preserve">Więcej o możliwościach podwyższenia emerytury: </w:t>
      </w:r>
      <w:hyperlink r:id="rId8" w:history="1">
        <w:r>
          <w:rPr>
            <w:rStyle w:val="Hipercze"/>
          </w:rPr>
          <w:t>https://www.zus.pl/swiadczenia/emerytury/przeliczanie-emerytur-i-rent</w:t>
        </w:r>
      </w:hyperlink>
      <w:r>
        <w:t xml:space="preserve">. </w:t>
      </w:r>
    </w:p>
    <w:p w:rsidR="00332CEE" w:rsidRDefault="00332CEE" w:rsidP="00332CEE">
      <w:pPr>
        <w:spacing w:line="276" w:lineRule="auto"/>
        <w:rPr>
          <w:color w:val="17365D"/>
        </w:rPr>
      </w:pPr>
    </w:p>
    <w:p w:rsidR="00DF5B90" w:rsidRPr="00CC79C7" w:rsidRDefault="00DF5B90" w:rsidP="00CC79C7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i/>
          <w:szCs w:val="24"/>
        </w:rPr>
      </w:pPr>
    </w:p>
    <w:sectPr w:rsidR="00DF5B90" w:rsidRPr="00CC79C7">
      <w:footerReference w:type="default" r:id="rId9"/>
      <w:footerReference w:type="first" r:id="rId10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E2F" w:rsidRDefault="00131E2F">
      <w:pPr>
        <w:spacing w:before="0" w:after="0"/>
      </w:pPr>
      <w:r>
        <w:separator/>
      </w:r>
    </w:p>
  </w:endnote>
  <w:endnote w:type="continuationSeparator" w:id="0">
    <w:p w:rsidR="00131E2F" w:rsidRDefault="00131E2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F83596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131E2F">
      <w:fldChar w:fldCharType="begin"/>
    </w:r>
    <w:r w:rsidR="00131E2F">
      <w:instrText xml:space="preserve"> NUMPAGES  \* MERGEFORMAT </w:instrText>
    </w:r>
    <w:r w:rsidR="00131E2F">
      <w:fldChar w:fldCharType="separate"/>
    </w:r>
    <w:r w:rsidR="00F83596" w:rsidRPr="00F83596">
      <w:rPr>
        <w:rStyle w:val="StopkastronyZnak"/>
        <w:noProof/>
      </w:rPr>
      <w:t>2</w:t>
    </w:r>
    <w:r w:rsidR="00131E2F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E2F" w:rsidRDefault="00131E2F">
      <w:pPr>
        <w:spacing w:before="0" w:after="0"/>
      </w:pPr>
      <w:r>
        <w:separator/>
      </w:r>
    </w:p>
  </w:footnote>
  <w:footnote w:type="continuationSeparator" w:id="0">
    <w:p w:rsidR="00131E2F" w:rsidRDefault="00131E2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31E2F"/>
    <w:rsid w:val="00132982"/>
    <w:rsid w:val="00151F89"/>
    <w:rsid w:val="001554E1"/>
    <w:rsid w:val="00204846"/>
    <w:rsid w:val="00286D95"/>
    <w:rsid w:val="002C0883"/>
    <w:rsid w:val="002C2B21"/>
    <w:rsid w:val="00332CEE"/>
    <w:rsid w:val="00374BC5"/>
    <w:rsid w:val="003D3155"/>
    <w:rsid w:val="004108BB"/>
    <w:rsid w:val="0046767C"/>
    <w:rsid w:val="00496F48"/>
    <w:rsid w:val="00592CB3"/>
    <w:rsid w:val="005E3DE3"/>
    <w:rsid w:val="005E683D"/>
    <w:rsid w:val="005F1081"/>
    <w:rsid w:val="00612656"/>
    <w:rsid w:val="00637029"/>
    <w:rsid w:val="006C0EFF"/>
    <w:rsid w:val="006E4CF3"/>
    <w:rsid w:val="00712BCC"/>
    <w:rsid w:val="00725AF5"/>
    <w:rsid w:val="007A6BEE"/>
    <w:rsid w:val="007C36C6"/>
    <w:rsid w:val="0083665B"/>
    <w:rsid w:val="00841560"/>
    <w:rsid w:val="0091680F"/>
    <w:rsid w:val="0096435C"/>
    <w:rsid w:val="0099205E"/>
    <w:rsid w:val="009C7269"/>
    <w:rsid w:val="009F21B1"/>
    <w:rsid w:val="009F4D40"/>
    <w:rsid w:val="00A93999"/>
    <w:rsid w:val="00AD7739"/>
    <w:rsid w:val="00B2109E"/>
    <w:rsid w:val="00B27706"/>
    <w:rsid w:val="00B316E3"/>
    <w:rsid w:val="00BD516C"/>
    <w:rsid w:val="00C0484C"/>
    <w:rsid w:val="00C143E6"/>
    <w:rsid w:val="00CC79C7"/>
    <w:rsid w:val="00CD5875"/>
    <w:rsid w:val="00D31BBA"/>
    <w:rsid w:val="00D36A83"/>
    <w:rsid w:val="00D6582B"/>
    <w:rsid w:val="00D857BF"/>
    <w:rsid w:val="00D978C4"/>
    <w:rsid w:val="00DD5656"/>
    <w:rsid w:val="00DF5B90"/>
    <w:rsid w:val="00E06176"/>
    <w:rsid w:val="00E17444"/>
    <w:rsid w:val="00E731DE"/>
    <w:rsid w:val="00E94112"/>
    <w:rsid w:val="00EB0B1D"/>
    <w:rsid w:val="00EF321C"/>
    <w:rsid w:val="00EF3EAE"/>
    <w:rsid w:val="00F00D7C"/>
    <w:rsid w:val="00F83596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us.pl/swiadczenia/emerytury/przeliczanie-emerytur-i-re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5</cp:revision>
  <cp:lastPrinted>2017-08-31T10:00:00Z</cp:lastPrinted>
  <dcterms:created xsi:type="dcterms:W3CDTF">2021-08-18T07:20:00Z</dcterms:created>
  <dcterms:modified xsi:type="dcterms:W3CDTF">2021-08-18T12:56:00Z</dcterms:modified>
</cp:coreProperties>
</file>