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010" w:rsidRPr="00031FD9" w:rsidRDefault="007A0695">
      <w:pPr>
        <w:rPr>
          <w:b/>
          <w:sz w:val="28"/>
          <w:szCs w:val="28"/>
        </w:rPr>
      </w:pPr>
      <w:r w:rsidRPr="00031FD9">
        <w:rPr>
          <w:b/>
          <w:sz w:val="28"/>
          <w:szCs w:val="28"/>
        </w:rPr>
        <w:t>Specyfikacja techniczna instalacji fotowoltaicznej:</w:t>
      </w:r>
    </w:p>
    <w:p w:rsidR="007A0695" w:rsidRDefault="007A0695" w:rsidP="007A0695">
      <w:pPr>
        <w:pStyle w:val="Akapitzlist"/>
        <w:numPr>
          <w:ilvl w:val="0"/>
          <w:numId w:val="1"/>
        </w:numPr>
      </w:pPr>
      <w:r>
        <w:t>Panel fotowoltaiczny LONGI 450 72 HPH - 63 szt.</w:t>
      </w:r>
    </w:p>
    <w:p w:rsidR="007A0695" w:rsidRDefault="007A0695" w:rsidP="007A0695">
      <w:pPr>
        <w:pStyle w:val="Akapitzlist"/>
        <w:numPr>
          <w:ilvl w:val="0"/>
          <w:numId w:val="1"/>
        </w:numPr>
      </w:pPr>
      <w:r>
        <w:t xml:space="preserve">Inwerter </w:t>
      </w:r>
      <w:proofErr w:type="spellStart"/>
      <w:r>
        <w:t>Huawei</w:t>
      </w:r>
      <w:proofErr w:type="spellEnd"/>
      <w:r>
        <w:t xml:space="preserve"> Sun2000 30 </w:t>
      </w:r>
      <w:proofErr w:type="spellStart"/>
      <w:r>
        <w:t>ktl</w:t>
      </w:r>
      <w:proofErr w:type="spellEnd"/>
      <w:r>
        <w:t>- 1szt</w:t>
      </w:r>
    </w:p>
    <w:p w:rsidR="007A0695" w:rsidRDefault="007A0695" w:rsidP="007A0695">
      <w:pPr>
        <w:pStyle w:val="Akapitzlist"/>
        <w:numPr>
          <w:ilvl w:val="0"/>
          <w:numId w:val="1"/>
        </w:numPr>
      </w:pPr>
      <w:r>
        <w:t>Konstrukcja balastowa</w:t>
      </w:r>
    </w:p>
    <w:p w:rsidR="007A0695" w:rsidRDefault="007A0695" w:rsidP="007A0695">
      <w:pPr>
        <w:pStyle w:val="Akapitzlist"/>
        <w:numPr>
          <w:ilvl w:val="0"/>
          <w:numId w:val="1"/>
        </w:numPr>
      </w:pPr>
      <w:r>
        <w:t>Przewody instalacyjne</w:t>
      </w:r>
    </w:p>
    <w:p w:rsidR="007A0695" w:rsidRDefault="007A0695" w:rsidP="007A0695">
      <w:pPr>
        <w:pStyle w:val="Akapitzlist"/>
        <w:numPr>
          <w:ilvl w:val="0"/>
          <w:numId w:val="1"/>
        </w:numPr>
      </w:pPr>
      <w:r>
        <w:t>Zabezpieczenia odgromowe</w:t>
      </w:r>
    </w:p>
    <w:p w:rsidR="007A0695" w:rsidRDefault="007A0695" w:rsidP="007A0695">
      <w:pPr>
        <w:pStyle w:val="Akapitzlist"/>
        <w:numPr>
          <w:ilvl w:val="0"/>
          <w:numId w:val="1"/>
        </w:numPr>
      </w:pPr>
      <w:r>
        <w:t>Zabezpieczenia prądowe</w:t>
      </w:r>
    </w:p>
    <w:p w:rsidR="007A0695" w:rsidRDefault="007A0695" w:rsidP="007A0695">
      <w:pPr>
        <w:pStyle w:val="Akapitzlist"/>
        <w:numPr>
          <w:ilvl w:val="0"/>
          <w:numId w:val="1"/>
        </w:numPr>
      </w:pPr>
      <w:r>
        <w:t>Rozłączniki przeciwpożarowe</w:t>
      </w:r>
      <w:bookmarkStart w:id="0" w:name="_GoBack"/>
      <w:bookmarkEnd w:id="0"/>
    </w:p>
    <w:p w:rsidR="007A0695" w:rsidRDefault="007A0695" w:rsidP="007A0695">
      <w:pPr>
        <w:pStyle w:val="Akapitzlist"/>
        <w:numPr>
          <w:ilvl w:val="0"/>
          <w:numId w:val="1"/>
        </w:numPr>
      </w:pPr>
      <w:r>
        <w:t xml:space="preserve">Skrzynki instalacyjne, uziomy, </w:t>
      </w:r>
      <w:proofErr w:type="spellStart"/>
      <w:r>
        <w:t>peszele</w:t>
      </w:r>
      <w:proofErr w:type="spellEnd"/>
      <w:r>
        <w:t>, opaski, śruby</w:t>
      </w:r>
    </w:p>
    <w:p w:rsidR="007A0695" w:rsidRDefault="007A0695" w:rsidP="007A0695">
      <w:pPr>
        <w:pStyle w:val="Akapitzlist"/>
        <w:numPr>
          <w:ilvl w:val="0"/>
          <w:numId w:val="1"/>
        </w:numPr>
      </w:pPr>
      <w:r>
        <w:t>Usługa montażu wraz z gwarancją uzgodnienia PPOŻ</w:t>
      </w:r>
    </w:p>
    <w:sectPr w:rsidR="007A0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B03463"/>
    <w:multiLevelType w:val="hybridMultilevel"/>
    <w:tmpl w:val="7946F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695"/>
    <w:rsid w:val="00031FD9"/>
    <w:rsid w:val="007A0695"/>
    <w:rsid w:val="007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78721"/>
  <w15:chartTrackingRefBased/>
  <w15:docId w15:val="{CB08B49E-CC6C-4703-A8A4-C56990F7F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0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Szymański</dc:creator>
  <cp:keywords/>
  <dc:description/>
  <cp:lastModifiedBy>Krzysztof Szymański</cp:lastModifiedBy>
  <cp:revision>1</cp:revision>
  <dcterms:created xsi:type="dcterms:W3CDTF">2021-12-06T12:43:00Z</dcterms:created>
  <dcterms:modified xsi:type="dcterms:W3CDTF">2021-12-06T12:59:00Z</dcterms:modified>
</cp:coreProperties>
</file>