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6F" w:rsidRPr="00073031" w:rsidRDefault="007726BF" w:rsidP="00073031">
      <w:pPr>
        <w:pStyle w:val="Tytu"/>
      </w:pPr>
      <w:r w:rsidRPr="00073031">
        <w:t>INFORMACJA O PRZETWARZANIU TWOICH DANYCH OSOBOWYCH</w:t>
      </w:r>
    </w:p>
    <w:p w:rsidR="007726BF" w:rsidRDefault="007726BF" w:rsidP="00073031">
      <w:pPr>
        <w:pStyle w:val="Nagwek1"/>
      </w:pPr>
      <w:r w:rsidRPr="007726BF">
        <w:t>Kto jest administratorem Twoich danych osobowych?</w:t>
      </w:r>
    </w:p>
    <w:p w:rsidR="007726BF" w:rsidRDefault="007726BF" w:rsidP="00073031">
      <w:r w:rsidRPr="007726BF">
        <w:t xml:space="preserve">Administratorem, czyli podmiotem decydującym o tym, jak będą wykorzystywane Twoje dane osobowe, jest </w:t>
      </w:r>
      <w:r w:rsidR="004F55F0">
        <w:rPr>
          <w:b/>
        </w:rPr>
        <w:t>Urząd Gminy Gostycyn</w:t>
      </w:r>
      <w:r w:rsidR="006A021E">
        <w:t xml:space="preserve"> (dalej </w:t>
      </w:r>
      <w:r w:rsidR="004F55F0">
        <w:rPr>
          <w:b/>
        </w:rPr>
        <w:t>Urząd</w:t>
      </w:r>
      <w:r w:rsidR="006A021E">
        <w:t>)</w:t>
      </w:r>
      <w:r>
        <w:t xml:space="preserve"> z siedzibą </w:t>
      </w:r>
      <w:r w:rsidRPr="002E69E1">
        <w:rPr>
          <w:b/>
        </w:rPr>
        <w:t xml:space="preserve">w </w:t>
      </w:r>
      <w:r w:rsidR="004F55F0">
        <w:rPr>
          <w:b/>
        </w:rPr>
        <w:t>Gostycynie</w:t>
      </w:r>
      <w:r>
        <w:t xml:space="preserve"> (8</w:t>
      </w:r>
      <w:r w:rsidR="004F55F0">
        <w:t>9</w:t>
      </w:r>
      <w:r>
        <w:t>-</w:t>
      </w:r>
      <w:r w:rsidR="004F55F0">
        <w:t>520</w:t>
      </w:r>
      <w:r>
        <w:t xml:space="preserve">) przy </w:t>
      </w:r>
      <w:r w:rsidR="004F55F0">
        <w:rPr>
          <w:b/>
        </w:rPr>
        <w:t>Bydgoskiej 8</w:t>
      </w:r>
      <w:r w:rsidR="00682AA7">
        <w:t xml:space="preserve">. </w:t>
      </w:r>
    </w:p>
    <w:p w:rsidR="007726BF" w:rsidRDefault="00682AA7" w:rsidP="00073031">
      <w:pPr>
        <w:pStyle w:val="Nagwek1"/>
      </w:pPr>
      <w:r w:rsidRPr="00682AA7">
        <w:t>Jak się z nami skontaktować, żeby uzyskać więcej informacji o przetwarzaniu Twoich danych osobowych?</w:t>
      </w:r>
    </w:p>
    <w:p w:rsidR="00682AA7" w:rsidRDefault="00682AA7" w:rsidP="00073031">
      <w:r>
        <w:t xml:space="preserve">Napisz do wyznaczonego przez nas inspektora </w:t>
      </w:r>
      <w:r w:rsidR="002E69E1">
        <w:t xml:space="preserve">ochrony </w:t>
      </w:r>
      <w:r>
        <w:t>danych osobowych</w:t>
      </w:r>
      <w:r w:rsidR="002E69E1">
        <w:t xml:space="preserve"> (IODO)</w:t>
      </w:r>
      <w:r>
        <w:t>. Oto jego dane kontaktowe:</w:t>
      </w:r>
    </w:p>
    <w:p w:rsidR="00682AA7" w:rsidRPr="00392A6E" w:rsidRDefault="00682AA7" w:rsidP="00716C7C">
      <w:pPr>
        <w:pStyle w:val="Akapitzlist"/>
        <w:numPr>
          <w:ilvl w:val="0"/>
          <w:numId w:val="9"/>
        </w:numPr>
        <w:rPr>
          <w:lang w:val="en-US"/>
        </w:rPr>
      </w:pPr>
      <w:proofErr w:type="spellStart"/>
      <w:r w:rsidRPr="00392A6E">
        <w:rPr>
          <w:lang w:val="en-US"/>
        </w:rPr>
        <w:t>adres</w:t>
      </w:r>
      <w:proofErr w:type="spellEnd"/>
      <w:r w:rsidRPr="00392A6E">
        <w:rPr>
          <w:lang w:val="en-US"/>
        </w:rPr>
        <w:t xml:space="preserve"> e-mail:</w:t>
      </w:r>
      <w:r w:rsidR="005D76CE" w:rsidRPr="00392A6E">
        <w:rPr>
          <w:lang w:val="en-US"/>
        </w:rPr>
        <w:t xml:space="preserve"> iod@gostycyn.pl</w:t>
      </w:r>
      <w:r w:rsidRPr="00392A6E">
        <w:rPr>
          <w:lang w:val="en-US"/>
        </w:rPr>
        <w:t>,</w:t>
      </w:r>
    </w:p>
    <w:p w:rsidR="002E69E1" w:rsidRDefault="00682AA7" w:rsidP="002E69E1">
      <w:pPr>
        <w:pStyle w:val="Akapitzlist"/>
        <w:numPr>
          <w:ilvl w:val="0"/>
          <w:numId w:val="9"/>
        </w:numPr>
        <w:spacing w:after="40"/>
        <w:ind w:left="714" w:hanging="357"/>
      </w:pPr>
      <w:r>
        <w:t xml:space="preserve">adres pocztowy: </w:t>
      </w:r>
    </w:p>
    <w:p w:rsidR="002E69E1" w:rsidRPr="00230EC0" w:rsidRDefault="00682AA7" w:rsidP="002E69E1">
      <w:pPr>
        <w:spacing w:before="40" w:after="40"/>
        <w:ind w:left="1416"/>
        <w:rPr>
          <w:b/>
        </w:rPr>
      </w:pPr>
      <w:r w:rsidRPr="00230EC0">
        <w:rPr>
          <w:b/>
        </w:rPr>
        <w:t>Inspektor Ochrony Danych</w:t>
      </w:r>
      <w:r w:rsidR="002E69E1" w:rsidRPr="00230EC0">
        <w:rPr>
          <w:b/>
        </w:rPr>
        <w:t xml:space="preserve"> Osobowych</w:t>
      </w:r>
      <w:r w:rsidRPr="00230EC0">
        <w:rPr>
          <w:b/>
        </w:rPr>
        <w:t xml:space="preserve"> </w:t>
      </w:r>
    </w:p>
    <w:p w:rsidR="002E69E1" w:rsidRPr="00230EC0" w:rsidRDefault="00CE3122" w:rsidP="002E69E1">
      <w:pPr>
        <w:spacing w:before="40" w:after="40"/>
        <w:ind w:left="1416"/>
        <w:rPr>
          <w:b/>
        </w:rPr>
      </w:pPr>
      <w:r>
        <w:rPr>
          <w:b/>
        </w:rPr>
        <w:t>Urząd Gminy Gostycyn</w:t>
      </w:r>
    </w:p>
    <w:p w:rsidR="002E69E1" w:rsidRPr="00230EC0" w:rsidRDefault="00682AA7" w:rsidP="002E69E1">
      <w:pPr>
        <w:spacing w:before="40" w:after="40"/>
        <w:ind w:left="1416"/>
        <w:rPr>
          <w:b/>
        </w:rPr>
      </w:pPr>
      <w:r w:rsidRPr="00230EC0">
        <w:rPr>
          <w:b/>
        </w:rPr>
        <w:t xml:space="preserve">ul. </w:t>
      </w:r>
      <w:r w:rsidR="00CE3122">
        <w:rPr>
          <w:b/>
        </w:rPr>
        <w:t>Bydgoska 8</w:t>
      </w:r>
      <w:r w:rsidRPr="00230EC0">
        <w:rPr>
          <w:b/>
        </w:rPr>
        <w:t xml:space="preserve"> </w:t>
      </w:r>
    </w:p>
    <w:p w:rsidR="006A021E" w:rsidRPr="00230EC0" w:rsidRDefault="00682AA7" w:rsidP="002E69E1">
      <w:pPr>
        <w:spacing w:before="40" w:after="40"/>
        <w:ind w:left="1416"/>
        <w:rPr>
          <w:b/>
        </w:rPr>
      </w:pPr>
      <w:r w:rsidRPr="00230EC0">
        <w:rPr>
          <w:b/>
        </w:rPr>
        <w:t>8</w:t>
      </w:r>
      <w:r w:rsidR="00CE3122">
        <w:rPr>
          <w:b/>
        </w:rPr>
        <w:t>9-520 Gostycyn</w:t>
      </w:r>
    </w:p>
    <w:p w:rsidR="002E69E1" w:rsidRDefault="002E69E1" w:rsidP="002E69E1">
      <w:pPr>
        <w:spacing w:before="40" w:after="40"/>
        <w:ind w:left="1416"/>
      </w:pPr>
    </w:p>
    <w:p w:rsidR="003C4F58" w:rsidRDefault="00F15346" w:rsidP="00073031">
      <w:pPr>
        <w:pStyle w:val="Nagwek1"/>
      </w:pPr>
      <w:r w:rsidRPr="00F15346">
        <w:t>Skąd mamy Twoje dane</w:t>
      </w:r>
      <w:r>
        <w:t xml:space="preserve"> i po co je zbieramy</w:t>
      </w:r>
      <w:r w:rsidRPr="00F15346">
        <w:t xml:space="preserve">? </w:t>
      </w:r>
    </w:p>
    <w:p w:rsidR="00F15346" w:rsidRPr="00B042DD" w:rsidRDefault="00230EC0" w:rsidP="00073031">
      <w:r>
        <w:t>Twoje dane osobowe pozyskujemy od Ciebie oraz z rejestrów państwowych. P</w:t>
      </w:r>
      <w:r w:rsidR="00F15346" w:rsidRPr="00B042DD">
        <w:t xml:space="preserve">odanie danych osobowych jest wymogiem </w:t>
      </w:r>
      <w:r w:rsidR="006605C1" w:rsidRPr="006605C1">
        <w:t>ustawowym</w:t>
      </w:r>
      <w:r w:rsidR="00F15346" w:rsidRPr="006605C1">
        <w:t>,</w:t>
      </w:r>
      <w:r w:rsidR="00F15346" w:rsidRPr="00B042DD">
        <w:t xml:space="preserve"> </w:t>
      </w:r>
      <w:r w:rsidR="00F15346">
        <w:t>w związku z pow</w:t>
      </w:r>
      <w:r w:rsidR="006605C1">
        <w:t>yższym podanie danych osobowych</w:t>
      </w:r>
      <w:r w:rsidR="00F15346">
        <w:t xml:space="preserve"> jest obowiązkowe. Niepodanie przez </w:t>
      </w:r>
      <w:r w:rsidR="006605C1">
        <w:t>Ciebie swoich danych osobowych</w:t>
      </w:r>
      <w:r w:rsidR="00F15346">
        <w:t xml:space="preserve"> będzie skutkować brakiem możliwości </w:t>
      </w:r>
      <w:r w:rsidR="006605C1">
        <w:t>spełnienia Twojego żądania</w:t>
      </w:r>
      <w:r>
        <w:t>.</w:t>
      </w:r>
      <w:r w:rsidR="00F15346" w:rsidRPr="00B042DD">
        <w:t xml:space="preserve"> </w:t>
      </w:r>
    </w:p>
    <w:p w:rsidR="006A021E" w:rsidRDefault="006A021E" w:rsidP="00073031">
      <w:pPr>
        <w:pStyle w:val="Nagwek1"/>
      </w:pPr>
      <w:r w:rsidRPr="006A021E">
        <w:t xml:space="preserve">Jaki jest cel i podstawa prawna przetwarzania Twoich danych osobowych przez </w:t>
      </w:r>
      <w:r w:rsidR="00CE3122">
        <w:t>URZĄD</w:t>
      </w:r>
      <w:r w:rsidRPr="006A021E">
        <w:t>?</w:t>
      </w:r>
    </w:p>
    <w:p w:rsidR="006A021E" w:rsidRDefault="001A1DB9" w:rsidP="00073031">
      <w:r w:rsidRPr="001A1DB9">
        <w:t xml:space="preserve">Przetwarzamy Twoje dane osobowe, ponieważ jest to niezbędne do </w:t>
      </w:r>
      <w:r w:rsidRPr="006605C1">
        <w:t>wykonania czynności</w:t>
      </w:r>
      <w:r w:rsidR="006605C1" w:rsidRPr="006605C1">
        <w:t xml:space="preserve"> wynikających z przepisów prawa w</w:t>
      </w:r>
      <w:r w:rsidR="006605C1">
        <w:t xml:space="preserve"> zakresie </w:t>
      </w:r>
      <w:r w:rsidR="00CE3122">
        <w:t>zadań samorządu gminnego</w:t>
      </w:r>
      <w:r>
        <w:t>.</w:t>
      </w:r>
    </w:p>
    <w:p w:rsidR="001A1DB9" w:rsidRPr="00B042DD" w:rsidRDefault="001A1DB9" w:rsidP="00073031">
      <w:r w:rsidRPr="00B042DD">
        <w:t>Podstawa prawna przetwarzania:</w:t>
      </w:r>
    </w:p>
    <w:p w:rsidR="001A1DB9" w:rsidRPr="004F55F0" w:rsidRDefault="001A1DB9" w:rsidP="00230EC0">
      <w:pPr>
        <w:pStyle w:val="Akapitzlist"/>
        <w:numPr>
          <w:ilvl w:val="0"/>
          <w:numId w:val="10"/>
        </w:numPr>
      </w:pPr>
      <w:r w:rsidRPr="004F55F0">
        <w:t>art. 6 ust. 1 lit. c</w:t>
      </w:r>
      <w:r w:rsidR="008A32E0" w:rsidRPr="004F55F0">
        <w:t xml:space="preserve"> - niezbędne do wypełnienia obowiązku prawnego ciążącego na administratorze</w:t>
      </w:r>
      <w:r w:rsidRPr="004F55F0">
        <w:rPr>
          <w:bCs/>
        </w:rPr>
        <w:t xml:space="preserve"> </w:t>
      </w:r>
      <w:r w:rsidR="00873C95" w:rsidRPr="004F55F0">
        <w:rPr>
          <w:bCs/>
        </w:rPr>
        <w:t>RODO**</w:t>
      </w:r>
    </w:p>
    <w:p w:rsidR="001A1DB9" w:rsidRPr="004F55F0" w:rsidRDefault="001A1DB9" w:rsidP="00230EC0">
      <w:pPr>
        <w:pStyle w:val="Akapitzlist"/>
        <w:numPr>
          <w:ilvl w:val="0"/>
          <w:numId w:val="10"/>
        </w:numPr>
      </w:pPr>
      <w:r w:rsidRPr="004F55F0">
        <w:t>art. 9 ust. 2 lit. b</w:t>
      </w:r>
      <w:r w:rsidR="008A32E0" w:rsidRPr="004F55F0">
        <w:t xml:space="preserve"> - </w:t>
      </w:r>
      <w:r w:rsidRPr="004F55F0">
        <w:t xml:space="preserve">niezbędne do wypełnienia obowiązków i wykonywania szczególnych praw przez administratora lub osobę, której dane dotyczą, w dziedzinie </w:t>
      </w:r>
      <w:r w:rsidR="00CE3122">
        <w:t xml:space="preserve">zadań samorządu gminnego </w:t>
      </w:r>
      <w:r w:rsidR="00873C95" w:rsidRPr="004F55F0">
        <w:rPr>
          <w:bCs/>
        </w:rPr>
        <w:t>RODO**</w:t>
      </w:r>
    </w:p>
    <w:p w:rsidR="001A1DB9" w:rsidRPr="00B042DD" w:rsidRDefault="003A0652" w:rsidP="003A0652">
      <w:r>
        <w:rPr>
          <w:bCs/>
        </w:rPr>
        <w:t>P</w:t>
      </w:r>
      <w:r w:rsidR="001A1DB9" w:rsidRPr="003A0652">
        <w:rPr>
          <w:bCs/>
        </w:rPr>
        <w:t>rzepis szczegółowy ustawodawstwa krajowego:</w:t>
      </w:r>
    </w:p>
    <w:p w:rsidR="001A1DB9" w:rsidRPr="00B042DD" w:rsidRDefault="003A0652" w:rsidP="00230EC0">
      <w:pPr>
        <w:pStyle w:val="Akapitzlist"/>
        <w:numPr>
          <w:ilvl w:val="0"/>
          <w:numId w:val="10"/>
        </w:numPr>
      </w:pPr>
      <w:r>
        <w:t xml:space="preserve">ustawa o </w:t>
      </w:r>
      <w:r w:rsidR="00CE3122">
        <w:t>samorządzie gminnym</w:t>
      </w:r>
    </w:p>
    <w:p w:rsidR="00CB44FE" w:rsidRDefault="00CB44FE" w:rsidP="00073031">
      <w:r w:rsidRPr="001202E8">
        <w:t xml:space="preserve">Zgodnie z art. 5 ust. 1 lit. b </w:t>
      </w:r>
      <w:r w:rsidR="00873C95">
        <w:rPr>
          <w:bCs/>
        </w:rPr>
        <w:t>RODO**</w:t>
      </w:r>
      <w:r w:rsidRPr="001202E8">
        <w:rPr>
          <w:bCs/>
        </w:rPr>
        <w:t xml:space="preserve">: </w:t>
      </w:r>
      <w:r w:rsidRPr="001202E8">
        <w:t>„</w:t>
      </w:r>
      <w:r w:rsidRPr="001202E8">
        <w:rPr>
          <w:i/>
        </w:rPr>
        <w:t>dalsze przetwarzanie do celów archiwalnych w interesie publicznym, do celów badań naukowych lub historycznych lub do celów statystycznych nie jest uznawane w myśl art. 89 ust. 1 za niezgodne z pierwotnymi celami</w:t>
      </w:r>
      <w:r w:rsidRPr="001202E8">
        <w:t>”</w:t>
      </w:r>
    </w:p>
    <w:p w:rsidR="00CB44FE" w:rsidRDefault="00CB44FE" w:rsidP="00073031">
      <w:pPr>
        <w:pStyle w:val="Nagwek1"/>
      </w:pPr>
      <w:r w:rsidRPr="00CB44FE">
        <w:t>Komu udostępniamy Twoje dane osobowe?</w:t>
      </w:r>
    </w:p>
    <w:p w:rsidR="00CB44FE" w:rsidRPr="00B042DD" w:rsidRDefault="00CB44FE" w:rsidP="00073031">
      <w:r>
        <w:t>Twoje dane osobowe mogą być udostępniane następującym podmiotom:</w:t>
      </w:r>
    </w:p>
    <w:p w:rsidR="00CB44FE" w:rsidRPr="00B042DD" w:rsidRDefault="00CB44FE" w:rsidP="002C66E5">
      <w:pPr>
        <w:pStyle w:val="Akapitzlist"/>
        <w:numPr>
          <w:ilvl w:val="0"/>
          <w:numId w:val="11"/>
        </w:numPr>
      </w:pPr>
      <w:r w:rsidRPr="00B042DD">
        <w:t>Instytucje rządowe i samorządowe Rzecz</w:t>
      </w:r>
      <w:r w:rsidR="00DE3FA1">
        <w:t>y</w:t>
      </w:r>
      <w:r w:rsidRPr="00B042DD">
        <w:t>pospolitej Polskiej uprawnione do przetwarzania  na podstawie przepisów prawa krajowego;</w:t>
      </w:r>
    </w:p>
    <w:p w:rsidR="00CB44FE" w:rsidRPr="00B042DD" w:rsidRDefault="00CB44FE" w:rsidP="002C66E5">
      <w:pPr>
        <w:pStyle w:val="Akapitzlist"/>
        <w:numPr>
          <w:ilvl w:val="0"/>
          <w:numId w:val="11"/>
        </w:numPr>
      </w:pPr>
      <w:r w:rsidRPr="00B042DD">
        <w:t>Usługodawcy w zakresie serwisowania oraz konserwacji infrastruktury teleinformatycznej</w:t>
      </w:r>
      <w:r>
        <w:t xml:space="preserve"> Urzędu</w:t>
      </w:r>
    </w:p>
    <w:p w:rsidR="006A021E" w:rsidRDefault="0061341E" w:rsidP="00073031">
      <w:pPr>
        <w:pStyle w:val="Nagwek1"/>
      </w:pPr>
      <w:r w:rsidRPr="0061341E">
        <w:lastRenderedPageBreak/>
        <w:t>Czy przekazujemy Twoje dane do państw spoza Europejskiego Obszaru Gospodarczego?</w:t>
      </w:r>
    </w:p>
    <w:p w:rsidR="0061341E" w:rsidRDefault="0061341E" w:rsidP="00073031">
      <w:r>
        <w:t xml:space="preserve">Twoje dane osobowe </w:t>
      </w:r>
      <w:r w:rsidR="00FB47D1">
        <w:t xml:space="preserve">nie </w:t>
      </w:r>
      <w:r>
        <w:t>będą przekazywane poz</w:t>
      </w:r>
      <w:r w:rsidR="00FB47D1">
        <w:t>a Europejski Obszar Gospodarczy</w:t>
      </w:r>
      <w:r>
        <w:t>.</w:t>
      </w:r>
    </w:p>
    <w:p w:rsidR="0061341E" w:rsidRDefault="0061341E" w:rsidP="00716C7C">
      <w:pPr>
        <w:pStyle w:val="Nagwek1"/>
      </w:pPr>
      <w:r w:rsidRPr="0061341E">
        <w:t>Jak długo przechowujemy Twoje dane osobowe?</w:t>
      </w:r>
    </w:p>
    <w:p w:rsidR="0061341E" w:rsidRDefault="00331F86" w:rsidP="00073031">
      <w:r w:rsidRPr="00331F86">
        <w:t xml:space="preserve">Przechowujemy Twoje dane osobowe </w:t>
      </w:r>
      <w:r w:rsidR="00CE3122">
        <w:t>przez okres 5, 10 lub 50 lat z zależności od ich kategorii,</w:t>
      </w:r>
      <w:r>
        <w:t xml:space="preserve"> zgodnie z obowiązującym w Urzędzie Jednolitym Rzeczowym Wykazem Akt.</w:t>
      </w:r>
    </w:p>
    <w:p w:rsidR="00331F86" w:rsidRDefault="00331F86" w:rsidP="00716C7C">
      <w:pPr>
        <w:pStyle w:val="Nagwek1"/>
      </w:pPr>
      <w:r w:rsidRPr="00331F86">
        <w:t>Jak</w:t>
      </w:r>
      <w:r w:rsidR="00717804">
        <w:t>ie masz uprawnienia wobec URZĘDU</w:t>
      </w:r>
      <w:r>
        <w:t xml:space="preserve"> </w:t>
      </w:r>
      <w:r w:rsidRPr="00331F86">
        <w:t>w zakresie przetwarzanych danych?</w:t>
      </w:r>
    </w:p>
    <w:p w:rsidR="00331F86" w:rsidRPr="002A19A5" w:rsidRDefault="00197AB2" w:rsidP="00073031">
      <w:r w:rsidRPr="002A19A5">
        <w:t>W celu zapewnienia Tobie</w:t>
      </w:r>
      <w:r w:rsidR="00331F86" w:rsidRPr="002A19A5">
        <w:t xml:space="preserve"> </w:t>
      </w:r>
      <w:r w:rsidRPr="002A19A5">
        <w:t xml:space="preserve">kontroli nad swoimi danymi </w:t>
      </w:r>
      <w:r w:rsidR="00873C95" w:rsidRPr="002A19A5">
        <w:t>RODO**</w:t>
      </w:r>
      <w:r w:rsidRPr="002A19A5">
        <w:t xml:space="preserve"> określa szereg praw z których możesz skorzystać</w:t>
      </w:r>
      <w:r w:rsidR="00331F86" w:rsidRPr="002A19A5">
        <w:t xml:space="preserve">, tj. prawo </w:t>
      </w:r>
      <w:r w:rsidR="001742F4" w:rsidRPr="002A19A5">
        <w:t>do żądania dostępu do Twoich danych osobowych, ich sprostowania, usunięcia lub ograniczenia przetwarzania lub o prawie do wniesienia sprzeciwu wobec przetwarzania, a także o prawie do przenoszenia danych</w:t>
      </w:r>
      <w:r w:rsidR="00331F86" w:rsidRPr="002A19A5">
        <w:t xml:space="preserve">, </w:t>
      </w:r>
      <w:r w:rsidR="002A19A5" w:rsidRPr="002A19A5">
        <w:t>prawo do informacji czy podejmowanie decyzji w Twojej sprawie odbywa się w sposób</w:t>
      </w:r>
      <w:r w:rsidR="00331F86" w:rsidRPr="002A19A5">
        <w:t xml:space="preserve"> zautomatyzowan</w:t>
      </w:r>
      <w:r w:rsidR="002A19A5" w:rsidRPr="002A19A5">
        <w:t>y</w:t>
      </w:r>
      <w:r w:rsidR="00331F86" w:rsidRPr="002A19A5">
        <w:t xml:space="preserve">, w tym </w:t>
      </w:r>
      <w:r w:rsidR="002A19A5" w:rsidRPr="002A19A5">
        <w:t xml:space="preserve">poprzez </w:t>
      </w:r>
      <w:r w:rsidR="00331F86" w:rsidRPr="002A19A5">
        <w:t>profilowani</w:t>
      </w:r>
      <w:r w:rsidR="002A19A5" w:rsidRPr="002A19A5">
        <w:t>e</w:t>
      </w:r>
      <w:r w:rsidR="00331F86" w:rsidRPr="002A19A5">
        <w:t>, a także prawo do wyrażenia sprzeciwu wobec przetwarzania Twoich danych osobowych.</w:t>
      </w:r>
      <w:r w:rsidR="00855FD7" w:rsidRPr="002A19A5">
        <w:t xml:space="preserve"> </w:t>
      </w:r>
      <w:r w:rsidR="001742F4" w:rsidRPr="002A19A5">
        <w:t>Ponadto, j</w:t>
      </w:r>
      <w:r w:rsidR="00855FD7" w:rsidRPr="002A19A5">
        <w:t xml:space="preserve">eżeli przetwarzanie </w:t>
      </w:r>
      <w:r w:rsidR="001742F4" w:rsidRPr="002A19A5">
        <w:t xml:space="preserve">Twoich danych </w:t>
      </w:r>
      <w:r w:rsidR="00855FD7" w:rsidRPr="002A19A5">
        <w:t xml:space="preserve">odbywa się na podstawie </w:t>
      </w:r>
      <w:r w:rsidR="001742F4" w:rsidRPr="002A19A5">
        <w:t>zgody, którą wyraziłeś na piśmie masz prawo do</w:t>
      </w:r>
      <w:r w:rsidR="00855FD7" w:rsidRPr="002A19A5">
        <w:t xml:space="preserve"> cofnięcia zgody w dowolnym momencie bez wpływu na zgodność z prawem przetwarzania, którego dokonano na podstawie zgody przed jej cofnięciem</w:t>
      </w:r>
      <w:r w:rsidR="00F15346" w:rsidRPr="002A19A5">
        <w:t>. Ponadto masz pr</w:t>
      </w:r>
      <w:bookmarkStart w:id="0" w:name="_GoBack"/>
      <w:bookmarkEnd w:id="0"/>
      <w:r w:rsidR="00F15346" w:rsidRPr="002A19A5">
        <w:t xml:space="preserve">awo wniesienia skargi do organu nadzorczego. </w:t>
      </w:r>
      <w:r w:rsidR="001742F4" w:rsidRPr="002A19A5">
        <w:t>Należy jednak mieć na uwadze, iż ze względu na charakter i kontekst przetwarzania Twoich danych, nie każde żądanie jako Administrator jesteśmy w stanie spełnić. W tym celu możesz skontaktować się z wyżej wskazanym Inspektorem Ochrony Danych</w:t>
      </w:r>
      <w:r w:rsidR="002A19A5" w:rsidRPr="002A19A5">
        <w:t>.</w:t>
      </w:r>
    </w:p>
    <w:p w:rsidR="003C4F58" w:rsidRDefault="003C4F58" w:rsidP="00716C7C">
      <w:pPr>
        <w:pStyle w:val="Nagwek1"/>
      </w:pPr>
      <w:r>
        <w:t>Czy przetwarzamy Twoje dane osobowe automatycznie (w tym poprzez profilowanie) w sposób wpływający na Twoje prawa?</w:t>
      </w:r>
    </w:p>
    <w:p w:rsidR="003C4F58" w:rsidRDefault="003C4F58" w:rsidP="00073031">
      <w:r>
        <w:t xml:space="preserve">Twoje dane </w:t>
      </w:r>
      <w:r w:rsidRPr="003A0652">
        <w:t xml:space="preserve">osobowe </w:t>
      </w:r>
      <w:r w:rsidR="00941C7F" w:rsidRPr="003A0652">
        <w:t>nie</w:t>
      </w:r>
      <w:r w:rsidR="00941C7F">
        <w:t xml:space="preserve"> </w:t>
      </w:r>
      <w:r>
        <w:t xml:space="preserve">będą przetwarzane w sposób zautomatyzowany (w tym w formie </w:t>
      </w:r>
      <w:r w:rsidRPr="003A0652">
        <w:t>profilowania), wynikający z przepisów prawa.</w:t>
      </w:r>
      <w:r>
        <w:t xml:space="preserve"> </w:t>
      </w:r>
    </w:p>
    <w:p w:rsidR="00331F86" w:rsidRDefault="00331F86" w:rsidP="00073031"/>
    <w:p w:rsidR="001202E8" w:rsidRPr="001202E8" w:rsidRDefault="002C66E5" w:rsidP="002C66E5">
      <w:pPr>
        <w:pStyle w:val="Nagwek2"/>
      </w:pPr>
      <w:r>
        <w:t xml:space="preserve">** </w:t>
      </w:r>
      <w:r w:rsidR="001202E8" w:rsidRPr="001202E8">
        <w:t xml:space="preserve">Ilekroć mowa w niniejszej informacji o </w:t>
      </w:r>
      <w:r w:rsidR="007E3038" w:rsidRPr="007E3038">
        <w:rPr>
          <w:b/>
        </w:rPr>
        <w:t>RODO</w:t>
      </w:r>
      <w:r w:rsidR="001202E8" w:rsidRPr="001202E8">
        <w:t>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sectPr w:rsidR="001202E8" w:rsidRPr="001202E8" w:rsidSect="00716C7C">
      <w:footerReference w:type="default" r:id="rId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08" w:rsidRDefault="00871F08" w:rsidP="00716C7C">
      <w:pPr>
        <w:spacing w:before="0" w:after="0" w:line="240" w:lineRule="auto"/>
      </w:pPr>
      <w:r>
        <w:separator/>
      </w:r>
    </w:p>
  </w:endnote>
  <w:endnote w:type="continuationSeparator" w:id="0">
    <w:p w:rsidR="00871F08" w:rsidRDefault="00871F08" w:rsidP="00716C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sz w:val="18"/>
        <w:szCs w:val="18"/>
      </w:rPr>
      <w:id w:val="-1237401065"/>
      <w:docPartObj>
        <w:docPartGallery w:val="Page Numbers (Bottom of Page)"/>
        <w:docPartUnique/>
      </w:docPartObj>
    </w:sdtPr>
    <w:sdtEndPr/>
    <w:sdtContent>
      <w:p w:rsidR="008A32E0" w:rsidRPr="00716C7C" w:rsidRDefault="008A32E0">
        <w:pPr>
          <w:pStyle w:val="Stopka"/>
          <w:jc w:val="right"/>
          <w:rPr>
            <w:rFonts w:eastAsiaTheme="majorEastAsia" w:cstheme="minorHAnsi"/>
            <w:sz w:val="18"/>
            <w:szCs w:val="18"/>
          </w:rPr>
        </w:pPr>
        <w:r w:rsidRPr="00716C7C">
          <w:rPr>
            <w:rFonts w:eastAsiaTheme="majorEastAsia" w:cstheme="minorHAnsi"/>
            <w:sz w:val="18"/>
            <w:szCs w:val="18"/>
          </w:rPr>
          <w:t xml:space="preserve">str. </w:t>
        </w:r>
        <w:r w:rsidR="000079B7" w:rsidRPr="00716C7C">
          <w:rPr>
            <w:rFonts w:cstheme="minorHAnsi"/>
            <w:sz w:val="18"/>
            <w:szCs w:val="18"/>
          </w:rPr>
          <w:fldChar w:fldCharType="begin"/>
        </w:r>
        <w:r w:rsidRPr="00716C7C">
          <w:rPr>
            <w:rFonts w:cstheme="minorHAnsi"/>
            <w:sz w:val="18"/>
            <w:szCs w:val="18"/>
          </w:rPr>
          <w:instrText>PAGE    \* MERGEFORMAT</w:instrText>
        </w:r>
        <w:r w:rsidR="000079B7" w:rsidRPr="00716C7C">
          <w:rPr>
            <w:rFonts w:cstheme="minorHAnsi"/>
            <w:sz w:val="18"/>
            <w:szCs w:val="18"/>
          </w:rPr>
          <w:fldChar w:fldCharType="separate"/>
        </w:r>
        <w:r w:rsidR="00392A6E" w:rsidRPr="00392A6E">
          <w:rPr>
            <w:rFonts w:eastAsiaTheme="majorEastAsia" w:cstheme="minorHAnsi"/>
            <w:noProof/>
            <w:sz w:val="18"/>
            <w:szCs w:val="18"/>
          </w:rPr>
          <w:t>2</w:t>
        </w:r>
        <w:r w:rsidR="000079B7" w:rsidRPr="00716C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:rsidR="008A32E0" w:rsidRDefault="008A32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08" w:rsidRDefault="00871F08" w:rsidP="00716C7C">
      <w:pPr>
        <w:spacing w:before="0" w:after="0" w:line="240" w:lineRule="auto"/>
      </w:pPr>
      <w:r>
        <w:separator/>
      </w:r>
    </w:p>
  </w:footnote>
  <w:footnote w:type="continuationSeparator" w:id="0">
    <w:p w:rsidR="00871F08" w:rsidRDefault="00871F08" w:rsidP="00716C7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AA3"/>
    <w:multiLevelType w:val="hybridMultilevel"/>
    <w:tmpl w:val="4FCE183C"/>
    <w:lvl w:ilvl="0" w:tplc="AF304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83402E"/>
    <w:multiLevelType w:val="hybridMultilevel"/>
    <w:tmpl w:val="D326D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57EC"/>
    <w:multiLevelType w:val="hybridMultilevel"/>
    <w:tmpl w:val="8208E75E"/>
    <w:lvl w:ilvl="0" w:tplc="25440246">
      <w:start w:val="1"/>
      <w:numFmt w:val="decimal"/>
      <w:lvlText w:val="%1."/>
      <w:lvlJc w:val="left"/>
      <w:pPr>
        <w:ind w:left="108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A85D7D"/>
    <w:multiLevelType w:val="hybridMultilevel"/>
    <w:tmpl w:val="1542FBD6"/>
    <w:lvl w:ilvl="0" w:tplc="3A1CAA62">
      <w:start w:val="1"/>
      <w:numFmt w:val="decimal"/>
      <w:lvlText w:val="%1."/>
      <w:lvlJc w:val="left"/>
      <w:pPr>
        <w:ind w:left="108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81294"/>
    <w:multiLevelType w:val="multilevel"/>
    <w:tmpl w:val="1C2E6D12"/>
    <w:lvl w:ilvl="0">
      <w:start w:val="1"/>
      <w:numFmt w:val="upperRoman"/>
      <w:lvlText w:val="%1."/>
      <w:lvlJc w:val="right"/>
      <w:pPr>
        <w:ind w:left="720" w:hanging="360"/>
      </w:pPr>
      <w:rPr>
        <w:sz w:val="19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19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19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19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19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19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19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19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19"/>
      </w:rPr>
    </w:lvl>
  </w:abstractNum>
  <w:abstractNum w:abstractNumId="5">
    <w:nsid w:val="3FCF1A81"/>
    <w:multiLevelType w:val="hybridMultilevel"/>
    <w:tmpl w:val="C2EC825E"/>
    <w:lvl w:ilvl="0" w:tplc="E1A63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A0E9E"/>
    <w:multiLevelType w:val="hybridMultilevel"/>
    <w:tmpl w:val="FE50D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51C11"/>
    <w:multiLevelType w:val="hybridMultilevel"/>
    <w:tmpl w:val="FA7878BA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6B461983"/>
    <w:multiLevelType w:val="hybridMultilevel"/>
    <w:tmpl w:val="D62013F8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754B0888"/>
    <w:multiLevelType w:val="hybridMultilevel"/>
    <w:tmpl w:val="DACA3714"/>
    <w:lvl w:ilvl="0" w:tplc="40824E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59316A"/>
    <w:multiLevelType w:val="hybridMultilevel"/>
    <w:tmpl w:val="C4F6C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9F"/>
    <w:rsid w:val="000079B7"/>
    <w:rsid w:val="00073031"/>
    <w:rsid w:val="001202E8"/>
    <w:rsid w:val="0013420F"/>
    <w:rsid w:val="00170BE2"/>
    <w:rsid w:val="001742F4"/>
    <w:rsid w:val="00197AB2"/>
    <w:rsid w:val="001A1DB9"/>
    <w:rsid w:val="0021729F"/>
    <w:rsid w:val="00230EC0"/>
    <w:rsid w:val="00271FF7"/>
    <w:rsid w:val="002A19A5"/>
    <w:rsid w:val="002C66E5"/>
    <w:rsid w:val="002E69E1"/>
    <w:rsid w:val="002F03C1"/>
    <w:rsid w:val="003240A4"/>
    <w:rsid w:val="00331F86"/>
    <w:rsid w:val="003459D6"/>
    <w:rsid w:val="00392A6E"/>
    <w:rsid w:val="003A0652"/>
    <w:rsid w:val="003C4F58"/>
    <w:rsid w:val="00471D8B"/>
    <w:rsid w:val="004E4988"/>
    <w:rsid w:val="004F55F0"/>
    <w:rsid w:val="005A3CCC"/>
    <w:rsid w:val="005D76CE"/>
    <w:rsid w:val="0061341E"/>
    <w:rsid w:val="006321AD"/>
    <w:rsid w:val="006605C1"/>
    <w:rsid w:val="00682AA7"/>
    <w:rsid w:val="006A021E"/>
    <w:rsid w:val="00716C7C"/>
    <w:rsid w:val="00717804"/>
    <w:rsid w:val="00734F2B"/>
    <w:rsid w:val="007726BF"/>
    <w:rsid w:val="007E3038"/>
    <w:rsid w:val="008034BC"/>
    <w:rsid w:val="008119D7"/>
    <w:rsid w:val="0081668B"/>
    <w:rsid w:val="00855FD7"/>
    <w:rsid w:val="00867786"/>
    <w:rsid w:val="00871F08"/>
    <w:rsid w:val="00873C95"/>
    <w:rsid w:val="008A32E0"/>
    <w:rsid w:val="008D216C"/>
    <w:rsid w:val="008F4753"/>
    <w:rsid w:val="00924D35"/>
    <w:rsid w:val="00941C7F"/>
    <w:rsid w:val="00992057"/>
    <w:rsid w:val="009C756C"/>
    <w:rsid w:val="00A967CB"/>
    <w:rsid w:val="00AE344A"/>
    <w:rsid w:val="00AE7108"/>
    <w:rsid w:val="00B042DD"/>
    <w:rsid w:val="00B54682"/>
    <w:rsid w:val="00B9686F"/>
    <w:rsid w:val="00BE2B72"/>
    <w:rsid w:val="00C10941"/>
    <w:rsid w:val="00C2760D"/>
    <w:rsid w:val="00C35162"/>
    <w:rsid w:val="00C670A1"/>
    <w:rsid w:val="00CB44FE"/>
    <w:rsid w:val="00CE3122"/>
    <w:rsid w:val="00D47880"/>
    <w:rsid w:val="00DE3FA1"/>
    <w:rsid w:val="00DF6547"/>
    <w:rsid w:val="00F15346"/>
    <w:rsid w:val="00FB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EC0"/>
    <w:pPr>
      <w:jc w:val="both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C7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60" w:after="6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03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03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03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03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03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03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03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03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031"/>
    <w:pPr>
      <w:ind w:left="720"/>
      <w:contextualSpacing/>
    </w:pPr>
  </w:style>
  <w:style w:type="table" w:styleId="Tabela-Siatka">
    <w:name w:val="Table Grid"/>
    <w:basedOn w:val="Standardowy"/>
    <w:uiPriority w:val="59"/>
    <w:rsid w:val="00D4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073031"/>
    <w:pPr>
      <w:spacing w:before="0" w:after="0" w:line="240" w:lineRule="auto"/>
    </w:pPr>
  </w:style>
  <w:style w:type="paragraph" w:customStyle="1" w:styleId="Default">
    <w:name w:val="Default"/>
    <w:rsid w:val="00A967C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42D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16C7C"/>
    <w:rPr>
      <w:b/>
      <w:bCs/>
      <w:caps/>
      <w:color w:val="FFFFFF" w:themeColor="background1"/>
      <w:spacing w:val="15"/>
      <w:sz w:val="20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073031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031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031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031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73031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E3038"/>
    <w:pPr>
      <w:spacing w:before="120"/>
      <w:jc w:val="center"/>
    </w:pPr>
    <w:rPr>
      <w:caps/>
      <w:color w:val="4F81BD" w:themeColor="accent1"/>
      <w:spacing w:val="10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3038"/>
    <w:rPr>
      <w:caps/>
      <w:color w:val="4F81BD" w:themeColor="accent1"/>
      <w:spacing w:val="10"/>
      <w:kern w:val="28"/>
      <w:sz w:val="28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03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73031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073031"/>
    <w:rPr>
      <w:b/>
      <w:bCs/>
    </w:rPr>
  </w:style>
  <w:style w:type="character" w:styleId="Uwydatnienie">
    <w:name w:val="Emphasis"/>
    <w:uiPriority w:val="20"/>
    <w:qFormat/>
    <w:rsid w:val="00073031"/>
    <w:rPr>
      <w:caps/>
      <w:color w:val="243F60" w:themeColor="accent1" w:themeShade="7F"/>
      <w:spacing w:val="5"/>
    </w:rPr>
  </w:style>
  <w:style w:type="character" w:customStyle="1" w:styleId="BezodstpwZnak">
    <w:name w:val="Bez odstępów Znak"/>
    <w:basedOn w:val="Domylnaczcionkaakapitu"/>
    <w:link w:val="Bezodstpw"/>
    <w:uiPriority w:val="1"/>
    <w:rsid w:val="00073031"/>
    <w:rPr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7303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73031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03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031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073031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073031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073031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073031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073031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3031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716C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C7C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16C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C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EC0"/>
    <w:pPr>
      <w:jc w:val="both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C7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60" w:after="6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03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03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03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03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03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03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03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03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031"/>
    <w:pPr>
      <w:ind w:left="720"/>
      <w:contextualSpacing/>
    </w:pPr>
  </w:style>
  <w:style w:type="table" w:styleId="Tabela-Siatka">
    <w:name w:val="Table Grid"/>
    <w:basedOn w:val="Standardowy"/>
    <w:uiPriority w:val="59"/>
    <w:rsid w:val="00D4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073031"/>
    <w:pPr>
      <w:spacing w:before="0" w:after="0" w:line="240" w:lineRule="auto"/>
    </w:pPr>
  </w:style>
  <w:style w:type="paragraph" w:customStyle="1" w:styleId="Default">
    <w:name w:val="Default"/>
    <w:rsid w:val="00A967C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42D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16C7C"/>
    <w:rPr>
      <w:b/>
      <w:bCs/>
      <w:caps/>
      <w:color w:val="FFFFFF" w:themeColor="background1"/>
      <w:spacing w:val="15"/>
      <w:sz w:val="20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073031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031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031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031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73031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E3038"/>
    <w:pPr>
      <w:spacing w:before="120"/>
      <w:jc w:val="center"/>
    </w:pPr>
    <w:rPr>
      <w:caps/>
      <w:color w:val="4F81BD" w:themeColor="accent1"/>
      <w:spacing w:val="10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3038"/>
    <w:rPr>
      <w:caps/>
      <w:color w:val="4F81BD" w:themeColor="accent1"/>
      <w:spacing w:val="10"/>
      <w:kern w:val="28"/>
      <w:sz w:val="28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03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73031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073031"/>
    <w:rPr>
      <w:b/>
      <w:bCs/>
    </w:rPr>
  </w:style>
  <w:style w:type="character" w:styleId="Uwydatnienie">
    <w:name w:val="Emphasis"/>
    <w:uiPriority w:val="20"/>
    <w:qFormat/>
    <w:rsid w:val="00073031"/>
    <w:rPr>
      <w:caps/>
      <w:color w:val="243F60" w:themeColor="accent1" w:themeShade="7F"/>
      <w:spacing w:val="5"/>
    </w:rPr>
  </w:style>
  <w:style w:type="character" w:customStyle="1" w:styleId="BezodstpwZnak">
    <w:name w:val="Bez odstępów Znak"/>
    <w:basedOn w:val="Domylnaczcionkaakapitu"/>
    <w:link w:val="Bezodstpw"/>
    <w:uiPriority w:val="1"/>
    <w:rsid w:val="00073031"/>
    <w:rPr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7303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73031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03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031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073031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073031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073031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073031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073031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3031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716C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C7C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16C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C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92F9B-7BB7-48BB-BDCC-E7CCCF90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krzysztofkierat</dc:creator>
  <cp:lastModifiedBy>Hania</cp:lastModifiedBy>
  <cp:revision>5</cp:revision>
  <cp:lastPrinted>2018-06-14T12:46:00Z</cp:lastPrinted>
  <dcterms:created xsi:type="dcterms:W3CDTF">2018-06-14T11:25:00Z</dcterms:created>
  <dcterms:modified xsi:type="dcterms:W3CDTF">2020-10-21T08:51:00Z</dcterms:modified>
</cp:coreProperties>
</file>