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F138E" w14:textId="18E973EE" w:rsidR="002D2A4D" w:rsidRPr="00640D59" w:rsidRDefault="00F7215F" w:rsidP="00CF64F0">
      <w:pPr>
        <w:pStyle w:val="Nagwek7"/>
        <w:spacing w:line="400" w:lineRule="exact"/>
        <w:rPr>
          <w:rFonts w:ascii="Tahoma" w:hAnsi="Tahoma" w:cs="Tahoma"/>
          <w:sz w:val="24"/>
          <w:szCs w:val="24"/>
        </w:rPr>
      </w:pPr>
      <w:r w:rsidRPr="00CF64F0">
        <w:rPr>
          <w:rFonts w:ascii="Tahoma" w:hAnsi="Tahoma" w:cs="Tahoma"/>
          <w:sz w:val="36"/>
          <w:szCs w:val="36"/>
        </w:rPr>
        <w:t>X</w:t>
      </w:r>
      <w:r w:rsidR="00A75335" w:rsidRPr="00CF64F0">
        <w:rPr>
          <w:rFonts w:ascii="Tahoma" w:hAnsi="Tahoma" w:cs="Tahoma"/>
          <w:sz w:val="36"/>
          <w:szCs w:val="36"/>
        </w:rPr>
        <w:t>X</w:t>
      </w:r>
      <w:r w:rsidR="00400CC5" w:rsidRPr="00CF64F0">
        <w:rPr>
          <w:rFonts w:ascii="Tahoma" w:hAnsi="Tahoma" w:cs="Tahoma"/>
          <w:sz w:val="36"/>
          <w:szCs w:val="36"/>
        </w:rPr>
        <w:t>I</w:t>
      </w:r>
      <w:r w:rsidR="00B1171A" w:rsidRPr="00CF64F0">
        <w:rPr>
          <w:rFonts w:ascii="Tahoma" w:hAnsi="Tahoma" w:cs="Tahoma"/>
          <w:sz w:val="36"/>
          <w:szCs w:val="36"/>
        </w:rPr>
        <w:t>I</w:t>
      </w:r>
      <w:r w:rsidR="002D2A4D" w:rsidRPr="00640D59">
        <w:rPr>
          <w:rFonts w:ascii="Tahoma" w:hAnsi="Tahoma" w:cs="Tahoma"/>
          <w:sz w:val="24"/>
          <w:szCs w:val="24"/>
        </w:rPr>
        <w:t xml:space="preserve"> </w:t>
      </w:r>
      <w:r w:rsidR="00400CC5" w:rsidRPr="00CF64F0">
        <w:rPr>
          <w:rFonts w:ascii="Tahoma" w:hAnsi="Tahoma" w:cs="Tahoma"/>
          <w:sz w:val="36"/>
          <w:szCs w:val="36"/>
        </w:rPr>
        <w:t>P</w:t>
      </w:r>
      <w:r w:rsidR="00A75335" w:rsidRPr="00CF64F0">
        <w:rPr>
          <w:rFonts w:ascii="Tahoma" w:hAnsi="Tahoma" w:cs="Tahoma"/>
          <w:sz w:val="36"/>
          <w:szCs w:val="36"/>
        </w:rPr>
        <w:t>owiatow</w:t>
      </w:r>
      <w:r w:rsidR="00CF64F0" w:rsidRPr="00CF64F0">
        <w:rPr>
          <w:rFonts w:ascii="Tahoma" w:hAnsi="Tahoma" w:cs="Tahoma"/>
          <w:sz w:val="36"/>
          <w:szCs w:val="36"/>
        </w:rPr>
        <w:t>y</w:t>
      </w:r>
      <w:r w:rsidR="00A75335" w:rsidRPr="00CF64F0">
        <w:rPr>
          <w:rFonts w:ascii="Tahoma" w:hAnsi="Tahoma" w:cs="Tahoma"/>
          <w:sz w:val="36"/>
          <w:szCs w:val="36"/>
        </w:rPr>
        <w:t xml:space="preserve"> </w:t>
      </w:r>
      <w:r w:rsidR="00400CC5" w:rsidRPr="00CF64F0">
        <w:rPr>
          <w:rFonts w:ascii="Tahoma" w:hAnsi="Tahoma" w:cs="Tahoma"/>
          <w:sz w:val="36"/>
          <w:szCs w:val="36"/>
        </w:rPr>
        <w:t>K</w:t>
      </w:r>
      <w:r w:rsidR="002D2A4D" w:rsidRPr="00CF64F0">
        <w:rPr>
          <w:rFonts w:ascii="Tahoma" w:hAnsi="Tahoma" w:cs="Tahoma"/>
          <w:sz w:val="36"/>
          <w:szCs w:val="36"/>
        </w:rPr>
        <w:t xml:space="preserve">onkurs </w:t>
      </w:r>
      <w:r w:rsidR="00400CC5" w:rsidRPr="00CF64F0">
        <w:rPr>
          <w:rFonts w:ascii="Tahoma" w:hAnsi="Tahoma" w:cs="Tahoma"/>
          <w:sz w:val="36"/>
          <w:szCs w:val="36"/>
        </w:rPr>
        <w:t>D</w:t>
      </w:r>
      <w:r w:rsidR="002D2A4D" w:rsidRPr="00CF64F0">
        <w:rPr>
          <w:rFonts w:ascii="Tahoma" w:hAnsi="Tahoma" w:cs="Tahoma"/>
          <w:sz w:val="36"/>
          <w:szCs w:val="36"/>
        </w:rPr>
        <w:t>ziennikarski</w:t>
      </w:r>
    </w:p>
    <w:p w14:paraId="3D3E1636" w14:textId="77777777" w:rsidR="002D2A4D" w:rsidRPr="00640D59" w:rsidRDefault="002D2A4D" w:rsidP="00C65328">
      <w:pPr>
        <w:pStyle w:val="Tytu"/>
        <w:spacing w:line="300" w:lineRule="exact"/>
        <w:rPr>
          <w:rFonts w:ascii="Tahoma" w:eastAsia="Batang" w:hAnsi="Tahoma" w:cs="Tahoma"/>
          <w:b/>
          <w:bCs/>
          <w:spacing w:val="8"/>
          <w:sz w:val="24"/>
          <w:szCs w:val="24"/>
        </w:rPr>
      </w:pPr>
      <w:r w:rsidRPr="00640D59">
        <w:rPr>
          <w:rFonts w:ascii="Tahoma" w:eastAsia="Batang" w:hAnsi="Tahoma" w:cs="Tahoma"/>
          <w:b/>
          <w:bCs/>
          <w:spacing w:val="8"/>
          <w:sz w:val="24"/>
          <w:szCs w:val="24"/>
        </w:rPr>
        <w:t>„Jak zostać rzetelnym i interesującym dziennikarzem w epoce informacji</w:t>
      </w:r>
      <w:r w:rsidR="00B05526" w:rsidRPr="00640D59">
        <w:rPr>
          <w:rFonts w:ascii="Tahoma" w:eastAsia="Batang" w:hAnsi="Tahoma" w:cs="Tahoma"/>
          <w:b/>
          <w:bCs/>
          <w:spacing w:val="8"/>
          <w:sz w:val="24"/>
          <w:szCs w:val="24"/>
        </w:rPr>
        <w:t>”</w:t>
      </w:r>
    </w:p>
    <w:p w14:paraId="11E6F77A" w14:textId="77777777" w:rsidR="002D2A4D" w:rsidRPr="004848E0" w:rsidRDefault="002D2A4D" w:rsidP="00C65328">
      <w:pPr>
        <w:pStyle w:val="Tytu"/>
        <w:spacing w:line="300" w:lineRule="exact"/>
        <w:rPr>
          <w:rFonts w:ascii="Tahoma" w:eastAsia="Batang" w:hAnsi="Tahoma" w:cs="Tahoma"/>
          <w:b/>
          <w:bCs/>
          <w:sz w:val="24"/>
          <w:szCs w:val="24"/>
        </w:rPr>
      </w:pPr>
    </w:p>
    <w:p w14:paraId="6D65D67B" w14:textId="77777777" w:rsidR="00CF64F0" w:rsidRPr="004848E0" w:rsidRDefault="00CF64F0" w:rsidP="00C65328">
      <w:pPr>
        <w:pStyle w:val="Tytu"/>
        <w:spacing w:line="300" w:lineRule="exact"/>
        <w:rPr>
          <w:rFonts w:ascii="Tahoma" w:eastAsia="Batang" w:hAnsi="Tahoma" w:cs="Tahoma"/>
          <w:b/>
          <w:bCs/>
          <w:sz w:val="24"/>
          <w:szCs w:val="24"/>
        </w:rPr>
      </w:pPr>
    </w:p>
    <w:p w14:paraId="6BA93309" w14:textId="77777777" w:rsidR="002D2A4D" w:rsidRPr="00366B8A" w:rsidRDefault="00185E47" w:rsidP="00C65328">
      <w:pPr>
        <w:pStyle w:val="Tytu"/>
        <w:spacing w:line="300" w:lineRule="exact"/>
        <w:rPr>
          <w:rFonts w:ascii="Tahoma" w:eastAsia="Batang" w:hAnsi="Tahoma" w:cs="Tahoma"/>
          <w:b/>
          <w:bCs/>
          <w:sz w:val="28"/>
          <w:szCs w:val="28"/>
        </w:rPr>
      </w:pPr>
      <w:r w:rsidRPr="00366B8A">
        <w:rPr>
          <w:rFonts w:ascii="Tahoma" w:eastAsia="Batang" w:hAnsi="Tahoma" w:cs="Tahoma"/>
          <w:b/>
          <w:bCs/>
          <w:sz w:val="28"/>
          <w:szCs w:val="28"/>
        </w:rPr>
        <w:t>REGULAMIN</w:t>
      </w:r>
    </w:p>
    <w:p w14:paraId="474354D7" w14:textId="77777777" w:rsidR="00400CC5" w:rsidRDefault="00400CC5" w:rsidP="00C65328">
      <w:pPr>
        <w:pStyle w:val="Tekstpodstawowy"/>
        <w:spacing w:line="300" w:lineRule="exact"/>
        <w:rPr>
          <w:rFonts w:ascii="Tahoma" w:eastAsia="Batang" w:hAnsi="Tahoma" w:cs="Tahoma"/>
          <w:sz w:val="24"/>
          <w:szCs w:val="24"/>
        </w:rPr>
      </w:pPr>
    </w:p>
    <w:p w14:paraId="5C2BE5DE" w14:textId="77777777" w:rsidR="00CF64F0" w:rsidRPr="004848E0" w:rsidRDefault="00CF64F0" w:rsidP="00C65328">
      <w:pPr>
        <w:pStyle w:val="Tekstpodstawowy"/>
        <w:spacing w:line="300" w:lineRule="exact"/>
        <w:rPr>
          <w:rFonts w:ascii="Tahoma" w:eastAsia="Batang" w:hAnsi="Tahoma" w:cs="Tahoma"/>
          <w:sz w:val="24"/>
          <w:szCs w:val="24"/>
        </w:rPr>
      </w:pPr>
    </w:p>
    <w:p w14:paraId="0E8FE4C7" w14:textId="77777777" w:rsidR="002D2A4D" w:rsidRPr="007C3A1B" w:rsidRDefault="002D2A4D" w:rsidP="00C65328">
      <w:pPr>
        <w:pStyle w:val="Podtytu"/>
        <w:spacing w:line="300" w:lineRule="exact"/>
        <w:jc w:val="center"/>
        <w:rPr>
          <w:rFonts w:ascii="Tahoma" w:eastAsia="Batang" w:hAnsi="Tahoma" w:cs="Tahoma"/>
          <w:sz w:val="24"/>
          <w:szCs w:val="24"/>
        </w:rPr>
      </w:pPr>
      <w:r w:rsidRPr="007C3A1B">
        <w:rPr>
          <w:rFonts w:ascii="Tahoma" w:eastAsia="Batang" w:hAnsi="Tahoma" w:cs="Tahoma"/>
          <w:sz w:val="24"/>
          <w:szCs w:val="24"/>
        </w:rPr>
        <w:t>Organizator konkursu</w:t>
      </w:r>
    </w:p>
    <w:p w14:paraId="4148672E" w14:textId="77777777" w:rsidR="002D2A4D" w:rsidRPr="004848E0" w:rsidRDefault="002D2A4D" w:rsidP="00C65328">
      <w:pPr>
        <w:pStyle w:val="Podtytu"/>
        <w:numPr>
          <w:ilvl w:val="0"/>
          <w:numId w:val="16"/>
        </w:num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 xml:space="preserve">Szkoła </w:t>
      </w:r>
      <w:r w:rsidR="00A75335" w:rsidRPr="004848E0">
        <w:rPr>
          <w:rFonts w:ascii="Tahoma" w:eastAsia="Batang" w:hAnsi="Tahoma" w:cs="Tahoma"/>
          <w:sz w:val="24"/>
          <w:szCs w:val="24"/>
        </w:rPr>
        <w:t>Podstawowa w Budkach Piaseckich</w:t>
      </w:r>
      <w:r w:rsidR="00F6615C" w:rsidRPr="004848E0">
        <w:rPr>
          <w:rFonts w:ascii="Tahoma" w:eastAsia="Batang" w:hAnsi="Tahoma" w:cs="Tahoma"/>
          <w:sz w:val="24"/>
          <w:szCs w:val="24"/>
        </w:rPr>
        <w:t>,</w:t>
      </w:r>
    </w:p>
    <w:p w14:paraId="11AB3518" w14:textId="77777777" w:rsidR="002D2A4D" w:rsidRPr="004848E0" w:rsidRDefault="002D2A4D" w:rsidP="00C65328">
      <w:pPr>
        <w:pStyle w:val="Podtytu"/>
        <w:numPr>
          <w:ilvl w:val="0"/>
          <w:numId w:val="16"/>
        </w:num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>Starostwo Powiatowe w Sochaczewie</w:t>
      </w:r>
      <w:r w:rsidR="00614A13" w:rsidRPr="004848E0">
        <w:rPr>
          <w:rFonts w:ascii="Tahoma" w:eastAsia="Batang" w:hAnsi="Tahoma" w:cs="Tahoma"/>
          <w:sz w:val="24"/>
          <w:szCs w:val="24"/>
        </w:rPr>
        <w:t xml:space="preserve"> – </w:t>
      </w:r>
      <w:r w:rsidR="008D2A9E" w:rsidRPr="004848E0">
        <w:rPr>
          <w:rFonts w:ascii="Tahoma" w:eastAsia="Batang" w:hAnsi="Tahoma" w:cs="Tahoma"/>
          <w:sz w:val="24"/>
          <w:szCs w:val="24"/>
        </w:rPr>
        <w:t>Wydział Promocji, Kultury i Sportu</w:t>
      </w:r>
      <w:r w:rsidR="00F6615C" w:rsidRPr="004848E0">
        <w:rPr>
          <w:rFonts w:ascii="Tahoma" w:eastAsia="Batang" w:hAnsi="Tahoma" w:cs="Tahoma"/>
          <w:sz w:val="24"/>
          <w:szCs w:val="24"/>
        </w:rPr>
        <w:t>.</w:t>
      </w:r>
      <w:r w:rsidR="00502808" w:rsidRPr="004848E0">
        <w:rPr>
          <w:rFonts w:ascii="Tahoma" w:eastAsia="Batang" w:hAnsi="Tahoma" w:cs="Tahoma"/>
          <w:sz w:val="24"/>
          <w:szCs w:val="24"/>
        </w:rPr>
        <w:t xml:space="preserve"> </w:t>
      </w:r>
    </w:p>
    <w:p w14:paraId="702083FA" w14:textId="77777777" w:rsidR="002D2A4D" w:rsidRPr="004848E0" w:rsidRDefault="002D2A4D" w:rsidP="00C65328">
      <w:pPr>
        <w:pStyle w:val="Podtytu"/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 xml:space="preserve">Patronat honorowy: Starosta </w:t>
      </w:r>
      <w:r w:rsidR="00502808" w:rsidRPr="004848E0">
        <w:rPr>
          <w:rFonts w:ascii="Tahoma" w:eastAsia="Batang" w:hAnsi="Tahoma" w:cs="Tahoma"/>
          <w:sz w:val="24"/>
          <w:szCs w:val="24"/>
        </w:rPr>
        <w:t xml:space="preserve">Sochaczewski </w:t>
      </w:r>
      <w:r w:rsidR="003A5148" w:rsidRPr="004848E0">
        <w:rPr>
          <w:rFonts w:ascii="Tahoma" w:eastAsia="Batang" w:hAnsi="Tahoma" w:cs="Tahoma"/>
          <w:sz w:val="24"/>
          <w:szCs w:val="24"/>
        </w:rPr>
        <w:t>Jolanta Gonta</w:t>
      </w:r>
      <w:r w:rsidR="0077592B" w:rsidRPr="004848E0">
        <w:rPr>
          <w:rFonts w:ascii="Tahoma" w:eastAsia="Batang" w:hAnsi="Tahoma" w:cs="Tahoma"/>
          <w:sz w:val="24"/>
          <w:szCs w:val="24"/>
        </w:rPr>
        <w:t>.</w:t>
      </w:r>
      <w:r w:rsidR="00185E47" w:rsidRPr="004848E0">
        <w:rPr>
          <w:rFonts w:ascii="Tahoma" w:eastAsia="Batang" w:hAnsi="Tahoma" w:cs="Tahoma"/>
          <w:sz w:val="24"/>
          <w:szCs w:val="24"/>
        </w:rPr>
        <w:t xml:space="preserve"> </w:t>
      </w:r>
    </w:p>
    <w:p w14:paraId="2A73F8BF" w14:textId="77777777" w:rsidR="002D2A4D" w:rsidRPr="004848E0" w:rsidRDefault="00B76B2B" w:rsidP="00C65328">
      <w:pPr>
        <w:pStyle w:val="Podtytu"/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 xml:space="preserve">Patronat medialny: </w:t>
      </w:r>
      <w:r w:rsidR="00A75335" w:rsidRPr="004848E0">
        <w:rPr>
          <w:rFonts w:ascii="Tahoma" w:eastAsia="Batang" w:hAnsi="Tahoma" w:cs="Tahoma"/>
          <w:sz w:val="24"/>
          <w:szCs w:val="24"/>
        </w:rPr>
        <w:t xml:space="preserve">Radio Sochaczew, </w:t>
      </w:r>
      <w:r w:rsidR="009B72CB" w:rsidRPr="004848E0">
        <w:rPr>
          <w:rFonts w:ascii="Tahoma" w:eastAsia="Batang" w:hAnsi="Tahoma" w:cs="Tahoma"/>
          <w:sz w:val="24"/>
          <w:szCs w:val="24"/>
        </w:rPr>
        <w:t xml:space="preserve">portal </w:t>
      </w:r>
      <w:r w:rsidR="00F6615C" w:rsidRPr="004848E0">
        <w:rPr>
          <w:rFonts w:ascii="Tahoma" w:eastAsia="Batang" w:hAnsi="Tahoma" w:cs="Tahoma"/>
          <w:sz w:val="24"/>
          <w:szCs w:val="24"/>
        </w:rPr>
        <w:t>T</w:t>
      </w:r>
      <w:r w:rsidR="009B72CB" w:rsidRPr="004848E0">
        <w:rPr>
          <w:rFonts w:ascii="Tahoma" w:eastAsia="Batang" w:hAnsi="Tahoma" w:cs="Tahoma"/>
          <w:sz w:val="24"/>
          <w:szCs w:val="24"/>
        </w:rPr>
        <w:t>usochaczew.pl</w:t>
      </w:r>
    </w:p>
    <w:p w14:paraId="3E1A72A8" w14:textId="77777777" w:rsidR="002D2A4D" w:rsidRDefault="002D2A4D" w:rsidP="00C65328">
      <w:pPr>
        <w:spacing w:line="300" w:lineRule="exact"/>
        <w:ind w:firstLine="4820"/>
        <w:jc w:val="both"/>
        <w:rPr>
          <w:rFonts w:ascii="Tahoma" w:eastAsia="Batang" w:hAnsi="Tahoma" w:cs="Tahoma"/>
          <w:sz w:val="24"/>
          <w:szCs w:val="24"/>
        </w:rPr>
      </w:pPr>
    </w:p>
    <w:p w14:paraId="17AD6483" w14:textId="77777777" w:rsidR="002D2A4D" w:rsidRPr="007C3A1B" w:rsidRDefault="002D2A4D" w:rsidP="00C65328">
      <w:pPr>
        <w:pStyle w:val="Nagwek1"/>
        <w:numPr>
          <w:ilvl w:val="0"/>
          <w:numId w:val="0"/>
        </w:numPr>
        <w:spacing w:line="300" w:lineRule="exact"/>
        <w:jc w:val="center"/>
        <w:rPr>
          <w:rFonts w:ascii="Tahoma" w:eastAsia="Batang" w:hAnsi="Tahoma" w:cs="Tahoma"/>
          <w:sz w:val="24"/>
          <w:szCs w:val="24"/>
        </w:rPr>
      </w:pPr>
      <w:r w:rsidRPr="007C3A1B">
        <w:rPr>
          <w:rFonts w:ascii="Tahoma" w:eastAsia="Batang" w:hAnsi="Tahoma" w:cs="Tahoma"/>
          <w:sz w:val="24"/>
          <w:szCs w:val="24"/>
        </w:rPr>
        <w:t>Uczestnicy konkursu</w:t>
      </w:r>
    </w:p>
    <w:p w14:paraId="71F5A205" w14:textId="1303C287" w:rsidR="002D2A4D" w:rsidRPr="004848E0" w:rsidRDefault="002D2A4D" w:rsidP="00C65328">
      <w:pPr>
        <w:pStyle w:val="Tekstpodstawowywcity2"/>
        <w:spacing w:line="300" w:lineRule="exact"/>
        <w:ind w:left="0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 xml:space="preserve">1.Konkurs </w:t>
      </w:r>
      <w:r w:rsidR="007C3A1B">
        <w:rPr>
          <w:rFonts w:ascii="Tahoma" w:eastAsia="Batang" w:hAnsi="Tahoma" w:cs="Tahoma"/>
          <w:sz w:val="24"/>
          <w:szCs w:val="24"/>
        </w:rPr>
        <w:t xml:space="preserve">skierowany jest do uczniów szkół </w:t>
      </w:r>
      <w:r w:rsidR="009B72CB" w:rsidRPr="004848E0">
        <w:rPr>
          <w:rFonts w:ascii="Tahoma" w:eastAsia="Batang" w:hAnsi="Tahoma" w:cs="Tahoma"/>
          <w:sz w:val="24"/>
          <w:szCs w:val="24"/>
        </w:rPr>
        <w:t>podstawow</w:t>
      </w:r>
      <w:r w:rsidR="007C3A1B">
        <w:rPr>
          <w:rFonts w:ascii="Tahoma" w:eastAsia="Batang" w:hAnsi="Tahoma" w:cs="Tahoma"/>
          <w:sz w:val="24"/>
          <w:szCs w:val="24"/>
        </w:rPr>
        <w:t xml:space="preserve">ych </w:t>
      </w:r>
      <w:r w:rsidR="00760C38" w:rsidRPr="004848E0">
        <w:rPr>
          <w:rFonts w:ascii="Tahoma" w:eastAsia="Batang" w:hAnsi="Tahoma" w:cs="Tahoma"/>
          <w:sz w:val="24"/>
          <w:szCs w:val="24"/>
        </w:rPr>
        <w:t>i ponad</w:t>
      </w:r>
      <w:r w:rsidR="00113911" w:rsidRPr="004848E0">
        <w:rPr>
          <w:rFonts w:ascii="Tahoma" w:eastAsia="Batang" w:hAnsi="Tahoma" w:cs="Tahoma"/>
          <w:sz w:val="24"/>
          <w:szCs w:val="24"/>
        </w:rPr>
        <w:t>podstawow</w:t>
      </w:r>
      <w:r w:rsidR="007C3A1B">
        <w:rPr>
          <w:rFonts w:ascii="Tahoma" w:eastAsia="Batang" w:hAnsi="Tahoma" w:cs="Tahoma"/>
          <w:sz w:val="24"/>
          <w:szCs w:val="24"/>
        </w:rPr>
        <w:t>ych</w:t>
      </w:r>
      <w:r w:rsidR="00113911" w:rsidRPr="004848E0">
        <w:rPr>
          <w:rFonts w:ascii="Tahoma" w:eastAsia="Batang" w:hAnsi="Tahoma" w:cs="Tahoma"/>
          <w:sz w:val="24"/>
          <w:szCs w:val="24"/>
        </w:rPr>
        <w:t xml:space="preserve"> </w:t>
      </w:r>
      <w:r w:rsidRPr="004848E0">
        <w:rPr>
          <w:rFonts w:ascii="Tahoma" w:eastAsia="Batang" w:hAnsi="Tahoma" w:cs="Tahoma"/>
          <w:sz w:val="24"/>
          <w:szCs w:val="24"/>
        </w:rPr>
        <w:t>z powiatu sochaczewskiego</w:t>
      </w:r>
      <w:r w:rsidR="00A75335" w:rsidRPr="004848E0">
        <w:rPr>
          <w:rFonts w:ascii="Tahoma" w:eastAsia="Batang" w:hAnsi="Tahoma" w:cs="Tahoma"/>
          <w:sz w:val="24"/>
          <w:szCs w:val="24"/>
        </w:rPr>
        <w:t>.</w:t>
      </w:r>
    </w:p>
    <w:p w14:paraId="285BF680" w14:textId="2D1EA8D9" w:rsidR="002D2A4D" w:rsidRDefault="007C3A1B" w:rsidP="00C65328">
      <w:pPr>
        <w:pStyle w:val="Tekstpodstawowywcity2"/>
        <w:spacing w:line="300" w:lineRule="exact"/>
        <w:ind w:left="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2</w:t>
      </w:r>
      <w:r w:rsidR="002D2A4D" w:rsidRPr="004848E0">
        <w:rPr>
          <w:rFonts w:ascii="Tahoma" w:eastAsia="Batang" w:hAnsi="Tahoma" w:cs="Tahoma"/>
          <w:sz w:val="24"/>
          <w:szCs w:val="24"/>
        </w:rPr>
        <w:t>.</w:t>
      </w:r>
      <w:r w:rsidR="00147591" w:rsidRPr="004848E0">
        <w:rPr>
          <w:rFonts w:ascii="Tahoma" w:eastAsia="Batang" w:hAnsi="Tahoma" w:cs="Tahoma"/>
          <w:bCs/>
          <w:sz w:val="24"/>
          <w:szCs w:val="24"/>
        </w:rPr>
        <w:t>Do udziału w konkursie można</w:t>
      </w:r>
      <w:r w:rsidR="002D2A4D" w:rsidRPr="004848E0">
        <w:rPr>
          <w:rFonts w:ascii="Tahoma" w:eastAsia="Batang" w:hAnsi="Tahoma" w:cs="Tahoma"/>
          <w:bCs/>
          <w:sz w:val="24"/>
          <w:szCs w:val="24"/>
        </w:rPr>
        <w:t xml:space="preserve"> zgłaszać </w:t>
      </w:r>
      <w:r w:rsidR="00147591" w:rsidRPr="004848E0">
        <w:rPr>
          <w:rFonts w:ascii="Tahoma" w:eastAsia="Batang" w:hAnsi="Tahoma" w:cs="Tahoma"/>
          <w:bCs/>
          <w:sz w:val="24"/>
          <w:szCs w:val="24"/>
        </w:rPr>
        <w:t>prace uczniów</w:t>
      </w:r>
      <w:r w:rsidR="002D2A4D" w:rsidRPr="004848E0">
        <w:rPr>
          <w:rFonts w:ascii="Tahoma" w:eastAsia="Batang" w:hAnsi="Tahoma" w:cs="Tahoma"/>
          <w:bCs/>
          <w:sz w:val="24"/>
          <w:szCs w:val="24"/>
        </w:rPr>
        <w:t>, w których szkołach nie ma gazetek</w:t>
      </w:r>
      <w:r w:rsidR="000E7C2C" w:rsidRPr="004848E0">
        <w:rPr>
          <w:rFonts w:ascii="Tahoma" w:eastAsia="Batang" w:hAnsi="Tahoma" w:cs="Tahoma"/>
          <w:bCs/>
          <w:sz w:val="24"/>
          <w:szCs w:val="24"/>
        </w:rPr>
        <w:t xml:space="preserve"> </w:t>
      </w:r>
      <w:r w:rsidR="00640D59">
        <w:rPr>
          <w:rFonts w:ascii="Tahoma" w:eastAsia="Batang" w:hAnsi="Tahoma" w:cs="Tahoma"/>
          <w:bCs/>
          <w:sz w:val="24"/>
          <w:szCs w:val="24"/>
        </w:rPr>
        <w:br/>
      </w:r>
      <w:r w:rsidR="000E7C2C" w:rsidRPr="004848E0">
        <w:rPr>
          <w:rFonts w:ascii="Tahoma" w:eastAsia="Batang" w:hAnsi="Tahoma" w:cs="Tahoma"/>
          <w:bCs/>
          <w:sz w:val="24"/>
          <w:szCs w:val="24"/>
        </w:rPr>
        <w:t>-</w:t>
      </w:r>
      <w:r w:rsidR="002D2A4D" w:rsidRPr="004848E0">
        <w:rPr>
          <w:rFonts w:ascii="Tahoma" w:eastAsia="Batang" w:hAnsi="Tahoma" w:cs="Tahoma"/>
          <w:bCs/>
          <w:sz w:val="24"/>
          <w:szCs w:val="24"/>
        </w:rPr>
        <w:t xml:space="preserve"> </w:t>
      </w:r>
      <w:r w:rsidR="000E7C2C" w:rsidRPr="004848E0">
        <w:rPr>
          <w:rFonts w:ascii="Tahoma" w:eastAsia="Batang" w:hAnsi="Tahoma" w:cs="Tahoma"/>
          <w:bCs/>
          <w:sz w:val="24"/>
          <w:szCs w:val="24"/>
        </w:rPr>
        <w:t>w</w:t>
      </w:r>
      <w:r w:rsidR="00F7215F" w:rsidRPr="004848E0">
        <w:rPr>
          <w:rFonts w:ascii="Tahoma" w:eastAsia="Batang" w:hAnsi="Tahoma" w:cs="Tahoma"/>
          <w:bCs/>
          <w:sz w:val="24"/>
          <w:szCs w:val="24"/>
        </w:rPr>
        <w:t xml:space="preserve"> kategorii: prace</w:t>
      </w:r>
      <w:r w:rsidR="00614A13" w:rsidRPr="004848E0">
        <w:rPr>
          <w:rFonts w:ascii="Tahoma" w:eastAsia="Batang" w:hAnsi="Tahoma" w:cs="Tahoma"/>
          <w:bCs/>
          <w:sz w:val="24"/>
          <w:szCs w:val="24"/>
        </w:rPr>
        <w:t xml:space="preserve"> indywidualne</w:t>
      </w:r>
      <w:r w:rsidR="002D2A4D" w:rsidRPr="004848E0">
        <w:rPr>
          <w:rFonts w:ascii="Tahoma" w:eastAsia="Batang" w:hAnsi="Tahoma" w:cs="Tahoma"/>
          <w:sz w:val="24"/>
          <w:szCs w:val="24"/>
        </w:rPr>
        <w:t xml:space="preserve">. </w:t>
      </w:r>
    </w:p>
    <w:p w14:paraId="6B0C5DF2" w14:textId="77777777" w:rsidR="002D2A4D" w:rsidRPr="004848E0" w:rsidRDefault="002D2A4D" w:rsidP="00C65328">
      <w:pPr>
        <w:pStyle w:val="Tekstpodstawowywcity2"/>
        <w:spacing w:line="300" w:lineRule="exact"/>
        <w:ind w:left="0"/>
        <w:jc w:val="both"/>
        <w:rPr>
          <w:rFonts w:ascii="Tahoma" w:eastAsia="Batang" w:hAnsi="Tahoma" w:cs="Tahoma"/>
          <w:sz w:val="24"/>
          <w:szCs w:val="24"/>
        </w:rPr>
      </w:pPr>
    </w:p>
    <w:p w14:paraId="547CF7C3" w14:textId="77777777" w:rsidR="002D2A4D" w:rsidRPr="007C3A1B" w:rsidRDefault="002D2A4D" w:rsidP="00C65328">
      <w:pPr>
        <w:pStyle w:val="Nagwek6"/>
        <w:spacing w:line="300" w:lineRule="exact"/>
        <w:rPr>
          <w:rFonts w:ascii="Tahoma" w:eastAsia="Times New Roman" w:hAnsi="Tahoma" w:cs="Tahoma"/>
          <w:b w:val="0"/>
          <w:bCs w:val="0"/>
          <w:szCs w:val="24"/>
        </w:rPr>
      </w:pPr>
      <w:r w:rsidRPr="007C3A1B">
        <w:rPr>
          <w:rFonts w:ascii="Tahoma" w:eastAsia="Times New Roman" w:hAnsi="Tahoma" w:cs="Tahoma"/>
          <w:b w:val="0"/>
          <w:bCs w:val="0"/>
          <w:szCs w:val="24"/>
        </w:rPr>
        <w:t>Cele konkursu</w:t>
      </w:r>
    </w:p>
    <w:p w14:paraId="5939CE94" w14:textId="77777777" w:rsidR="002D2A4D" w:rsidRPr="004848E0" w:rsidRDefault="001F7F9C" w:rsidP="00C65328">
      <w:pPr>
        <w:pStyle w:val="Tekstpodstawowywcity2"/>
        <w:numPr>
          <w:ilvl w:val="0"/>
          <w:numId w:val="10"/>
        </w:num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>Z</w:t>
      </w:r>
      <w:r w:rsidR="002D2A4D" w:rsidRPr="004848E0">
        <w:rPr>
          <w:rFonts w:ascii="Tahoma" w:eastAsia="Batang" w:hAnsi="Tahoma" w:cs="Tahoma"/>
          <w:sz w:val="24"/>
          <w:szCs w:val="24"/>
        </w:rPr>
        <w:t xml:space="preserve">aangażowanie młodych ludzi w życie </w:t>
      </w:r>
      <w:r w:rsidR="009B72CB" w:rsidRPr="004848E0">
        <w:rPr>
          <w:rFonts w:ascii="Tahoma" w:eastAsia="Batang" w:hAnsi="Tahoma" w:cs="Tahoma"/>
          <w:sz w:val="24"/>
          <w:szCs w:val="24"/>
        </w:rPr>
        <w:t xml:space="preserve">szkolnej - </w:t>
      </w:r>
      <w:r w:rsidR="002D2A4D" w:rsidRPr="004848E0">
        <w:rPr>
          <w:rFonts w:ascii="Tahoma" w:eastAsia="Batang" w:hAnsi="Tahoma" w:cs="Tahoma"/>
          <w:sz w:val="24"/>
          <w:szCs w:val="24"/>
        </w:rPr>
        <w:t>lokalnej społeczności;</w:t>
      </w:r>
    </w:p>
    <w:p w14:paraId="19B6DC55" w14:textId="77777777" w:rsidR="002D2A4D" w:rsidRDefault="001F7F9C" w:rsidP="00C65328">
      <w:pPr>
        <w:pStyle w:val="Tekstpodstawowywcity2"/>
        <w:numPr>
          <w:ilvl w:val="0"/>
          <w:numId w:val="10"/>
        </w:num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>P</w:t>
      </w:r>
      <w:r w:rsidR="002D2A4D" w:rsidRPr="004848E0">
        <w:rPr>
          <w:rFonts w:ascii="Tahoma" w:eastAsia="Batang" w:hAnsi="Tahoma" w:cs="Tahoma"/>
          <w:sz w:val="24"/>
          <w:szCs w:val="24"/>
        </w:rPr>
        <w:t>obudzenie t</w:t>
      </w:r>
      <w:r w:rsidRPr="004848E0">
        <w:rPr>
          <w:rFonts w:ascii="Tahoma" w:eastAsia="Batang" w:hAnsi="Tahoma" w:cs="Tahoma"/>
          <w:sz w:val="24"/>
          <w:szCs w:val="24"/>
        </w:rPr>
        <w:t>wórczej wyobraźni i aktywności młodych dziennikarzy</w:t>
      </w:r>
      <w:r w:rsidR="002D2A4D" w:rsidRPr="004848E0">
        <w:rPr>
          <w:rFonts w:ascii="Tahoma" w:eastAsia="Batang" w:hAnsi="Tahoma" w:cs="Tahoma"/>
          <w:sz w:val="24"/>
          <w:szCs w:val="24"/>
        </w:rPr>
        <w:t>;</w:t>
      </w:r>
    </w:p>
    <w:p w14:paraId="5D78E79E" w14:textId="5A245F13" w:rsidR="005837DB" w:rsidRPr="004848E0" w:rsidRDefault="005837DB" w:rsidP="00C65328">
      <w:pPr>
        <w:pStyle w:val="Tekstpodstawowywcity2"/>
        <w:numPr>
          <w:ilvl w:val="0"/>
          <w:numId w:val="10"/>
        </w:num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Promowanie samodzielnej twórczości literackiej (bez AI);</w:t>
      </w:r>
    </w:p>
    <w:p w14:paraId="172F772F" w14:textId="77777777" w:rsidR="002D2A4D" w:rsidRPr="004848E0" w:rsidRDefault="001F7F9C" w:rsidP="00C65328">
      <w:pPr>
        <w:pStyle w:val="Tekstpodstawowywcity2"/>
        <w:numPr>
          <w:ilvl w:val="0"/>
          <w:numId w:val="10"/>
        </w:num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>Promocja naszej małej Ojczyzny</w:t>
      </w:r>
      <w:r w:rsidR="00AC24E1" w:rsidRPr="004848E0">
        <w:rPr>
          <w:rFonts w:ascii="Tahoma" w:eastAsia="Batang" w:hAnsi="Tahoma" w:cs="Tahoma"/>
          <w:sz w:val="24"/>
          <w:szCs w:val="24"/>
        </w:rPr>
        <w:t>.</w:t>
      </w:r>
    </w:p>
    <w:p w14:paraId="12FBF26F" w14:textId="77777777" w:rsidR="002D2A4D" w:rsidRDefault="002D2A4D" w:rsidP="00C65328">
      <w:pPr>
        <w:pStyle w:val="Nagwek1"/>
        <w:numPr>
          <w:ilvl w:val="0"/>
          <w:numId w:val="0"/>
        </w:num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</w:p>
    <w:p w14:paraId="6690542E" w14:textId="77777777" w:rsidR="002D2A4D" w:rsidRDefault="002D2A4D" w:rsidP="00C65328">
      <w:pPr>
        <w:pStyle w:val="Nagwek1"/>
        <w:numPr>
          <w:ilvl w:val="0"/>
          <w:numId w:val="0"/>
        </w:numPr>
        <w:spacing w:line="300" w:lineRule="exact"/>
        <w:jc w:val="center"/>
        <w:rPr>
          <w:rFonts w:ascii="Tahoma" w:eastAsia="Batang" w:hAnsi="Tahoma" w:cs="Tahoma"/>
          <w:sz w:val="24"/>
          <w:szCs w:val="24"/>
        </w:rPr>
      </w:pPr>
      <w:r w:rsidRPr="007C3A1B">
        <w:rPr>
          <w:rFonts w:ascii="Tahoma" w:eastAsia="Batang" w:hAnsi="Tahoma" w:cs="Tahoma"/>
          <w:sz w:val="24"/>
          <w:szCs w:val="24"/>
        </w:rPr>
        <w:t>Zasady uczestnictwa</w:t>
      </w:r>
    </w:p>
    <w:p w14:paraId="1C73A2B8" w14:textId="4C80EF05" w:rsidR="005837DB" w:rsidRPr="00886317" w:rsidRDefault="005837DB" w:rsidP="005837DB">
      <w:pPr>
        <w:suppressAutoHyphens/>
        <w:spacing w:line="300" w:lineRule="exact"/>
        <w:jc w:val="both"/>
        <w:rPr>
          <w:rFonts w:ascii="Tahoma" w:hAnsi="Tahoma" w:cs="Tahoma"/>
          <w:b/>
          <w:bCs/>
          <w:sz w:val="24"/>
          <w:szCs w:val="24"/>
        </w:rPr>
      </w:pPr>
      <w:r w:rsidRPr="00886317">
        <w:rPr>
          <w:rFonts w:ascii="Tahoma" w:hAnsi="Tahoma" w:cs="Tahoma"/>
          <w:b/>
          <w:bCs/>
          <w:sz w:val="24"/>
          <w:szCs w:val="24"/>
        </w:rPr>
        <w:t xml:space="preserve">Autor pracy oraz opiekun zgłaszający ponoszą odpowiedzialność za oryginalność </w:t>
      </w:r>
      <w:r w:rsidR="00366B8A">
        <w:rPr>
          <w:rFonts w:ascii="Tahoma" w:hAnsi="Tahoma" w:cs="Tahoma"/>
          <w:b/>
          <w:bCs/>
          <w:sz w:val="24"/>
          <w:szCs w:val="24"/>
        </w:rPr>
        <w:br/>
      </w:r>
      <w:r w:rsidRPr="00886317">
        <w:rPr>
          <w:rFonts w:ascii="Tahoma" w:hAnsi="Tahoma" w:cs="Tahoma"/>
          <w:b/>
          <w:bCs/>
          <w:sz w:val="24"/>
          <w:szCs w:val="24"/>
        </w:rPr>
        <w:t xml:space="preserve">i samodzielność zgłoszonej pracy. Stąd też </w:t>
      </w:r>
      <w:r w:rsidR="00886317" w:rsidRPr="00886317">
        <w:rPr>
          <w:rFonts w:ascii="Tahoma" w:hAnsi="Tahoma" w:cs="Tahoma"/>
          <w:b/>
          <w:bCs/>
          <w:sz w:val="24"/>
          <w:szCs w:val="24"/>
        </w:rPr>
        <w:t>artykuły muszą być napisane</w:t>
      </w:r>
      <w:r w:rsidRPr="00886317">
        <w:rPr>
          <w:rFonts w:ascii="Tahoma" w:hAnsi="Tahoma" w:cs="Tahoma"/>
          <w:b/>
          <w:bCs/>
          <w:sz w:val="24"/>
          <w:szCs w:val="24"/>
        </w:rPr>
        <w:t xml:space="preserve"> bez wykorzystania narzędzi generujących treści z użyciem sztucznej inteligencji (AI) </w:t>
      </w:r>
      <w:r w:rsidR="00366B8A">
        <w:rPr>
          <w:rFonts w:ascii="Tahoma" w:hAnsi="Tahoma" w:cs="Tahoma"/>
          <w:b/>
          <w:bCs/>
          <w:sz w:val="24"/>
          <w:szCs w:val="24"/>
        </w:rPr>
        <w:br/>
      </w:r>
      <w:r w:rsidRPr="00886317">
        <w:rPr>
          <w:rFonts w:ascii="Tahoma" w:hAnsi="Tahoma" w:cs="Tahoma"/>
          <w:b/>
          <w:bCs/>
          <w:sz w:val="24"/>
          <w:szCs w:val="24"/>
        </w:rPr>
        <w:t>– (niezależnie od zakresu ich użycia).</w:t>
      </w:r>
    </w:p>
    <w:p w14:paraId="0AA1AC00" w14:textId="77777777" w:rsidR="005837DB" w:rsidRPr="00886317" w:rsidRDefault="005837DB" w:rsidP="005837DB">
      <w:pPr>
        <w:suppressAutoHyphens/>
        <w:spacing w:line="300" w:lineRule="exact"/>
        <w:jc w:val="both"/>
        <w:rPr>
          <w:rFonts w:ascii="Tahoma" w:eastAsia="Batang" w:hAnsi="Tahoma" w:cs="Tahoma"/>
          <w:b/>
          <w:bCs/>
          <w:sz w:val="24"/>
          <w:szCs w:val="24"/>
        </w:rPr>
      </w:pPr>
      <w:r w:rsidRPr="00886317">
        <w:rPr>
          <w:rFonts w:ascii="Tahoma" w:eastAsia="Batang" w:hAnsi="Tahoma" w:cs="Tahoma"/>
          <w:b/>
          <w:bCs/>
          <w:sz w:val="24"/>
          <w:szCs w:val="24"/>
        </w:rPr>
        <w:t>W przypadku stwierdzenia przez komisję konkursową użycia AI, praca zostanie odrzucona a autor oraz opiekun zgłaszający pracę mogą zostać wykluczeni z udziału w kolejnych edycjach konkursu.</w:t>
      </w:r>
    </w:p>
    <w:p w14:paraId="21A39ABA" w14:textId="77777777" w:rsidR="005837DB" w:rsidRPr="005837DB" w:rsidRDefault="005837DB" w:rsidP="005837DB">
      <w:pPr>
        <w:rPr>
          <w:rFonts w:eastAsia="Batang"/>
        </w:rPr>
      </w:pPr>
    </w:p>
    <w:p w14:paraId="49FA49F8" w14:textId="77777777" w:rsidR="002D2A4D" w:rsidRPr="00640D59" w:rsidRDefault="00D34D67" w:rsidP="00C65328">
      <w:pPr>
        <w:pStyle w:val="Tekstpodstawowywcity2"/>
        <w:spacing w:line="300" w:lineRule="exact"/>
        <w:ind w:left="0"/>
        <w:jc w:val="both"/>
        <w:rPr>
          <w:rFonts w:ascii="Tahoma" w:eastAsia="Batang" w:hAnsi="Tahoma" w:cs="Tahoma"/>
          <w:sz w:val="24"/>
          <w:szCs w:val="24"/>
        </w:rPr>
      </w:pPr>
      <w:r w:rsidRPr="00640D59">
        <w:rPr>
          <w:rFonts w:ascii="Tahoma" w:eastAsia="Batang" w:hAnsi="Tahoma" w:cs="Tahoma"/>
          <w:sz w:val="24"/>
          <w:szCs w:val="24"/>
        </w:rPr>
        <w:t>ZESPOŁY REDAKCYJNE</w:t>
      </w:r>
    </w:p>
    <w:p w14:paraId="21F48018" w14:textId="3EFD30FE" w:rsidR="002D2A4D" w:rsidRPr="004848E0" w:rsidRDefault="002D2A4D" w:rsidP="00C65328">
      <w:pPr>
        <w:pStyle w:val="Tekstpodstawowywcity2"/>
        <w:spacing w:line="300" w:lineRule="exact"/>
        <w:ind w:left="0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 xml:space="preserve">1.Warunkiem </w:t>
      </w:r>
      <w:r w:rsidR="007C3A1B">
        <w:rPr>
          <w:rFonts w:ascii="Tahoma" w:eastAsia="Batang" w:hAnsi="Tahoma" w:cs="Tahoma"/>
          <w:sz w:val="24"/>
          <w:szCs w:val="24"/>
        </w:rPr>
        <w:t>udziału</w:t>
      </w:r>
      <w:r w:rsidRPr="004848E0">
        <w:rPr>
          <w:rFonts w:ascii="Tahoma" w:eastAsia="Batang" w:hAnsi="Tahoma" w:cs="Tahoma"/>
          <w:sz w:val="24"/>
          <w:szCs w:val="24"/>
        </w:rPr>
        <w:t xml:space="preserve"> w konkursie jest</w:t>
      </w:r>
      <w:r w:rsidRPr="004848E0">
        <w:rPr>
          <w:rFonts w:ascii="Tahoma" w:eastAsia="Batang" w:hAnsi="Tahoma" w:cs="Tahoma"/>
          <w:b/>
          <w:sz w:val="24"/>
          <w:szCs w:val="24"/>
        </w:rPr>
        <w:t xml:space="preserve"> </w:t>
      </w:r>
      <w:r w:rsidRPr="00A03D69">
        <w:rPr>
          <w:rFonts w:ascii="Tahoma" w:eastAsia="Batang" w:hAnsi="Tahoma" w:cs="Tahoma"/>
          <w:bCs/>
          <w:sz w:val="24"/>
          <w:szCs w:val="24"/>
        </w:rPr>
        <w:t xml:space="preserve">wykonanie i nadesłanie </w:t>
      </w:r>
      <w:r w:rsidR="00922794" w:rsidRPr="00A03D69">
        <w:rPr>
          <w:rFonts w:ascii="Tahoma" w:eastAsia="Batang" w:hAnsi="Tahoma" w:cs="Tahoma"/>
          <w:bCs/>
          <w:sz w:val="24"/>
          <w:szCs w:val="24"/>
        </w:rPr>
        <w:t xml:space="preserve">maksymalnie </w:t>
      </w:r>
      <w:r w:rsidR="007C3A1B" w:rsidRPr="00A03D69">
        <w:rPr>
          <w:rFonts w:ascii="Tahoma" w:eastAsia="Batang" w:hAnsi="Tahoma" w:cs="Tahoma"/>
          <w:bCs/>
          <w:sz w:val="24"/>
          <w:szCs w:val="24"/>
        </w:rPr>
        <w:t>2</w:t>
      </w:r>
      <w:r w:rsidRPr="00A03D69">
        <w:rPr>
          <w:rFonts w:ascii="Tahoma" w:eastAsia="Batang" w:hAnsi="Tahoma" w:cs="Tahoma"/>
          <w:bCs/>
          <w:sz w:val="24"/>
          <w:szCs w:val="24"/>
        </w:rPr>
        <w:t xml:space="preserve"> </w:t>
      </w:r>
      <w:r w:rsidR="00B76B2B" w:rsidRPr="00A03D69">
        <w:rPr>
          <w:rFonts w:ascii="Tahoma" w:eastAsia="Batang" w:hAnsi="Tahoma" w:cs="Tahoma"/>
          <w:bCs/>
          <w:sz w:val="24"/>
          <w:szCs w:val="24"/>
        </w:rPr>
        <w:t xml:space="preserve">różnych </w:t>
      </w:r>
      <w:r w:rsidRPr="00A03D69">
        <w:rPr>
          <w:rFonts w:ascii="Tahoma" w:eastAsia="Batang" w:hAnsi="Tahoma" w:cs="Tahoma"/>
          <w:bCs/>
          <w:sz w:val="24"/>
          <w:szCs w:val="24"/>
        </w:rPr>
        <w:t>numerów gazetki</w:t>
      </w:r>
      <w:r w:rsidRPr="004848E0">
        <w:rPr>
          <w:rFonts w:ascii="Tahoma" w:eastAsia="Batang" w:hAnsi="Tahoma" w:cs="Tahoma"/>
          <w:b/>
          <w:sz w:val="24"/>
          <w:szCs w:val="24"/>
        </w:rPr>
        <w:t xml:space="preserve"> </w:t>
      </w:r>
      <w:r w:rsidRPr="004848E0">
        <w:rPr>
          <w:rFonts w:ascii="Tahoma" w:eastAsia="Batang" w:hAnsi="Tahoma" w:cs="Tahoma"/>
          <w:sz w:val="24"/>
          <w:szCs w:val="24"/>
        </w:rPr>
        <w:t xml:space="preserve">wydanej w roku szkolnym </w:t>
      </w:r>
      <w:r w:rsidR="008D2A9E" w:rsidRPr="004848E0">
        <w:rPr>
          <w:rFonts w:ascii="Tahoma" w:eastAsia="Batang" w:hAnsi="Tahoma" w:cs="Tahoma"/>
          <w:sz w:val="24"/>
          <w:szCs w:val="24"/>
        </w:rPr>
        <w:t>202</w:t>
      </w:r>
      <w:r w:rsidR="00366B8A">
        <w:rPr>
          <w:rFonts w:ascii="Tahoma" w:eastAsia="Batang" w:hAnsi="Tahoma" w:cs="Tahoma"/>
          <w:sz w:val="24"/>
          <w:szCs w:val="24"/>
        </w:rPr>
        <w:t>5</w:t>
      </w:r>
      <w:r w:rsidR="00F7215F" w:rsidRPr="004848E0">
        <w:rPr>
          <w:rFonts w:ascii="Tahoma" w:eastAsia="Batang" w:hAnsi="Tahoma" w:cs="Tahoma"/>
          <w:sz w:val="24"/>
          <w:szCs w:val="24"/>
        </w:rPr>
        <w:t>/202</w:t>
      </w:r>
      <w:r w:rsidR="00366B8A">
        <w:rPr>
          <w:rFonts w:ascii="Tahoma" w:eastAsia="Batang" w:hAnsi="Tahoma" w:cs="Tahoma"/>
          <w:sz w:val="24"/>
          <w:szCs w:val="24"/>
        </w:rPr>
        <w:t>6</w:t>
      </w:r>
      <w:r w:rsidR="00B76B2B" w:rsidRPr="004848E0">
        <w:rPr>
          <w:rFonts w:ascii="Tahoma" w:eastAsia="Batang" w:hAnsi="Tahoma" w:cs="Tahoma"/>
          <w:sz w:val="24"/>
          <w:szCs w:val="24"/>
        </w:rPr>
        <w:t xml:space="preserve"> – </w:t>
      </w:r>
      <w:r w:rsidR="007C3A1B">
        <w:rPr>
          <w:rFonts w:ascii="Tahoma" w:eastAsia="Batang" w:hAnsi="Tahoma" w:cs="Tahoma"/>
          <w:sz w:val="24"/>
          <w:szCs w:val="24"/>
        </w:rPr>
        <w:t xml:space="preserve">forma </w:t>
      </w:r>
      <w:r w:rsidR="00A75335" w:rsidRPr="004848E0">
        <w:rPr>
          <w:rFonts w:ascii="Tahoma" w:eastAsia="Batang" w:hAnsi="Tahoma" w:cs="Tahoma"/>
          <w:sz w:val="24"/>
          <w:szCs w:val="24"/>
        </w:rPr>
        <w:t>papierowa</w:t>
      </w:r>
      <w:r w:rsidR="00366B8A">
        <w:rPr>
          <w:rFonts w:ascii="Tahoma" w:eastAsia="Batang" w:hAnsi="Tahoma" w:cs="Tahoma"/>
          <w:sz w:val="24"/>
          <w:szCs w:val="24"/>
        </w:rPr>
        <w:t xml:space="preserve"> (dostarczyć do organizatora)</w:t>
      </w:r>
      <w:r w:rsidR="00A75335" w:rsidRPr="004848E0">
        <w:rPr>
          <w:rFonts w:ascii="Tahoma" w:eastAsia="Batang" w:hAnsi="Tahoma" w:cs="Tahoma"/>
          <w:sz w:val="24"/>
          <w:szCs w:val="24"/>
        </w:rPr>
        <w:t xml:space="preserve"> </w:t>
      </w:r>
      <w:r w:rsidR="00366B8A">
        <w:rPr>
          <w:rFonts w:ascii="Tahoma" w:eastAsia="Batang" w:hAnsi="Tahoma" w:cs="Tahoma"/>
          <w:sz w:val="24"/>
          <w:szCs w:val="24"/>
        </w:rPr>
        <w:br/>
      </w:r>
      <w:r w:rsidR="00A75335" w:rsidRPr="004848E0">
        <w:rPr>
          <w:rFonts w:ascii="Tahoma" w:eastAsia="Batang" w:hAnsi="Tahoma" w:cs="Tahoma"/>
          <w:sz w:val="24"/>
          <w:szCs w:val="24"/>
        </w:rPr>
        <w:t xml:space="preserve">+ </w:t>
      </w:r>
      <w:r w:rsidR="00B76B2B" w:rsidRPr="004848E0">
        <w:rPr>
          <w:rFonts w:ascii="Tahoma" w:eastAsia="Batang" w:hAnsi="Tahoma" w:cs="Tahoma"/>
          <w:sz w:val="24"/>
          <w:szCs w:val="24"/>
        </w:rPr>
        <w:t>elektroniczna</w:t>
      </w:r>
      <w:r w:rsidRPr="004848E0">
        <w:rPr>
          <w:rFonts w:ascii="Tahoma" w:eastAsia="Batang" w:hAnsi="Tahoma" w:cs="Tahoma"/>
          <w:sz w:val="24"/>
          <w:szCs w:val="24"/>
        </w:rPr>
        <w:t xml:space="preserve">. </w:t>
      </w:r>
    </w:p>
    <w:p w14:paraId="3BE2D9C2" w14:textId="77777777" w:rsidR="002D2A4D" w:rsidRDefault="002D2A4D" w:rsidP="00C65328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 xml:space="preserve">2.Tematyka gazetek powinna dotyczyć np. istotnych </w:t>
      </w:r>
      <w:r w:rsidR="00B76B2B" w:rsidRPr="004848E0">
        <w:rPr>
          <w:rFonts w:ascii="Tahoma" w:hAnsi="Tahoma" w:cs="Tahoma"/>
          <w:sz w:val="24"/>
          <w:szCs w:val="24"/>
        </w:rPr>
        <w:t xml:space="preserve">lokalnych </w:t>
      </w:r>
      <w:r w:rsidRPr="004848E0">
        <w:rPr>
          <w:rFonts w:ascii="Tahoma" w:hAnsi="Tahoma" w:cs="Tahoma"/>
          <w:sz w:val="24"/>
          <w:szCs w:val="24"/>
        </w:rPr>
        <w:t xml:space="preserve">kwestii dla </w:t>
      </w:r>
      <w:r w:rsidR="00B76B2B" w:rsidRPr="004848E0">
        <w:rPr>
          <w:rFonts w:ascii="Tahoma" w:hAnsi="Tahoma" w:cs="Tahoma"/>
          <w:sz w:val="24"/>
          <w:szCs w:val="24"/>
        </w:rPr>
        <w:t>młodzieży</w:t>
      </w:r>
      <w:r w:rsidRPr="004848E0">
        <w:rPr>
          <w:rFonts w:ascii="Tahoma" w:hAnsi="Tahoma" w:cs="Tahoma"/>
          <w:sz w:val="24"/>
          <w:szCs w:val="24"/>
        </w:rPr>
        <w:t xml:space="preserve">. </w:t>
      </w:r>
    </w:p>
    <w:p w14:paraId="08C8B46E" w14:textId="77777777" w:rsidR="004848E0" w:rsidRPr="004848E0" w:rsidRDefault="004848E0" w:rsidP="00C65328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</w:p>
    <w:p w14:paraId="0891055D" w14:textId="77777777" w:rsidR="002D2A4D" w:rsidRPr="00640D59" w:rsidRDefault="00D34D67" w:rsidP="00C65328">
      <w:p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640D59">
        <w:rPr>
          <w:rFonts w:ascii="Tahoma" w:eastAsia="Batang" w:hAnsi="Tahoma" w:cs="Tahoma"/>
          <w:sz w:val="24"/>
          <w:szCs w:val="24"/>
        </w:rPr>
        <w:t>PRACE INDYWIDUALNE</w:t>
      </w:r>
    </w:p>
    <w:p w14:paraId="3E877516" w14:textId="77777777" w:rsidR="002D2A4D" w:rsidRPr="004848E0" w:rsidRDefault="002D2A4D" w:rsidP="00C65328">
      <w:pPr>
        <w:spacing w:line="300" w:lineRule="exact"/>
        <w:jc w:val="both"/>
        <w:rPr>
          <w:rFonts w:ascii="Tahoma" w:hAnsi="Tahoma" w:cs="Tahoma"/>
          <w:spacing w:val="-4"/>
          <w:sz w:val="24"/>
          <w:szCs w:val="24"/>
        </w:rPr>
      </w:pPr>
      <w:r w:rsidRPr="004848E0">
        <w:rPr>
          <w:rFonts w:ascii="Tahoma" w:hAnsi="Tahoma" w:cs="Tahoma"/>
          <w:spacing w:val="-4"/>
          <w:sz w:val="24"/>
          <w:szCs w:val="24"/>
        </w:rPr>
        <w:t>1.</w:t>
      </w:r>
      <w:r w:rsidRPr="00A03D69">
        <w:rPr>
          <w:rFonts w:ascii="Tahoma" w:hAnsi="Tahoma" w:cs="Tahoma"/>
          <w:bCs/>
          <w:spacing w:val="-4"/>
          <w:sz w:val="24"/>
          <w:szCs w:val="24"/>
        </w:rPr>
        <w:t xml:space="preserve">Jeden uczestnik </w:t>
      </w:r>
      <w:r w:rsidR="00F57037" w:rsidRPr="00A03D69">
        <w:rPr>
          <w:rFonts w:ascii="Tahoma" w:hAnsi="Tahoma" w:cs="Tahoma"/>
          <w:bCs/>
          <w:spacing w:val="-4"/>
          <w:sz w:val="24"/>
          <w:szCs w:val="24"/>
        </w:rPr>
        <w:t>może</w:t>
      </w:r>
      <w:r w:rsidRPr="00A03D69">
        <w:rPr>
          <w:rFonts w:ascii="Tahoma" w:hAnsi="Tahoma" w:cs="Tahoma"/>
          <w:bCs/>
          <w:spacing w:val="-4"/>
          <w:sz w:val="24"/>
          <w:szCs w:val="24"/>
        </w:rPr>
        <w:t xml:space="preserve"> przesłać maksymalnie </w:t>
      </w:r>
      <w:r w:rsidR="00185E47" w:rsidRPr="00A03D69">
        <w:rPr>
          <w:rFonts w:ascii="Tahoma" w:hAnsi="Tahoma" w:cs="Tahoma"/>
          <w:bCs/>
          <w:spacing w:val="-4"/>
          <w:sz w:val="24"/>
          <w:szCs w:val="24"/>
        </w:rPr>
        <w:t>2</w:t>
      </w:r>
      <w:r w:rsidRPr="00A03D69">
        <w:rPr>
          <w:rFonts w:ascii="Tahoma" w:hAnsi="Tahoma" w:cs="Tahoma"/>
          <w:bCs/>
          <w:spacing w:val="-4"/>
          <w:sz w:val="24"/>
          <w:szCs w:val="24"/>
        </w:rPr>
        <w:t xml:space="preserve"> artykuły </w:t>
      </w:r>
      <w:r w:rsidRPr="004848E0">
        <w:rPr>
          <w:rFonts w:ascii="Tahoma" w:hAnsi="Tahoma" w:cs="Tahoma"/>
          <w:spacing w:val="-4"/>
          <w:sz w:val="24"/>
          <w:szCs w:val="24"/>
        </w:rPr>
        <w:t>podpisane swoim nazwiskiem</w:t>
      </w:r>
      <w:r w:rsidR="002003FF" w:rsidRPr="004848E0">
        <w:rPr>
          <w:rFonts w:ascii="Tahoma" w:hAnsi="Tahoma" w:cs="Tahoma"/>
          <w:spacing w:val="-4"/>
          <w:sz w:val="24"/>
          <w:szCs w:val="24"/>
        </w:rPr>
        <w:t>,</w:t>
      </w:r>
      <w:r w:rsidRPr="004848E0">
        <w:rPr>
          <w:rFonts w:ascii="Tahoma" w:hAnsi="Tahoma" w:cs="Tahoma"/>
          <w:spacing w:val="-4"/>
          <w:sz w:val="24"/>
          <w:szCs w:val="24"/>
        </w:rPr>
        <w:t xml:space="preserve"> </w:t>
      </w:r>
      <w:r w:rsidR="002E7E9C" w:rsidRPr="004848E0">
        <w:rPr>
          <w:rFonts w:ascii="Tahoma" w:hAnsi="Tahoma" w:cs="Tahoma"/>
          <w:spacing w:val="-4"/>
          <w:sz w:val="24"/>
          <w:szCs w:val="24"/>
        </w:rPr>
        <w:br/>
      </w:r>
      <w:r w:rsidRPr="004848E0">
        <w:rPr>
          <w:rFonts w:ascii="Tahoma" w:hAnsi="Tahoma" w:cs="Tahoma"/>
          <w:spacing w:val="-4"/>
          <w:sz w:val="24"/>
          <w:szCs w:val="24"/>
        </w:rPr>
        <w:t>o tematyce szkolnej lub dotykające</w:t>
      </w:r>
      <w:r w:rsidR="004C64C4" w:rsidRPr="004848E0">
        <w:rPr>
          <w:rFonts w:ascii="Tahoma" w:hAnsi="Tahoma" w:cs="Tahoma"/>
          <w:spacing w:val="-4"/>
          <w:sz w:val="24"/>
          <w:szCs w:val="24"/>
        </w:rPr>
        <w:t>j</w:t>
      </w:r>
      <w:r w:rsidRPr="004848E0">
        <w:rPr>
          <w:rFonts w:ascii="Tahoma" w:hAnsi="Tahoma" w:cs="Tahoma"/>
          <w:spacing w:val="-4"/>
          <w:sz w:val="24"/>
          <w:szCs w:val="24"/>
        </w:rPr>
        <w:t xml:space="preserve"> problem</w:t>
      </w:r>
      <w:r w:rsidR="00B76B2B" w:rsidRPr="004848E0">
        <w:rPr>
          <w:rFonts w:ascii="Tahoma" w:hAnsi="Tahoma" w:cs="Tahoma"/>
          <w:spacing w:val="-4"/>
          <w:sz w:val="24"/>
          <w:szCs w:val="24"/>
        </w:rPr>
        <w:t>atyki lokalnej</w:t>
      </w:r>
      <w:r w:rsidRPr="004848E0">
        <w:rPr>
          <w:rFonts w:ascii="Tahoma" w:hAnsi="Tahoma" w:cs="Tahoma"/>
          <w:spacing w:val="-4"/>
          <w:sz w:val="24"/>
          <w:szCs w:val="24"/>
        </w:rPr>
        <w:t>.</w:t>
      </w:r>
    </w:p>
    <w:p w14:paraId="6DA39E96" w14:textId="77777777" w:rsidR="002D2A4D" w:rsidRPr="004848E0" w:rsidRDefault="002D2A4D" w:rsidP="00C65328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>2.Jeśli uczestn</w:t>
      </w:r>
      <w:r w:rsidR="00B543A7" w:rsidRPr="004848E0">
        <w:rPr>
          <w:rFonts w:ascii="Tahoma" w:hAnsi="Tahoma" w:cs="Tahoma"/>
          <w:sz w:val="24"/>
          <w:szCs w:val="24"/>
        </w:rPr>
        <w:t>ik nie pisze artykułów do</w:t>
      </w:r>
      <w:r w:rsidRPr="004848E0">
        <w:rPr>
          <w:rFonts w:ascii="Tahoma" w:hAnsi="Tahoma" w:cs="Tahoma"/>
          <w:sz w:val="24"/>
          <w:szCs w:val="24"/>
        </w:rPr>
        <w:t xml:space="preserve"> gazetki szkolnej (drukowanej, ściennej) może przesłać swoje </w:t>
      </w:r>
      <w:r w:rsidR="00B543A7" w:rsidRPr="004848E0">
        <w:rPr>
          <w:rFonts w:ascii="Tahoma" w:hAnsi="Tahoma" w:cs="Tahoma"/>
          <w:sz w:val="24"/>
          <w:szCs w:val="24"/>
        </w:rPr>
        <w:t xml:space="preserve">autorskie </w:t>
      </w:r>
      <w:r w:rsidRPr="004848E0">
        <w:rPr>
          <w:rFonts w:ascii="Tahoma" w:hAnsi="Tahoma" w:cs="Tahoma"/>
          <w:sz w:val="24"/>
          <w:szCs w:val="24"/>
        </w:rPr>
        <w:t>tek</w:t>
      </w:r>
      <w:r w:rsidR="00B543A7" w:rsidRPr="004848E0">
        <w:rPr>
          <w:rFonts w:ascii="Tahoma" w:hAnsi="Tahoma" w:cs="Tahoma"/>
          <w:sz w:val="24"/>
          <w:szCs w:val="24"/>
        </w:rPr>
        <w:t>sty</w:t>
      </w:r>
      <w:r w:rsidRPr="004848E0">
        <w:rPr>
          <w:rFonts w:ascii="Tahoma" w:hAnsi="Tahoma" w:cs="Tahoma"/>
          <w:sz w:val="24"/>
          <w:szCs w:val="24"/>
        </w:rPr>
        <w:t>.</w:t>
      </w:r>
    </w:p>
    <w:p w14:paraId="2C2D403F" w14:textId="00F724BE" w:rsidR="005837DB" w:rsidRDefault="00770948" w:rsidP="00B00D5F">
      <w:pPr>
        <w:spacing w:line="300" w:lineRule="exact"/>
        <w:jc w:val="both"/>
        <w:rPr>
          <w:rFonts w:ascii="Tahoma" w:hAnsi="Tahoma" w:cs="Tahoma"/>
          <w:b/>
          <w:bCs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 xml:space="preserve">3. </w:t>
      </w:r>
      <w:r w:rsidR="00400CC5" w:rsidRPr="000C6C68">
        <w:rPr>
          <w:rFonts w:ascii="Tahoma" w:hAnsi="Tahoma" w:cs="Tahoma"/>
          <w:b/>
          <w:bCs/>
          <w:sz w:val="24"/>
          <w:szCs w:val="24"/>
        </w:rPr>
        <w:t>Proponujemy</w:t>
      </w:r>
      <w:r w:rsidR="00867934" w:rsidRPr="000C6C68">
        <w:rPr>
          <w:rFonts w:ascii="Tahoma" w:hAnsi="Tahoma" w:cs="Tahoma"/>
          <w:b/>
          <w:bCs/>
          <w:sz w:val="24"/>
          <w:szCs w:val="24"/>
        </w:rPr>
        <w:t xml:space="preserve"> temat</w:t>
      </w:r>
      <w:r w:rsidR="000C6C68" w:rsidRPr="000C6C68">
        <w:rPr>
          <w:rFonts w:ascii="Tahoma" w:hAnsi="Tahoma" w:cs="Tahoma"/>
          <w:b/>
          <w:bCs/>
          <w:sz w:val="24"/>
          <w:szCs w:val="24"/>
        </w:rPr>
        <w:t>y</w:t>
      </w:r>
      <w:r w:rsidR="00867934" w:rsidRPr="000C6C68">
        <w:rPr>
          <w:rFonts w:ascii="Tahoma" w:hAnsi="Tahoma" w:cs="Tahoma"/>
          <w:b/>
          <w:bCs/>
          <w:sz w:val="24"/>
          <w:szCs w:val="24"/>
        </w:rPr>
        <w:t xml:space="preserve"> – do wyboru</w:t>
      </w:r>
      <w:r w:rsidR="00010E32">
        <w:rPr>
          <w:rFonts w:ascii="Tahoma" w:hAnsi="Tahoma" w:cs="Tahoma"/>
          <w:b/>
          <w:bCs/>
          <w:sz w:val="24"/>
          <w:szCs w:val="24"/>
        </w:rPr>
        <w:t>:</w:t>
      </w:r>
      <w:r w:rsidR="00867934" w:rsidRPr="000C6C68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68E15032" w14:textId="1A8A431F" w:rsidR="00B00D5F" w:rsidRPr="005837DB" w:rsidRDefault="00867934" w:rsidP="00366B8A">
      <w:pPr>
        <w:spacing w:line="300" w:lineRule="exact"/>
        <w:rPr>
          <w:rFonts w:ascii="Tahoma" w:hAnsi="Tahoma" w:cs="Tahoma"/>
          <w:sz w:val="24"/>
          <w:szCs w:val="24"/>
        </w:rPr>
      </w:pPr>
      <w:r w:rsidRPr="005837DB">
        <w:rPr>
          <w:rFonts w:ascii="Tahoma" w:hAnsi="Tahoma" w:cs="Tahoma"/>
          <w:sz w:val="24"/>
          <w:szCs w:val="24"/>
          <w:u w:val="single"/>
        </w:rPr>
        <w:t>W nagłówku przesłanej pracy należy podać ten</w:t>
      </w:r>
      <w:r w:rsidR="00CF64F0">
        <w:rPr>
          <w:rFonts w:ascii="Tahoma" w:hAnsi="Tahoma" w:cs="Tahoma"/>
          <w:sz w:val="24"/>
          <w:szCs w:val="24"/>
          <w:u w:val="single"/>
        </w:rPr>
        <w:t xml:space="preserve"> tytuł</w:t>
      </w:r>
      <w:r w:rsidRPr="005837DB">
        <w:rPr>
          <w:rFonts w:ascii="Tahoma" w:hAnsi="Tahoma" w:cs="Tahoma"/>
          <w:sz w:val="24"/>
          <w:szCs w:val="24"/>
          <w:u w:val="single"/>
        </w:rPr>
        <w:t>, którego praca dotyczy:</w:t>
      </w:r>
    </w:p>
    <w:p w14:paraId="675B1569" w14:textId="77777777" w:rsidR="00B00D5F" w:rsidRPr="005837DB" w:rsidRDefault="00B00D5F" w:rsidP="00B00D5F">
      <w:pPr>
        <w:pStyle w:val="Akapitzlist"/>
        <w:numPr>
          <w:ilvl w:val="0"/>
          <w:numId w:val="21"/>
        </w:numPr>
        <w:suppressAutoHyphens/>
        <w:spacing w:line="300" w:lineRule="exact"/>
        <w:jc w:val="both"/>
        <w:rPr>
          <w:rFonts w:ascii="Tahoma" w:hAnsi="Tahoma" w:cs="Tahoma"/>
          <w:b/>
          <w:bCs/>
          <w:sz w:val="24"/>
          <w:szCs w:val="24"/>
        </w:rPr>
      </w:pPr>
      <w:r w:rsidRPr="005837DB">
        <w:rPr>
          <w:rFonts w:ascii="Tahoma" w:hAnsi="Tahoma" w:cs="Tahoma"/>
          <w:b/>
          <w:bCs/>
          <w:sz w:val="24"/>
          <w:szCs w:val="24"/>
        </w:rPr>
        <w:t>Cichy bohater codzienności – historia o kimś niedocenionym w moim otoczeniu.</w:t>
      </w:r>
    </w:p>
    <w:p w14:paraId="3C8170EF" w14:textId="7E963A9B" w:rsidR="00B1171A" w:rsidRPr="005837DB" w:rsidRDefault="00B1171A" w:rsidP="00B1171A">
      <w:pPr>
        <w:pStyle w:val="Akapitzlist"/>
        <w:numPr>
          <w:ilvl w:val="0"/>
          <w:numId w:val="21"/>
        </w:numPr>
        <w:suppressAutoHyphens/>
        <w:spacing w:line="300" w:lineRule="exact"/>
        <w:jc w:val="both"/>
        <w:rPr>
          <w:rFonts w:ascii="Tahoma" w:hAnsi="Tahoma" w:cs="Tahoma"/>
          <w:b/>
          <w:bCs/>
          <w:sz w:val="24"/>
          <w:szCs w:val="24"/>
        </w:rPr>
      </w:pPr>
      <w:r w:rsidRPr="005837DB">
        <w:rPr>
          <w:rFonts w:ascii="Tahoma" w:hAnsi="Tahoma" w:cs="Tahoma"/>
          <w:b/>
          <w:bCs/>
          <w:sz w:val="24"/>
          <w:szCs w:val="24"/>
        </w:rPr>
        <w:t>Samotność w tłumie – relacje moich rówieśników.</w:t>
      </w:r>
    </w:p>
    <w:p w14:paraId="4CD64DC6" w14:textId="77777777" w:rsidR="00B1171A" w:rsidRPr="005837DB" w:rsidRDefault="00B1171A" w:rsidP="00B1171A">
      <w:pPr>
        <w:pStyle w:val="Akapitzlist"/>
        <w:numPr>
          <w:ilvl w:val="0"/>
          <w:numId w:val="21"/>
        </w:numPr>
        <w:suppressAutoHyphens/>
        <w:spacing w:line="300" w:lineRule="exact"/>
        <w:jc w:val="both"/>
        <w:rPr>
          <w:rFonts w:ascii="Tahoma" w:hAnsi="Tahoma" w:cs="Tahoma"/>
          <w:b/>
          <w:bCs/>
          <w:sz w:val="24"/>
          <w:szCs w:val="24"/>
        </w:rPr>
      </w:pPr>
      <w:r w:rsidRPr="005837DB">
        <w:rPr>
          <w:rFonts w:ascii="Tahoma" w:hAnsi="Tahoma" w:cs="Tahoma"/>
          <w:b/>
          <w:bCs/>
          <w:sz w:val="24"/>
          <w:szCs w:val="24"/>
        </w:rPr>
        <w:lastRenderedPageBreak/>
        <w:t>Moje pokolenie wobec tradycji – co zachowujemy a co zmieniamy?</w:t>
      </w:r>
    </w:p>
    <w:p w14:paraId="547293AC" w14:textId="0D6A307E" w:rsidR="00B1171A" w:rsidRPr="005837DB" w:rsidRDefault="00B1171A" w:rsidP="00B1171A">
      <w:pPr>
        <w:pStyle w:val="Akapitzlist"/>
        <w:numPr>
          <w:ilvl w:val="0"/>
          <w:numId w:val="21"/>
        </w:numPr>
        <w:suppressAutoHyphens/>
        <w:spacing w:line="300" w:lineRule="exact"/>
        <w:jc w:val="both"/>
        <w:rPr>
          <w:rFonts w:ascii="Tahoma" w:hAnsi="Tahoma" w:cs="Tahoma"/>
          <w:b/>
          <w:bCs/>
          <w:sz w:val="24"/>
          <w:szCs w:val="24"/>
        </w:rPr>
      </w:pPr>
      <w:r w:rsidRPr="005837DB">
        <w:rPr>
          <w:rFonts w:ascii="Tahoma" w:hAnsi="Tahoma" w:cs="Tahoma"/>
          <w:b/>
          <w:bCs/>
          <w:sz w:val="24"/>
          <w:szCs w:val="24"/>
        </w:rPr>
        <w:t>Szkoła zero wast</w:t>
      </w:r>
      <w:r w:rsidR="001E7A08">
        <w:rPr>
          <w:rFonts w:ascii="Tahoma" w:hAnsi="Tahoma" w:cs="Tahoma"/>
          <w:b/>
          <w:bCs/>
          <w:sz w:val="24"/>
          <w:szCs w:val="24"/>
        </w:rPr>
        <w:t>e</w:t>
      </w:r>
      <w:r w:rsidRPr="005837DB">
        <w:rPr>
          <w:rFonts w:ascii="Tahoma" w:hAnsi="Tahoma" w:cs="Tahoma"/>
          <w:b/>
          <w:bCs/>
          <w:sz w:val="24"/>
          <w:szCs w:val="24"/>
        </w:rPr>
        <w:t xml:space="preserve"> – czy to możliwe?</w:t>
      </w:r>
    </w:p>
    <w:p w14:paraId="4256EC33" w14:textId="77777777" w:rsidR="00867934" w:rsidRDefault="00867934" w:rsidP="00C65328">
      <w:pPr>
        <w:pStyle w:val="Akapitzlist"/>
        <w:numPr>
          <w:ilvl w:val="0"/>
          <w:numId w:val="21"/>
        </w:numPr>
        <w:spacing w:line="300" w:lineRule="exact"/>
        <w:rPr>
          <w:rFonts w:ascii="Tahoma" w:hAnsi="Tahoma" w:cs="Tahoma"/>
          <w:b/>
          <w:bCs/>
          <w:sz w:val="24"/>
          <w:szCs w:val="24"/>
        </w:rPr>
      </w:pPr>
      <w:r w:rsidRPr="005837DB">
        <w:rPr>
          <w:rFonts w:ascii="Tahoma" w:hAnsi="Tahoma" w:cs="Tahoma"/>
          <w:b/>
          <w:bCs/>
          <w:sz w:val="24"/>
          <w:szCs w:val="24"/>
        </w:rPr>
        <w:t>Historia pewnej fotografii… ocal od zapomnienia, przywołaj zapomniane miejsca i ludzi.</w:t>
      </w:r>
    </w:p>
    <w:p w14:paraId="0BFBCA36" w14:textId="37E532E2" w:rsidR="00B00D5F" w:rsidRPr="00B00D5F" w:rsidRDefault="00B00D5F" w:rsidP="00366B8A">
      <w:pPr>
        <w:spacing w:line="300" w:lineRule="exact"/>
        <w:rPr>
          <w:rFonts w:ascii="Tahoma" w:hAnsi="Tahoma" w:cs="Tahoma"/>
          <w:b/>
          <w:bCs/>
          <w:sz w:val="24"/>
          <w:szCs w:val="24"/>
        </w:rPr>
      </w:pPr>
      <w:r w:rsidRPr="00B00D5F">
        <w:rPr>
          <w:rFonts w:ascii="Tahoma" w:hAnsi="Tahoma" w:cs="Tahoma"/>
          <w:b/>
          <w:bCs/>
          <w:sz w:val="24"/>
          <w:szCs w:val="24"/>
          <w:u w:val="single"/>
        </w:rPr>
        <w:t xml:space="preserve">W </w:t>
      </w:r>
      <w:r w:rsidR="00886317">
        <w:rPr>
          <w:rFonts w:ascii="Tahoma" w:hAnsi="Tahoma" w:cs="Tahoma"/>
          <w:b/>
          <w:bCs/>
          <w:sz w:val="24"/>
          <w:szCs w:val="24"/>
          <w:u w:val="single"/>
        </w:rPr>
        <w:t>każdej pracy należy wykorzystać przykłady z życia swojego bądź bliskich.</w:t>
      </w:r>
    </w:p>
    <w:p w14:paraId="34F354C9" w14:textId="77777777" w:rsidR="00B00D5F" w:rsidRPr="00B00D5F" w:rsidRDefault="00B00D5F" w:rsidP="00B00D5F">
      <w:pPr>
        <w:spacing w:line="300" w:lineRule="exact"/>
        <w:ind w:left="360"/>
        <w:rPr>
          <w:rFonts w:ascii="Tahoma" w:hAnsi="Tahoma" w:cs="Tahoma"/>
          <w:bCs/>
          <w:sz w:val="24"/>
          <w:szCs w:val="24"/>
        </w:rPr>
      </w:pPr>
    </w:p>
    <w:p w14:paraId="1BB028D6" w14:textId="77777777" w:rsidR="002D2A4D" w:rsidRPr="004848E0" w:rsidRDefault="00867934" w:rsidP="00C65328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>4</w:t>
      </w:r>
      <w:r w:rsidR="002D2A4D" w:rsidRPr="004848E0">
        <w:rPr>
          <w:rFonts w:ascii="Tahoma" w:hAnsi="Tahoma" w:cs="Tahoma"/>
          <w:sz w:val="24"/>
          <w:szCs w:val="24"/>
        </w:rPr>
        <w:t>.Prace powinny być podpisane imieniem i n</w:t>
      </w:r>
      <w:r w:rsidR="00893AFE" w:rsidRPr="004848E0">
        <w:rPr>
          <w:rFonts w:ascii="Tahoma" w:hAnsi="Tahoma" w:cs="Tahoma"/>
          <w:sz w:val="24"/>
          <w:szCs w:val="24"/>
        </w:rPr>
        <w:t>azwiskiem, z określeniem klas</w:t>
      </w:r>
      <w:r w:rsidR="00B76B2B" w:rsidRPr="004848E0">
        <w:rPr>
          <w:rFonts w:ascii="Tahoma" w:hAnsi="Tahoma" w:cs="Tahoma"/>
          <w:sz w:val="24"/>
          <w:szCs w:val="24"/>
        </w:rPr>
        <w:t xml:space="preserve">y, </w:t>
      </w:r>
      <w:r w:rsidR="002D2A4D" w:rsidRPr="004848E0">
        <w:rPr>
          <w:rFonts w:ascii="Tahoma" w:hAnsi="Tahoma" w:cs="Tahoma"/>
          <w:sz w:val="24"/>
          <w:szCs w:val="24"/>
        </w:rPr>
        <w:t>szkoły (</w:t>
      </w:r>
      <w:r w:rsidR="009A43EF" w:rsidRPr="004848E0">
        <w:rPr>
          <w:rFonts w:ascii="Tahoma" w:hAnsi="Tahoma" w:cs="Tahoma"/>
          <w:sz w:val="24"/>
          <w:szCs w:val="24"/>
        </w:rPr>
        <w:t xml:space="preserve">do każdej pracy powinna być </w:t>
      </w:r>
      <w:r w:rsidR="00B76B2B" w:rsidRPr="004848E0">
        <w:rPr>
          <w:rFonts w:ascii="Tahoma" w:hAnsi="Tahoma" w:cs="Tahoma"/>
          <w:sz w:val="24"/>
          <w:szCs w:val="24"/>
        </w:rPr>
        <w:t xml:space="preserve">załączona </w:t>
      </w:r>
      <w:r w:rsidR="009A43EF" w:rsidRPr="004848E0">
        <w:rPr>
          <w:rFonts w:ascii="Tahoma" w:hAnsi="Tahoma" w:cs="Tahoma"/>
          <w:sz w:val="24"/>
          <w:szCs w:val="24"/>
        </w:rPr>
        <w:t>karta informacyjna)</w:t>
      </w:r>
      <w:r w:rsidR="002D2A4D" w:rsidRPr="004848E0">
        <w:rPr>
          <w:rFonts w:ascii="Tahoma" w:hAnsi="Tahoma" w:cs="Tahoma"/>
          <w:sz w:val="24"/>
          <w:szCs w:val="24"/>
        </w:rPr>
        <w:t>.</w:t>
      </w:r>
    </w:p>
    <w:p w14:paraId="501B5815" w14:textId="3CE5B7F1" w:rsidR="002E7E9C" w:rsidRPr="00A03D69" w:rsidRDefault="00867934" w:rsidP="00C65328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A03D69">
        <w:rPr>
          <w:rFonts w:ascii="Tahoma" w:hAnsi="Tahoma" w:cs="Tahoma"/>
          <w:sz w:val="24"/>
          <w:szCs w:val="24"/>
        </w:rPr>
        <w:t>5</w:t>
      </w:r>
      <w:r w:rsidR="002D2A4D" w:rsidRPr="00A03D69">
        <w:rPr>
          <w:rFonts w:ascii="Tahoma" w:hAnsi="Tahoma" w:cs="Tahoma"/>
          <w:sz w:val="24"/>
          <w:szCs w:val="24"/>
        </w:rPr>
        <w:t xml:space="preserve">. Artykuł </w:t>
      </w:r>
      <w:r w:rsidR="005D092D" w:rsidRPr="00A03D69">
        <w:rPr>
          <w:rFonts w:ascii="Tahoma" w:hAnsi="Tahoma" w:cs="Tahoma"/>
          <w:sz w:val="24"/>
          <w:szCs w:val="24"/>
        </w:rPr>
        <w:t xml:space="preserve">+ </w:t>
      </w:r>
      <w:r w:rsidR="000555EB" w:rsidRPr="00A03D69">
        <w:rPr>
          <w:rFonts w:ascii="Tahoma" w:hAnsi="Tahoma" w:cs="Tahoma"/>
          <w:sz w:val="24"/>
          <w:szCs w:val="24"/>
        </w:rPr>
        <w:t>załącznik</w:t>
      </w:r>
      <w:r w:rsidR="005D092D" w:rsidRPr="00A03D69">
        <w:rPr>
          <w:rFonts w:ascii="Tahoma" w:hAnsi="Tahoma" w:cs="Tahoma"/>
          <w:sz w:val="24"/>
          <w:szCs w:val="24"/>
        </w:rPr>
        <w:t xml:space="preserve"> </w:t>
      </w:r>
      <w:r w:rsidR="000555EB" w:rsidRPr="00A03D69">
        <w:rPr>
          <w:rFonts w:ascii="Tahoma" w:hAnsi="Tahoma" w:cs="Tahoma"/>
          <w:sz w:val="24"/>
          <w:szCs w:val="24"/>
        </w:rPr>
        <w:t>–</w:t>
      </w:r>
      <w:r w:rsidR="005D092D" w:rsidRPr="00A03D69">
        <w:rPr>
          <w:rFonts w:ascii="Tahoma" w:hAnsi="Tahoma" w:cs="Tahoma"/>
          <w:sz w:val="24"/>
          <w:szCs w:val="24"/>
        </w:rPr>
        <w:t xml:space="preserve"> </w:t>
      </w:r>
      <w:r w:rsidR="000555EB" w:rsidRPr="00A03D69">
        <w:rPr>
          <w:rFonts w:ascii="Tahoma" w:hAnsi="Tahoma" w:cs="Tahoma"/>
          <w:sz w:val="24"/>
          <w:szCs w:val="24"/>
        </w:rPr>
        <w:t xml:space="preserve">należy </w:t>
      </w:r>
      <w:r w:rsidR="002D2A4D" w:rsidRPr="00A03D69">
        <w:rPr>
          <w:rFonts w:ascii="Tahoma" w:hAnsi="Tahoma" w:cs="Tahoma"/>
          <w:sz w:val="24"/>
          <w:szCs w:val="24"/>
        </w:rPr>
        <w:t>przesłać drogą elektroniczną</w:t>
      </w:r>
      <w:r w:rsidR="008D2A9E" w:rsidRPr="00A03D69">
        <w:rPr>
          <w:rFonts w:ascii="Tahoma" w:hAnsi="Tahoma" w:cs="Tahoma"/>
          <w:sz w:val="24"/>
          <w:szCs w:val="24"/>
        </w:rPr>
        <w:t>.</w:t>
      </w:r>
    </w:p>
    <w:p w14:paraId="47C4E937" w14:textId="77777777" w:rsidR="00CF64F0" w:rsidRPr="004848E0" w:rsidRDefault="00CF64F0" w:rsidP="00C65328">
      <w:pPr>
        <w:spacing w:line="300" w:lineRule="exact"/>
        <w:jc w:val="both"/>
        <w:rPr>
          <w:rFonts w:ascii="Tahoma" w:eastAsia="Batang" w:hAnsi="Tahoma" w:cs="Tahoma"/>
          <w:b/>
          <w:bCs/>
          <w:color w:val="FF0000"/>
          <w:sz w:val="24"/>
          <w:szCs w:val="24"/>
        </w:rPr>
      </w:pPr>
    </w:p>
    <w:p w14:paraId="49537748" w14:textId="77777777" w:rsidR="002D2A4D" w:rsidRPr="007C3A1B" w:rsidRDefault="002D2A4D" w:rsidP="00C65328">
      <w:pPr>
        <w:pStyle w:val="Nagwek7"/>
        <w:spacing w:line="300" w:lineRule="exact"/>
        <w:rPr>
          <w:rFonts w:ascii="Tahoma" w:hAnsi="Tahoma" w:cs="Tahoma"/>
          <w:b w:val="0"/>
          <w:bCs w:val="0"/>
          <w:sz w:val="24"/>
          <w:szCs w:val="24"/>
        </w:rPr>
      </w:pPr>
      <w:r w:rsidRPr="007C3A1B">
        <w:rPr>
          <w:rFonts w:ascii="Tahoma" w:hAnsi="Tahoma" w:cs="Tahoma"/>
          <w:b w:val="0"/>
          <w:bCs w:val="0"/>
          <w:sz w:val="24"/>
          <w:szCs w:val="24"/>
        </w:rPr>
        <w:t>Grupy i kategorie</w:t>
      </w:r>
    </w:p>
    <w:p w14:paraId="2213E91D" w14:textId="77777777" w:rsidR="002D2A4D" w:rsidRPr="004848E0" w:rsidRDefault="002D2A4D" w:rsidP="00C65328">
      <w:p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>Komi</w:t>
      </w:r>
      <w:r w:rsidR="00F60BC4" w:rsidRPr="004848E0">
        <w:rPr>
          <w:rFonts w:ascii="Tahoma" w:eastAsia="Batang" w:hAnsi="Tahoma" w:cs="Tahoma"/>
          <w:sz w:val="24"/>
          <w:szCs w:val="24"/>
        </w:rPr>
        <w:t>sja będzie ocenia</w:t>
      </w:r>
      <w:r w:rsidR="00AC4A09" w:rsidRPr="004848E0">
        <w:rPr>
          <w:rFonts w:ascii="Tahoma" w:eastAsia="Batang" w:hAnsi="Tahoma" w:cs="Tahoma"/>
          <w:sz w:val="24"/>
          <w:szCs w:val="24"/>
        </w:rPr>
        <w:t>ć</w:t>
      </w:r>
      <w:r w:rsidR="00697BC5" w:rsidRPr="004848E0">
        <w:rPr>
          <w:rFonts w:ascii="Tahoma" w:eastAsia="Batang" w:hAnsi="Tahoma" w:cs="Tahoma"/>
          <w:sz w:val="24"/>
          <w:szCs w:val="24"/>
        </w:rPr>
        <w:t xml:space="preserve"> prace </w:t>
      </w:r>
      <w:r w:rsidR="00A75335" w:rsidRPr="004848E0">
        <w:rPr>
          <w:rFonts w:ascii="Tahoma" w:eastAsia="Batang" w:hAnsi="Tahoma" w:cs="Tahoma"/>
          <w:sz w:val="24"/>
          <w:szCs w:val="24"/>
        </w:rPr>
        <w:t>w</w:t>
      </w:r>
      <w:r w:rsidRPr="004848E0">
        <w:rPr>
          <w:rFonts w:ascii="Tahoma" w:eastAsia="Batang" w:hAnsi="Tahoma" w:cs="Tahoma"/>
          <w:sz w:val="24"/>
          <w:szCs w:val="24"/>
        </w:rPr>
        <w:t xml:space="preserve"> dwóch kategoriach:</w:t>
      </w:r>
    </w:p>
    <w:p w14:paraId="70E2BCD9" w14:textId="77777777" w:rsidR="002D2A4D" w:rsidRPr="004848E0" w:rsidRDefault="00922794" w:rsidP="00C65328">
      <w:pPr>
        <w:numPr>
          <w:ilvl w:val="0"/>
          <w:numId w:val="9"/>
        </w:numPr>
        <w:tabs>
          <w:tab w:val="clear" w:pos="1353"/>
          <w:tab w:val="num" w:pos="1418"/>
        </w:tabs>
        <w:spacing w:line="300" w:lineRule="exact"/>
        <w:ind w:left="1069"/>
        <w:jc w:val="both"/>
        <w:rPr>
          <w:rFonts w:ascii="Tahoma" w:eastAsia="Batang" w:hAnsi="Tahoma" w:cs="Tahoma"/>
          <w:b/>
          <w:bCs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>gazetki szkolne</w:t>
      </w:r>
      <w:r w:rsidR="002D2A4D" w:rsidRPr="004848E0">
        <w:rPr>
          <w:rFonts w:ascii="Tahoma" w:eastAsia="Batang" w:hAnsi="Tahoma" w:cs="Tahoma"/>
          <w:sz w:val="24"/>
          <w:szCs w:val="24"/>
        </w:rPr>
        <w:t>,</w:t>
      </w:r>
    </w:p>
    <w:p w14:paraId="4573BD54" w14:textId="77777777" w:rsidR="002D2A4D" w:rsidRPr="004848E0" w:rsidRDefault="00922794" w:rsidP="00C65328">
      <w:pPr>
        <w:numPr>
          <w:ilvl w:val="0"/>
          <w:numId w:val="9"/>
        </w:numPr>
        <w:tabs>
          <w:tab w:val="clear" w:pos="1353"/>
          <w:tab w:val="num" w:pos="1418"/>
        </w:tabs>
        <w:spacing w:line="300" w:lineRule="exact"/>
        <w:ind w:left="1069"/>
        <w:jc w:val="both"/>
        <w:rPr>
          <w:rFonts w:ascii="Tahoma" w:eastAsia="Batang" w:hAnsi="Tahoma" w:cs="Tahoma"/>
          <w:b/>
          <w:bCs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>autorski artykuł ucznia</w:t>
      </w:r>
      <w:r w:rsidR="00B82169" w:rsidRPr="004848E0">
        <w:rPr>
          <w:rFonts w:ascii="Tahoma" w:eastAsia="Batang" w:hAnsi="Tahoma" w:cs="Tahoma"/>
          <w:sz w:val="24"/>
          <w:szCs w:val="24"/>
        </w:rPr>
        <w:t>.</w:t>
      </w:r>
    </w:p>
    <w:p w14:paraId="043319F5" w14:textId="4CC0CFDA" w:rsidR="002D2A4D" w:rsidRPr="004848E0" w:rsidRDefault="00CC6974" w:rsidP="00C65328">
      <w:pPr>
        <w:spacing w:line="300" w:lineRule="exact"/>
        <w:jc w:val="both"/>
        <w:rPr>
          <w:rFonts w:ascii="Tahoma" w:eastAsia="Batang" w:hAnsi="Tahoma" w:cs="Tahoma"/>
          <w:b/>
          <w:bCs/>
          <w:sz w:val="24"/>
          <w:szCs w:val="24"/>
        </w:rPr>
      </w:pPr>
      <w:r w:rsidRPr="004848E0">
        <w:rPr>
          <w:rFonts w:ascii="Tahoma" w:eastAsia="Batang" w:hAnsi="Tahoma" w:cs="Tahoma"/>
          <w:b/>
          <w:bCs/>
          <w:sz w:val="24"/>
          <w:szCs w:val="24"/>
        </w:rPr>
        <w:t>Uwaga</w:t>
      </w:r>
      <w:r w:rsidR="0009263B">
        <w:rPr>
          <w:rFonts w:ascii="Tahoma" w:eastAsia="Batang" w:hAnsi="Tahoma" w:cs="Tahoma"/>
          <w:b/>
          <w:bCs/>
          <w:sz w:val="24"/>
          <w:szCs w:val="24"/>
        </w:rPr>
        <w:t xml:space="preserve"> </w:t>
      </w:r>
      <w:r w:rsidRPr="004848E0">
        <w:rPr>
          <w:rFonts w:ascii="Tahoma" w:eastAsia="Batang" w:hAnsi="Tahoma" w:cs="Tahoma"/>
          <w:b/>
          <w:bCs/>
          <w:sz w:val="24"/>
          <w:szCs w:val="24"/>
        </w:rPr>
        <w:t xml:space="preserve">!!! </w:t>
      </w:r>
      <w:r w:rsidRPr="004848E0">
        <w:rPr>
          <w:rFonts w:ascii="Tahoma" w:eastAsia="Batang" w:hAnsi="Tahoma" w:cs="Tahoma"/>
          <w:bCs/>
          <w:sz w:val="24"/>
          <w:szCs w:val="24"/>
        </w:rPr>
        <w:t xml:space="preserve">Ocenie nie </w:t>
      </w:r>
      <w:r w:rsidR="00DB2194" w:rsidRPr="004848E0">
        <w:rPr>
          <w:rFonts w:ascii="Tahoma" w:eastAsia="Batang" w:hAnsi="Tahoma" w:cs="Tahoma"/>
          <w:bCs/>
          <w:sz w:val="24"/>
          <w:szCs w:val="24"/>
        </w:rPr>
        <w:t>podlega</w:t>
      </w:r>
      <w:r w:rsidR="00CF64F0">
        <w:rPr>
          <w:rFonts w:ascii="Tahoma" w:eastAsia="Batang" w:hAnsi="Tahoma" w:cs="Tahoma"/>
          <w:bCs/>
          <w:sz w:val="24"/>
          <w:szCs w:val="24"/>
        </w:rPr>
        <w:t>ją:</w:t>
      </w:r>
      <w:r w:rsidR="00DB2194" w:rsidRPr="004848E0">
        <w:rPr>
          <w:rFonts w:ascii="Tahoma" w:eastAsia="Batang" w:hAnsi="Tahoma" w:cs="Tahoma"/>
          <w:bCs/>
          <w:sz w:val="24"/>
          <w:szCs w:val="24"/>
        </w:rPr>
        <w:t xml:space="preserve"> wywiady, wiersze i</w:t>
      </w:r>
      <w:r w:rsidRPr="004848E0">
        <w:rPr>
          <w:rFonts w:ascii="Tahoma" w:eastAsia="Batang" w:hAnsi="Tahoma" w:cs="Tahoma"/>
          <w:bCs/>
          <w:sz w:val="24"/>
          <w:szCs w:val="24"/>
        </w:rPr>
        <w:t xml:space="preserve"> teksty utworów muzycznych.</w:t>
      </w:r>
    </w:p>
    <w:p w14:paraId="377788B2" w14:textId="77777777" w:rsidR="00CC6974" w:rsidRDefault="00CC6974" w:rsidP="00C65328">
      <w:p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</w:p>
    <w:p w14:paraId="7FC3F372" w14:textId="77777777" w:rsidR="002D2A4D" w:rsidRPr="007C3A1B" w:rsidRDefault="002D2A4D" w:rsidP="00C65328">
      <w:pPr>
        <w:pStyle w:val="Nagwek1"/>
        <w:numPr>
          <w:ilvl w:val="0"/>
          <w:numId w:val="0"/>
        </w:numPr>
        <w:spacing w:line="300" w:lineRule="exact"/>
        <w:jc w:val="center"/>
        <w:rPr>
          <w:rFonts w:ascii="Tahoma" w:eastAsia="Batang" w:hAnsi="Tahoma" w:cs="Tahoma"/>
          <w:sz w:val="24"/>
          <w:szCs w:val="24"/>
        </w:rPr>
      </w:pPr>
      <w:r w:rsidRPr="007C3A1B">
        <w:rPr>
          <w:rFonts w:ascii="Tahoma" w:eastAsia="Batang" w:hAnsi="Tahoma" w:cs="Tahoma"/>
          <w:sz w:val="24"/>
          <w:szCs w:val="24"/>
        </w:rPr>
        <w:t>Czas trwania konkursu</w:t>
      </w:r>
    </w:p>
    <w:p w14:paraId="1B5F5401" w14:textId="593B727A" w:rsidR="002D2A4D" w:rsidRPr="00A03D69" w:rsidRDefault="002D2A4D" w:rsidP="00C65328">
      <w:pPr>
        <w:pStyle w:val="Tekstpodstawowy3"/>
        <w:spacing w:line="300" w:lineRule="exact"/>
        <w:rPr>
          <w:rFonts w:ascii="Tahoma" w:hAnsi="Tahoma" w:cs="Tahoma"/>
          <w:color w:val="FF0000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 xml:space="preserve">1. Termin nadsyłania prac mija </w:t>
      </w:r>
      <w:r w:rsidR="00F7215F" w:rsidRPr="00A03D69">
        <w:rPr>
          <w:rFonts w:ascii="Tahoma" w:hAnsi="Tahoma" w:cs="Tahoma"/>
          <w:b/>
          <w:bCs/>
          <w:color w:val="FF0000"/>
          <w:sz w:val="24"/>
          <w:szCs w:val="24"/>
        </w:rPr>
        <w:t>1</w:t>
      </w:r>
      <w:r w:rsidR="00B1171A">
        <w:rPr>
          <w:rFonts w:ascii="Tahoma" w:hAnsi="Tahoma" w:cs="Tahoma"/>
          <w:b/>
          <w:bCs/>
          <w:color w:val="FF0000"/>
          <w:sz w:val="24"/>
          <w:szCs w:val="24"/>
        </w:rPr>
        <w:t>7</w:t>
      </w:r>
      <w:r w:rsidR="007C3A1B" w:rsidRPr="00A03D69">
        <w:rPr>
          <w:rFonts w:ascii="Tahoma" w:hAnsi="Tahoma" w:cs="Tahoma"/>
          <w:b/>
          <w:bCs/>
          <w:color w:val="FF0000"/>
          <w:sz w:val="24"/>
          <w:szCs w:val="24"/>
        </w:rPr>
        <w:t xml:space="preserve"> kwietnia 202</w:t>
      </w:r>
      <w:r w:rsidR="00B1171A">
        <w:rPr>
          <w:rFonts w:ascii="Tahoma" w:hAnsi="Tahoma" w:cs="Tahoma"/>
          <w:b/>
          <w:bCs/>
          <w:color w:val="FF0000"/>
          <w:sz w:val="24"/>
          <w:szCs w:val="24"/>
        </w:rPr>
        <w:t>6</w:t>
      </w:r>
      <w:r w:rsidR="007C3A1B" w:rsidRPr="00A03D69">
        <w:rPr>
          <w:rFonts w:ascii="Tahoma" w:hAnsi="Tahoma" w:cs="Tahoma"/>
          <w:b/>
          <w:bCs/>
          <w:color w:val="FF0000"/>
          <w:sz w:val="24"/>
          <w:szCs w:val="24"/>
        </w:rPr>
        <w:t xml:space="preserve"> </w:t>
      </w:r>
      <w:r w:rsidRPr="00A03D69">
        <w:rPr>
          <w:rFonts w:ascii="Tahoma" w:hAnsi="Tahoma" w:cs="Tahoma"/>
          <w:b/>
          <w:bCs/>
          <w:color w:val="FF0000"/>
          <w:sz w:val="24"/>
          <w:szCs w:val="24"/>
        </w:rPr>
        <w:t xml:space="preserve">r. </w:t>
      </w:r>
    </w:p>
    <w:p w14:paraId="332659F2" w14:textId="14CEF7DF" w:rsidR="002D2A4D" w:rsidRPr="004848E0" w:rsidRDefault="00511C59" w:rsidP="00C65328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 xml:space="preserve">2. </w:t>
      </w:r>
      <w:r w:rsidR="002D2A4D" w:rsidRPr="004848E0">
        <w:rPr>
          <w:rFonts w:ascii="Tahoma" w:hAnsi="Tahoma" w:cs="Tahoma"/>
          <w:sz w:val="24"/>
          <w:szCs w:val="24"/>
        </w:rPr>
        <w:t xml:space="preserve">Prace </w:t>
      </w:r>
      <w:r w:rsidR="00DB2194" w:rsidRPr="004848E0">
        <w:rPr>
          <w:rFonts w:ascii="Tahoma" w:hAnsi="Tahoma" w:cs="Tahoma"/>
          <w:sz w:val="24"/>
          <w:szCs w:val="24"/>
        </w:rPr>
        <w:t xml:space="preserve">należy </w:t>
      </w:r>
      <w:r w:rsidR="00E91847" w:rsidRPr="004848E0">
        <w:rPr>
          <w:rFonts w:ascii="Tahoma" w:hAnsi="Tahoma" w:cs="Tahoma"/>
          <w:sz w:val="24"/>
          <w:szCs w:val="24"/>
        </w:rPr>
        <w:t>składać</w:t>
      </w:r>
      <w:r w:rsidR="00DB2194" w:rsidRPr="004848E0">
        <w:rPr>
          <w:rFonts w:ascii="Tahoma" w:hAnsi="Tahoma" w:cs="Tahoma"/>
          <w:sz w:val="24"/>
          <w:szCs w:val="24"/>
        </w:rPr>
        <w:t xml:space="preserve"> drogą elektroniczną na adres</w:t>
      </w:r>
      <w:r w:rsidR="00DB2194" w:rsidRPr="002F6641">
        <w:rPr>
          <w:rFonts w:ascii="Tahoma" w:hAnsi="Tahoma" w:cs="Tahoma"/>
          <w:sz w:val="24"/>
          <w:szCs w:val="24"/>
        </w:rPr>
        <w:t xml:space="preserve">: </w:t>
      </w:r>
      <w:hyperlink r:id="rId7" w:history="1">
        <w:r w:rsidR="00DB2194" w:rsidRPr="0009263B">
          <w:rPr>
            <w:rStyle w:val="Hipercze"/>
            <w:rFonts w:ascii="Tahoma" w:hAnsi="Tahoma" w:cs="Tahoma"/>
            <w:color w:val="auto"/>
            <w:sz w:val="24"/>
            <w:szCs w:val="24"/>
            <w:u w:val="none"/>
          </w:rPr>
          <w:t>anna-syperek@wp.pl</w:t>
        </w:r>
      </w:hyperlink>
      <w:r w:rsidR="00DB2194" w:rsidRPr="004848E0">
        <w:rPr>
          <w:rFonts w:ascii="Tahoma" w:hAnsi="Tahoma" w:cs="Tahoma"/>
          <w:b/>
          <w:sz w:val="24"/>
          <w:szCs w:val="24"/>
        </w:rPr>
        <w:t xml:space="preserve"> </w:t>
      </w:r>
      <w:r w:rsidR="00DB2194" w:rsidRPr="004848E0">
        <w:rPr>
          <w:rFonts w:ascii="Tahoma" w:hAnsi="Tahoma" w:cs="Tahoma"/>
          <w:sz w:val="24"/>
          <w:szCs w:val="24"/>
        </w:rPr>
        <w:t>lub</w:t>
      </w:r>
      <w:r w:rsidR="00DB2194" w:rsidRPr="004848E0">
        <w:rPr>
          <w:rFonts w:ascii="Tahoma" w:hAnsi="Tahoma" w:cs="Tahoma"/>
          <w:b/>
          <w:sz w:val="24"/>
          <w:szCs w:val="24"/>
        </w:rPr>
        <w:t xml:space="preserve"> </w:t>
      </w:r>
      <w:hyperlink r:id="rId8" w:history="1">
        <w:r w:rsidR="00DB2194" w:rsidRPr="0009263B">
          <w:rPr>
            <w:rStyle w:val="Hipercze"/>
            <w:rFonts w:ascii="Tahoma" w:hAnsi="Tahoma" w:cs="Tahoma"/>
            <w:color w:val="auto"/>
            <w:sz w:val="24"/>
            <w:szCs w:val="24"/>
            <w:u w:val="none"/>
          </w:rPr>
          <w:t>mijakowska.a@op.pl</w:t>
        </w:r>
      </w:hyperlink>
      <w:r w:rsidR="00DB2194" w:rsidRPr="004848E0">
        <w:rPr>
          <w:rFonts w:ascii="Tahoma" w:hAnsi="Tahoma" w:cs="Tahoma"/>
          <w:b/>
          <w:sz w:val="24"/>
          <w:szCs w:val="24"/>
        </w:rPr>
        <w:t xml:space="preserve"> </w:t>
      </w:r>
      <w:r w:rsidR="00DB2194" w:rsidRPr="004848E0">
        <w:rPr>
          <w:rFonts w:ascii="Tahoma" w:hAnsi="Tahoma" w:cs="Tahoma"/>
          <w:sz w:val="24"/>
          <w:szCs w:val="24"/>
        </w:rPr>
        <w:t>z dopiskiem w tytule</w:t>
      </w:r>
      <w:r w:rsidR="00DB2194" w:rsidRPr="004848E0">
        <w:rPr>
          <w:rFonts w:ascii="Tahoma" w:hAnsi="Tahoma" w:cs="Tahoma"/>
          <w:b/>
          <w:sz w:val="24"/>
          <w:szCs w:val="24"/>
        </w:rPr>
        <w:t xml:space="preserve"> „Konkurs dziennikarski 202</w:t>
      </w:r>
      <w:r w:rsidR="00B1171A">
        <w:rPr>
          <w:rFonts w:ascii="Tahoma" w:hAnsi="Tahoma" w:cs="Tahoma"/>
          <w:b/>
          <w:sz w:val="24"/>
          <w:szCs w:val="24"/>
        </w:rPr>
        <w:t>6</w:t>
      </w:r>
      <w:r w:rsidR="00E91847" w:rsidRPr="004848E0">
        <w:rPr>
          <w:rFonts w:ascii="Tahoma" w:hAnsi="Tahoma" w:cs="Tahoma"/>
          <w:b/>
          <w:sz w:val="24"/>
          <w:szCs w:val="24"/>
        </w:rPr>
        <w:t xml:space="preserve">” </w:t>
      </w:r>
      <w:r w:rsidR="00E91847" w:rsidRPr="004848E0">
        <w:rPr>
          <w:rFonts w:ascii="Tahoma" w:hAnsi="Tahoma" w:cs="Tahoma"/>
          <w:sz w:val="24"/>
          <w:szCs w:val="24"/>
        </w:rPr>
        <w:t>lub osobiście: Szkoła Podstawowa w Budkach Piaseckich/Starostwo Powiatowe w Sochaczewie, I p. pok. 1</w:t>
      </w:r>
      <w:r w:rsidR="00F7215F" w:rsidRPr="004848E0">
        <w:rPr>
          <w:rFonts w:ascii="Tahoma" w:hAnsi="Tahoma" w:cs="Tahoma"/>
          <w:sz w:val="24"/>
          <w:szCs w:val="24"/>
        </w:rPr>
        <w:t>10</w:t>
      </w:r>
      <w:r w:rsidR="00E91847" w:rsidRPr="004848E0">
        <w:rPr>
          <w:rFonts w:ascii="Tahoma" w:hAnsi="Tahoma" w:cs="Tahoma"/>
          <w:sz w:val="24"/>
          <w:szCs w:val="24"/>
        </w:rPr>
        <w:t>.</w:t>
      </w:r>
    </w:p>
    <w:p w14:paraId="61555980" w14:textId="77777777" w:rsidR="002D2A4D" w:rsidRDefault="00720EF7" w:rsidP="00C65328">
      <w:pPr>
        <w:tabs>
          <w:tab w:val="left" w:pos="2520"/>
        </w:tabs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ab/>
      </w:r>
    </w:p>
    <w:p w14:paraId="2257735F" w14:textId="77777777" w:rsidR="002D2A4D" w:rsidRPr="007C3A1B" w:rsidRDefault="002D2A4D" w:rsidP="00C65328">
      <w:pPr>
        <w:pStyle w:val="Nagwek6"/>
        <w:spacing w:line="300" w:lineRule="exact"/>
        <w:rPr>
          <w:rFonts w:ascii="Tahoma" w:hAnsi="Tahoma" w:cs="Tahoma"/>
          <w:b w:val="0"/>
          <w:bCs w:val="0"/>
          <w:szCs w:val="24"/>
        </w:rPr>
      </w:pPr>
      <w:r w:rsidRPr="007C3A1B">
        <w:rPr>
          <w:rFonts w:ascii="Tahoma" w:hAnsi="Tahoma" w:cs="Tahoma"/>
          <w:b w:val="0"/>
          <w:bCs w:val="0"/>
          <w:szCs w:val="24"/>
        </w:rPr>
        <w:t>Kryteria oceny</w:t>
      </w:r>
    </w:p>
    <w:p w14:paraId="0FF1BE42" w14:textId="77777777" w:rsidR="002D2A4D" w:rsidRPr="004848E0" w:rsidRDefault="002D2A4D" w:rsidP="00C65328">
      <w:p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>Komisja oceniać będzie:</w:t>
      </w:r>
    </w:p>
    <w:p w14:paraId="0F2721EA" w14:textId="415D90A8" w:rsidR="002D2A4D" w:rsidRPr="004848E0" w:rsidRDefault="0077592B" w:rsidP="00C65328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 xml:space="preserve">- </w:t>
      </w:r>
      <w:r w:rsidR="002D2A4D" w:rsidRPr="004848E0">
        <w:rPr>
          <w:rFonts w:ascii="Tahoma" w:hAnsi="Tahoma" w:cs="Tahoma"/>
          <w:sz w:val="24"/>
          <w:szCs w:val="24"/>
        </w:rPr>
        <w:t>poprawność stylistyczną i gramatyczną;</w:t>
      </w:r>
    </w:p>
    <w:p w14:paraId="6B4CDA35" w14:textId="15984E8E" w:rsidR="002D2A4D" w:rsidRPr="004848E0" w:rsidRDefault="0077592B" w:rsidP="00C65328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 xml:space="preserve">- </w:t>
      </w:r>
      <w:r w:rsidR="002D2A4D" w:rsidRPr="004848E0">
        <w:rPr>
          <w:rFonts w:ascii="Tahoma" w:hAnsi="Tahoma" w:cs="Tahoma"/>
          <w:sz w:val="24"/>
          <w:szCs w:val="24"/>
        </w:rPr>
        <w:t>opracowanie i pomysłowoś</w:t>
      </w:r>
      <w:r w:rsidR="00625D62" w:rsidRPr="004848E0">
        <w:rPr>
          <w:rFonts w:ascii="Tahoma" w:hAnsi="Tahoma" w:cs="Tahoma"/>
          <w:sz w:val="24"/>
          <w:szCs w:val="24"/>
        </w:rPr>
        <w:t>ć w konstrukcji tekstów</w:t>
      </w:r>
      <w:r w:rsidR="00366B8A">
        <w:rPr>
          <w:rFonts w:ascii="Tahoma" w:hAnsi="Tahoma" w:cs="Tahoma"/>
          <w:sz w:val="24"/>
          <w:szCs w:val="24"/>
        </w:rPr>
        <w:t>,</w:t>
      </w:r>
      <w:r w:rsidR="00625D62" w:rsidRPr="004848E0">
        <w:rPr>
          <w:rFonts w:ascii="Tahoma" w:hAnsi="Tahoma" w:cs="Tahoma"/>
          <w:sz w:val="24"/>
          <w:szCs w:val="24"/>
        </w:rPr>
        <w:t xml:space="preserve"> ujęcie</w:t>
      </w:r>
      <w:r w:rsidR="002D2A4D" w:rsidRPr="004848E0">
        <w:rPr>
          <w:rFonts w:ascii="Tahoma" w:hAnsi="Tahoma" w:cs="Tahoma"/>
          <w:sz w:val="24"/>
          <w:szCs w:val="24"/>
        </w:rPr>
        <w:t xml:space="preserve"> problematyki;</w:t>
      </w:r>
    </w:p>
    <w:p w14:paraId="7E5C190A" w14:textId="0F31387C" w:rsidR="002D2A4D" w:rsidRPr="004848E0" w:rsidRDefault="0077592B" w:rsidP="00C65328">
      <w:p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 xml:space="preserve">- </w:t>
      </w:r>
      <w:r w:rsidR="00E22FF4" w:rsidRPr="004848E0">
        <w:rPr>
          <w:rFonts w:ascii="Tahoma" w:hAnsi="Tahoma" w:cs="Tahoma"/>
          <w:sz w:val="24"/>
          <w:szCs w:val="24"/>
        </w:rPr>
        <w:t>estetykę</w:t>
      </w:r>
      <w:r w:rsidR="002D2A4D" w:rsidRPr="004848E0">
        <w:rPr>
          <w:rFonts w:ascii="Tahoma" w:hAnsi="Tahoma" w:cs="Tahoma"/>
          <w:sz w:val="24"/>
          <w:szCs w:val="24"/>
        </w:rPr>
        <w:t xml:space="preserve"> gazetek;</w:t>
      </w:r>
    </w:p>
    <w:p w14:paraId="6F694602" w14:textId="77777777" w:rsidR="002D2A4D" w:rsidRPr="004848E0" w:rsidRDefault="0077592B" w:rsidP="00C65328">
      <w:p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 xml:space="preserve">- </w:t>
      </w:r>
      <w:r w:rsidR="002D2A4D" w:rsidRPr="004848E0">
        <w:rPr>
          <w:rFonts w:ascii="Tahoma" w:eastAsia="Batang" w:hAnsi="Tahoma" w:cs="Tahoma"/>
          <w:sz w:val="24"/>
          <w:szCs w:val="24"/>
        </w:rPr>
        <w:t>zawartość merytoryczną ze szczególnym uwzględn</w:t>
      </w:r>
      <w:r w:rsidR="00E22FF4" w:rsidRPr="004848E0">
        <w:rPr>
          <w:rFonts w:ascii="Tahoma" w:eastAsia="Batang" w:hAnsi="Tahoma" w:cs="Tahoma"/>
          <w:sz w:val="24"/>
          <w:szCs w:val="24"/>
        </w:rPr>
        <w:t>ieniem promocji naszego regionu.</w:t>
      </w:r>
    </w:p>
    <w:p w14:paraId="49868765" w14:textId="77777777" w:rsidR="00CF64F0" w:rsidRPr="004848E0" w:rsidRDefault="00CF64F0" w:rsidP="00C65328">
      <w:p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</w:p>
    <w:p w14:paraId="51E2CDF7" w14:textId="77777777" w:rsidR="002D2A4D" w:rsidRPr="007C3A1B" w:rsidRDefault="002D2A4D" w:rsidP="00C65328">
      <w:pPr>
        <w:pStyle w:val="Nagwek7"/>
        <w:spacing w:line="300" w:lineRule="exact"/>
        <w:rPr>
          <w:rFonts w:ascii="Tahoma" w:hAnsi="Tahoma" w:cs="Tahoma"/>
          <w:b w:val="0"/>
          <w:bCs w:val="0"/>
          <w:sz w:val="24"/>
          <w:szCs w:val="24"/>
        </w:rPr>
      </w:pPr>
      <w:r w:rsidRPr="007C3A1B">
        <w:rPr>
          <w:rFonts w:ascii="Tahoma" w:hAnsi="Tahoma" w:cs="Tahoma"/>
          <w:b w:val="0"/>
          <w:bCs w:val="0"/>
          <w:sz w:val="24"/>
          <w:szCs w:val="24"/>
        </w:rPr>
        <w:t>Wyniki i nagrody</w:t>
      </w:r>
    </w:p>
    <w:p w14:paraId="05047046" w14:textId="0526D7FA" w:rsidR="002D2A4D" w:rsidRPr="004848E0" w:rsidRDefault="002D2A4D" w:rsidP="00C65328">
      <w:pPr>
        <w:pStyle w:val="Tekstpodstawowywcity2"/>
        <w:spacing w:line="300" w:lineRule="exact"/>
        <w:ind w:left="0"/>
        <w:jc w:val="both"/>
        <w:rPr>
          <w:rFonts w:ascii="Tahoma" w:eastAsia="Batang" w:hAnsi="Tahoma" w:cs="Tahoma"/>
          <w:sz w:val="24"/>
          <w:szCs w:val="24"/>
        </w:rPr>
      </w:pPr>
      <w:r w:rsidRPr="004848E0">
        <w:rPr>
          <w:rFonts w:ascii="Tahoma" w:eastAsia="Batang" w:hAnsi="Tahoma" w:cs="Tahoma"/>
          <w:sz w:val="24"/>
          <w:szCs w:val="24"/>
        </w:rPr>
        <w:t xml:space="preserve">1.Komisja złożona będzie z przedstawicieli organizatorów i </w:t>
      </w:r>
      <w:r w:rsidR="00A75335" w:rsidRPr="004848E0">
        <w:rPr>
          <w:rFonts w:ascii="Tahoma" w:eastAsia="Batang" w:hAnsi="Tahoma" w:cs="Tahoma"/>
          <w:sz w:val="24"/>
          <w:szCs w:val="24"/>
        </w:rPr>
        <w:t>Radia Sochaczew</w:t>
      </w:r>
      <w:r w:rsidR="00CF64F0">
        <w:rPr>
          <w:rFonts w:ascii="Tahoma" w:eastAsia="Batang" w:hAnsi="Tahoma" w:cs="Tahoma"/>
          <w:sz w:val="24"/>
          <w:szCs w:val="24"/>
        </w:rPr>
        <w:t>/TuSochaczew.pl</w:t>
      </w:r>
      <w:r w:rsidRPr="004848E0">
        <w:rPr>
          <w:rFonts w:ascii="Tahoma" w:eastAsia="Batang" w:hAnsi="Tahoma" w:cs="Tahoma"/>
          <w:sz w:val="24"/>
          <w:szCs w:val="24"/>
        </w:rPr>
        <w:t>.</w:t>
      </w:r>
    </w:p>
    <w:p w14:paraId="1653E45B" w14:textId="3E3855DB" w:rsidR="002D2A4D" w:rsidRPr="004848E0" w:rsidRDefault="00720EF7" w:rsidP="00C65328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>2</w:t>
      </w:r>
      <w:r w:rsidR="002D2A4D" w:rsidRPr="004848E0">
        <w:rPr>
          <w:rFonts w:ascii="Tahoma" w:hAnsi="Tahoma" w:cs="Tahoma"/>
          <w:sz w:val="24"/>
          <w:szCs w:val="24"/>
        </w:rPr>
        <w:t xml:space="preserve">.Organizator przewidział nagrody rzeczowe dla laureatów </w:t>
      </w:r>
      <w:r w:rsidR="00625D62" w:rsidRPr="004848E0">
        <w:rPr>
          <w:rFonts w:ascii="Tahoma" w:hAnsi="Tahoma" w:cs="Tahoma"/>
          <w:sz w:val="24"/>
          <w:szCs w:val="24"/>
        </w:rPr>
        <w:t>i osób wyróżnionych</w:t>
      </w:r>
      <w:r w:rsidR="002D2A4D" w:rsidRPr="004848E0">
        <w:rPr>
          <w:rFonts w:ascii="Tahoma" w:hAnsi="Tahoma" w:cs="Tahoma"/>
          <w:sz w:val="24"/>
          <w:szCs w:val="24"/>
        </w:rPr>
        <w:t xml:space="preserve">. </w:t>
      </w:r>
    </w:p>
    <w:p w14:paraId="2B6C3001" w14:textId="77777777" w:rsidR="002D2A4D" w:rsidRPr="004848E0" w:rsidRDefault="00720EF7" w:rsidP="00C65328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>3</w:t>
      </w:r>
      <w:r w:rsidR="002D2A4D" w:rsidRPr="004848E0">
        <w:rPr>
          <w:rFonts w:ascii="Tahoma" w:hAnsi="Tahoma" w:cs="Tahoma"/>
          <w:sz w:val="24"/>
          <w:szCs w:val="24"/>
        </w:rPr>
        <w:t>.Decyzje komisji są ostateczne.</w:t>
      </w:r>
    </w:p>
    <w:p w14:paraId="707A71FF" w14:textId="0F1E7708" w:rsidR="00D2000D" w:rsidRPr="004848E0" w:rsidRDefault="00D2000D" w:rsidP="00C65328">
      <w:pPr>
        <w:spacing w:line="300" w:lineRule="exact"/>
        <w:jc w:val="both"/>
        <w:rPr>
          <w:rFonts w:ascii="Tahoma" w:hAnsi="Tahoma" w:cs="Tahoma"/>
          <w:sz w:val="24"/>
          <w:szCs w:val="24"/>
        </w:rPr>
      </w:pPr>
      <w:r w:rsidRPr="004848E0">
        <w:rPr>
          <w:rFonts w:ascii="Tahoma" w:hAnsi="Tahoma" w:cs="Tahoma"/>
          <w:sz w:val="24"/>
          <w:szCs w:val="24"/>
        </w:rPr>
        <w:t>4</w:t>
      </w:r>
      <w:r w:rsidR="00511C59" w:rsidRPr="004848E0">
        <w:rPr>
          <w:rFonts w:ascii="Tahoma" w:hAnsi="Tahoma" w:cs="Tahoma"/>
          <w:sz w:val="24"/>
          <w:szCs w:val="24"/>
        </w:rPr>
        <w:t>.</w:t>
      </w:r>
      <w:r w:rsidR="00C65328">
        <w:rPr>
          <w:rFonts w:ascii="Tahoma" w:hAnsi="Tahoma" w:cs="Tahoma"/>
          <w:sz w:val="24"/>
          <w:szCs w:val="24"/>
        </w:rPr>
        <w:t xml:space="preserve"> O terminie rozstrzygnięcie konkursu </w:t>
      </w:r>
      <w:r w:rsidRPr="004848E0">
        <w:rPr>
          <w:rFonts w:ascii="Tahoma" w:hAnsi="Tahoma" w:cs="Tahoma"/>
          <w:sz w:val="24"/>
          <w:szCs w:val="24"/>
        </w:rPr>
        <w:t xml:space="preserve">organizator poinformuje osoby zainteresowane. </w:t>
      </w:r>
    </w:p>
    <w:p w14:paraId="609D0279" w14:textId="77777777" w:rsidR="00CF64F0" w:rsidRDefault="00CF64F0" w:rsidP="00C65328">
      <w:pPr>
        <w:spacing w:line="300" w:lineRule="exact"/>
        <w:jc w:val="both"/>
        <w:rPr>
          <w:rFonts w:ascii="Tahoma" w:eastAsia="Batang" w:hAnsi="Tahoma" w:cs="Tahoma"/>
          <w:sz w:val="24"/>
          <w:szCs w:val="24"/>
        </w:rPr>
      </w:pPr>
    </w:p>
    <w:p w14:paraId="1C32F73B" w14:textId="77777777" w:rsidR="002D2A4D" w:rsidRPr="007C3A1B" w:rsidRDefault="002D2A4D" w:rsidP="00C65328">
      <w:pPr>
        <w:pStyle w:val="Nagwek6"/>
        <w:spacing w:line="300" w:lineRule="exact"/>
        <w:rPr>
          <w:rFonts w:ascii="Tahoma" w:hAnsi="Tahoma" w:cs="Tahoma"/>
          <w:b w:val="0"/>
          <w:bCs w:val="0"/>
          <w:szCs w:val="24"/>
        </w:rPr>
      </w:pPr>
      <w:r w:rsidRPr="007C3A1B">
        <w:rPr>
          <w:rFonts w:ascii="Tahoma" w:hAnsi="Tahoma" w:cs="Tahoma"/>
          <w:b w:val="0"/>
          <w:bCs w:val="0"/>
          <w:szCs w:val="24"/>
        </w:rPr>
        <w:t>Postanowienia końcowe</w:t>
      </w:r>
    </w:p>
    <w:p w14:paraId="6A435139" w14:textId="77777777" w:rsidR="002D2A4D" w:rsidRPr="00366B8A" w:rsidRDefault="002D2A4D" w:rsidP="00366B8A">
      <w:pPr>
        <w:spacing w:line="200" w:lineRule="exact"/>
        <w:jc w:val="both"/>
        <w:rPr>
          <w:rFonts w:ascii="Tahoma" w:eastAsia="Batang" w:hAnsi="Tahoma" w:cs="Tahoma"/>
          <w:sz w:val="20"/>
        </w:rPr>
      </w:pPr>
      <w:r w:rsidRPr="00366B8A">
        <w:rPr>
          <w:rFonts w:ascii="Tahoma" w:eastAsia="Batang" w:hAnsi="Tahoma" w:cs="Tahoma"/>
          <w:sz w:val="20"/>
        </w:rPr>
        <w:t>1.Dopuszcza się nadesłanie na konkurs samych gazetek lub samych prac indywidualnych.</w:t>
      </w:r>
    </w:p>
    <w:p w14:paraId="338FD9CA" w14:textId="77777777" w:rsidR="002D2A4D" w:rsidRPr="00366B8A" w:rsidRDefault="002D2A4D" w:rsidP="00366B8A">
      <w:pPr>
        <w:spacing w:line="200" w:lineRule="exact"/>
        <w:jc w:val="both"/>
        <w:rPr>
          <w:rFonts w:ascii="Tahoma" w:hAnsi="Tahoma" w:cs="Tahoma"/>
          <w:sz w:val="20"/>
        </w:rPr>
      </w:pPr>
      <w:r w:rsidRPr="00366B8A">
        <w:rPr>
          <w:rFonts w:ascii="Tahoma" w:hAnsi="Tahoma" w:cs="Tahoma"/>
          <w:sz w:val="20"/>
        </w:rPr>
        <w:t>2.Nadesłane prace muszą stanowić oryginalną twórczość uczestnika.</w:t>
      </w:r>
    </w:p>
    <w:p w14:paraId="30A2EB4E" w14:textId="77777777" w:rsidR="002D2A4D" w:rsidRPr="00366B8A" w:rsidRDefault="002D2A4D" w:rsidP="00366B8A">
      <w:pPr>
        <w:spacing w:line="200" w:lineRule="exact"/>
        <w:jc w:val="both"/>
        <w:rPr>
          <w:rFonts w:ascii="Tahoma" w:hAnsi="Tahoma" w:cs="Tahoma"/>
          <w:sz w:val="20"/>
        </w:rPr>
      </w:pPr>
      <w:r w:rsidRPr="00366B8A">
        <w:rPr>
          <w:rFonts w:ascii="Tahoma" w:hAnsi="Tahoma" w:cs="Tahoma"/>
          <w:sz w:val="20"/>
        </w:rPr>
        <w:t>3.Zgłaszając uczestnictwo opublikowanej pracy uczestnik wyraża zgodę na zasady konkursu zawarte w niniejszym regulaminie.</w:t>
      </w:r>
    </w:p>
    <w:p w14:paraId="7529EFC4" w14:textId="77777777" w:rsidR="002D2A4D" w:rsidRPr="00366B8A" w:rsidRDefault="002D2A4D" w:rsidP="00366B8A">
      <w:pPr>
        <w:spacing w:line="200" w:lineRule="exact"/>
        <w:jc w:val="both"/>
        <w:rPr>
          <w:rFonts w:ascii="Tahoma" w:hAnsi="Tahoma" w:cs="Tahoma"/>
          <w:spacing w:val="-4"/>
          <w:sz w:val="20"/>
        </w:rPr>
      </w:pPr>
      <w:r w:rsidRPr="00366B8A">
        <w:rPr>
          <w:rFonts w:ascii="Tahoma" w:hAnsi="Tahoma" w:cs="Tahoma"/>
          <w:spacing w:val="-4"/>
          <w:sz w:val="20"/>
        </w:rPr>
        <w:t>4.Uczestnicy wyrażają zgodę na przetwarzanie swoich danych osobowych w zakresie niezbędnym dla potrzeb niniejszego konkursu oraz do zamieszczenia swoich danych osobowych.</w:t>
      </w:r>
    </w:p>
    <w:p w14:paraId="64E029A3" w14:textId="77777777" w:rsidR="002D2A4D" w:rsidRPr="00366B8A" w:rsidRDefault="002D2A4D" w:rsidP="00366B8A">
      <w:pPr>
        <w:pStyle w:val="Tekstpodstawowy2"/>
        <w:spacing w:line="200" w:lineRule="exact"/>
        <w:rPr>
          <w:rFonts w:ascii="Tahoma" w:hAnsi="Tahoma" w:cs="Tahoma"/>
          <w:sz w:val="20"/>
        </w:rPr>
      </w:pPr>
      <w:r w:rsidRPr="00366B8A">
        <w:rPr>
          <w:rFonts w:ascii="Tahoma" w:hAnsi="Tahoma" w:cs="Tahoma"/>
          <w:sz w:val="20"/>
        </w:rPr>
        <w:t>5.Dane osobowe uczestników konkursu będą wykorzy</w:t>
      </w:r>
      <w:r w:rsidR="000B3238" w:rsidRPr="00366B8A">
        <w:rPr>
          <w:rFonts w:ascii="Tahoma" w:hAnsi="Tahoma" w:cs="Tahoma"/>
          <w:sz w:val="20"/>
        </w:rPr>
        <w:t xml:space="preserve">stywane zgodnie z ustawą z </w:t>
      </w:r>
      <w:r w:rsidRPr="00366B8A">
        <w:rPr>
          <w:rFonts w:ascii="Tahoma" w:hAnsi="Tahoma" w:cs="Tahoma"/>
          <w:sz w:val="20"/>
        </w:rPr>
        <w:t>29 sierpnia 1997 r</w:t>
      </w:r>
      <w:r w:rsidR="00AC4A09" w:rsidRPr="00366B8A">
        <w:rPr>
          <w:rFonts w:ascii="Tahoma" w:hAnsi="Tahoma" w:cs="Tahoma"/>
          <w:sz w:val="20"/>
        </w:rPr>
        <w:t>.</w:t>
      </w:r>
      <w:r w:rsidRPr="00366B8A">
        <w:rPr>
          <w:rFonts w:ascii="Tahoma" w:hAnsi="Tahoma" w:cs="Tahoma"/>
          <w:sz w:val="20"/>
        </w:rPr>
        <w:t xml:space="preserve"> o ochronie danych osobowych dla celów przeprowadzania konkursu.</w:t>
      </w:r>
    </w:p>
    <w:p w14:paraId="06AA40BD" w14:textId="77777777" w:rsidR="002D2A4D" w:rsidRPr="00366B8A" w:rsidRDefault="002D2A4D" w:rsidP="00366B8A">
      <w:pPr>
        <w:spacing w:line="200" w:lineRule="exact"/>
        <w:jc w:val="both"/>
        <w:rPr>
          <w:rFonts w:ascii="Tahoma" w:hAnsi="Tahoma" w:cs="Tahoma"/>
          <w:sz w:val="20"/>
        </w:rPr>
      </w:pPr>
      <w:r w:rsidRPr="00366B8A">
        <w:rPr>
          <w:rFonts w:ascii="Tahoma" w:hAnsi="Tahoma" w:cs="Tahoma"/>
          <w:sz w:val="20"/>
        </w:rPr>
        <w:t>6.Organizator konkursu nie ponosi odpowiedzialności za ewentualne przedłużenie, skrócenie, zmiany lub odwołanie konkursu z przyczyn od niego niezależnych.</w:t>
      </w:r>
    </w:p>
    <w:p w14:paraId="4C824310" w14:textId="310718B7" w:rsidR="00F44F46" w:rsidRPr="00366B8A" w:rsidRDefault="000B3238" w:rsidP="00366B8A">
      <w:pPr>
        <w:spacing w:line="200" w:lineRule="exact"/>
        <w:jc w:val="both"/>
        <w:rPr>
          <w:rFonts w:ascii="Tahoma" w:hAnsi="Tahoma" w:cs="Tahoma"/>
          <w:sz w:val="20"/>
        </w:rPr>
      </w:pPr>
      <w:r w:rsidRPr="00366B8A">
        <w:rPr>
          <w:rFonts w:ascii="Tahoma" w:hAnsi="Tahoma" w:cs="Tahoma"/>
          <w:sz w:val="20"/>
        </w:rPr>
        <w:t>7.Regulamin</w:t>
      </w:r>
      <w:r w:rsidR="002D2A4D" w:rsidRPr="00366B8A">
        <w:rPr>
          <w:rFonts w:ascii="Tahoma" w:hAnsi="Tahoma" w:cs="Tahoma"/>
          <w:sz w:val="20"/>
        </w:rPr>
        <w:t xml:space="preserve"> konkursu </w:t>
      </w:r>
      <w:r w:rsidR="004B7D37" w:rsidRPr="00366B8A">
        <w:rPr>
          <w:rFonts w:ascii="Tahoma" w:hAnsi="Tahoma" w:cs="Tahoma"/>
          <w:sz w:val="20"/>
        </w:rPr>
        <w:t xml:space="preserve">wraz z załącznikami </w:t>
      </w:r>
      <w:r w:rsidR="002D2A4D" w:rsidRPr="00366B8A">
        <w:rPr>
          <w:rFonts w:ascii="Tahoma" w:hAnsi="Tahoma" w:cs="Tahoma"/>
          <w:sz w:val="20"/>
        </w:rPr>
        <w:t xml:space="preserve">dostępny jest na stronie internetowej Starostwa Powiatowego </w:t>
      </w:r>
      <w:r w:rsidR="00366B8A">
        <w:rPr>
          <w:rFonts w:ascii="Tahoma" w:hAnsi="Tahoma" w:cs="Tahoma"/>
          <w:sz w:val="20"/>
        </w:rPr>
        <w:br/>
      </w:r>
      <w:r w:rsidR="002D2A4D" w:rsidRPr="00366B8A">
        <w:rPr>
          <w:rFonts w:ascii="Tahoma" w:hAnsi="Tahoma" w:cs="Tahoma"/>
          <w:sz w:val="20"/>
        </w:rPr>
        <w:t xml:space="preserve">w </w:t>
      </w:r>
      <w:r w:rsidR="00366B8A">
        <w:rPr>
          <w:rFonts w:ascii="Tahoma" w:hAnsi="Tahoma" w:cs="Tahoma"/>
          <w:sz w:val="20"/>
        </w:rPr>
        <w:t>S</w:t>
      </w:r>
      <w:r w:rsidR="002D2A4D" w:rsidRPr="00366B8A">
        <w:rPr>
          <w:rFonts w:ascii="Tahoma" w:hAnsi="Tahoma" w:cs="Tahoma"/>
          <w:sz w:val="20"/>
        </w:rPr>
        <w:t xml:space="preserve">ochaczewie: </w:t>
      </w:r>
      <w:hyperlink r:id="rId9" w:history="1">
        <w:r w:rsidR="00576CF9" w:rsidRPr="00366B8A">
          <w:rPr>
            <w:rStyle w:val="Hipercze"/>
            <w:rFonts w:ascii="Tahoma" w:hAnsi="Tahoma" w:cs="Tahoma"/>
            <w:color w:val="auto"/>
            <w:sz w:val="20"/>
            <w:u w:val="none"/>
          </w:rPr>
          <w:t>www.powiatsochaczew.pl</w:t>
        </w:r>
      </w:hyperlink>
      <w:r w:rsidR="00576CF9" w:rsidRPr="00366B8A">
        <w:rPr>
          <w:rFonts w:ascii="Tahoma" w:hAnsi="Tahoma" w:cs="Tahoma"/>
          <w:sz w:val="20"/>
        </w:rPr>
        <w:t xml:space="preserve"> w zakładce KONKURS</w:t>
      </w:r>
      <w:r w:rsidR="00AC4A09" w:rsidRPr="00366B8A">
        <w:rPr>
          <w:rFonts w:ascii="Tahoma" w:hAnsi="Tahoma" w:cs="Tahoma"/>
          <w:sz w:val="20"/>
        </w:rPr>
        <w:t>Y</w:t>
      </w:r>
      <w:r w:rsidR="00576CF9" w:rsidRPr="00366B8A">
        <w:rPr>
          <w:rFonts w:ascii="Tahoma" w:hAnsi="Tahoma" w:cs="Tahoma"/>
          <w:sz w:val="20"/>
        </w:rPr>
        <w:t>.</w:t>
      </w:r>
    </w:p>
    <w:p w14:paraId="3C53A3B1" w14:textId="1F498A40" w:rsidR="00F44F46" w:rsidRPr="00366B8A" w:rsidRDefault="00511C59" w:rsidP="00366B8A">
      <w:pPr>
        <w:spacing w:line="200" w:lineRule="exact"/>
        <w:jc w:val="both"/>
        <w:rPr>
          <w:rFonts w:ascii="Tahoma" w:hAnsi="Tahoma" w:cs="Tahoma"/>
          <w:sz w:val="20"/>
        </w:rPr>
      </w:pPr>
      <w:r w:rsidRPr="00366B8A">
        <w:rPr>
          <w:rFonts w:ascii="Tahoma" w:hAnsi="Tahoma" w:cs="Tahoma"/>
          <w:sz w:val="20"/>
        </w:rPr>
        <w:t>8.</w:t>
      </w:r>
      <w:r w:rsidR="00F44F46" w:rsidRPr="00366B8A">
        <w:rPr>
          <w:rFonts w:ascii="Tahoma" w:hAnsi="Tahoma" w:cs="Tahoma"/>
          <w:sz w:val="20"/>
        </w:rPr>
        <w:t>Administratorem pozyskiwanych danych osobowych jest Starostwo Powiatowe</w:t>
      </w:r>
      <w:r w:rsidR="00A75335" w:rsidRPr="00366B8A">
        <w:rPr>
          <w:rFonts w:ascii="Tahoma" w:hAnsi="Tahoma" w:cs="Tahoma"/>
          <w:sz w:val="20"/>
        </w:rPr>
        <w:t xml:space="preserve"> w Sochaczewie, adres siedziby</w:t>
      </w:r>
      <w:r w:rsidR="00366B8A">
        <w:rPr>
          <w:rFonts w:ascii="Tahoma" w:hAnsi="Tahoma" w:cs="Tahoma"/>
          <w:sz w:val="20"/>
        </w:rPr>
        <w:t>:</w:t>
      </w:r>
      <w:r w:rsidR="00366B8A">
        <w:rPr>
          <w:rFonts w:ascii="Tahoma" w:hAnsi="Tahoma" w:cs="Tahoma"/>
          <w:sz w:val="20"/>
        </w:rPr>
        <w:br/>
      </w:r>
      <w:r w:rsidR="00F44F46" w:rsidRPr="00366B8A">
        <w:rPr>
          <w:rFonts w:ascii="Tahoma" w:hAnsi="Tahoma" w:cs="Tahoma"/>
          <w:sz w:val="20"/>
        </w:rPr>
        <w:t xml:space="preserve">ul. marsz. J. Piłsudskiego 65, kontakt mailowy: </w:t>
      </w:r>
      <w:hyperlink r:id="rId10" w:history="1">
        <w:r w:rsidR="00F44F46" w:rsidRPr="00366B8A">
          <w:rPr>
            <w:rStyle w:val="Hipercze"/>
            <w:rFonts w:ascii="Tahoma" w:hAnsi="Tahoma" w:cs="Tahoma"/>
            <w:sz w:val="20"/>
          </w:rPr>
          <w:t>starostwo@powiatsochaczew.pl</w:t>
        </w:r>
      </w:hyperlink>
      <w:r w:rsidR="00F44F46" w:rsidRPr="00366B8A">
        <w:rPr>
          <w:rFonts w:ascii="Tahoma" w:hAnsi="Tahoma" w:cs="Tahoma"/>
          <w:sz w:val="20"/>
        </w:rPr>
        <w:t>, tel.</w:t>
      </w:r>
      <w:r w:rsidR="00A75335" w:rsidRPr="00366B8A">
        <w:rPr>
          <w:rFonts w:ascii="Tahoma" w:hAnsi="Tahoma" w:cs="Tahoma"/>
          <w:sz w:val="20"/>
        </w:rPr>
        <w:t>:</w:t>
      </w:r>
      <w:r w:rsidR="00F44F46" w:rsidRPr="00366B8A">
        <w:rPr>
          <w:rFonts w:ascii="Tahoma" w:hAnsi="Tahoma" w:cs="Tahoma"/>
          <w:sz w:val="20"/>
        </w:rPr>
        <w:t xml:space="preserve"> 046 864 18 40.</w:t>
      </w:r>
    </w:p>
    <w:p w14:paraId="6FBB7FD6" w14:textId="78A075DC" w:rsidR="00F44F46" w:rsidRPr="00366B8A" w:rsidRDefault="00F44F46" w:rsidP="00366B8A">
      <w:pPr>
        <w:suppressAutoHyphens/>
        <w:spacing w:line="200" w:lineRule="exact"/>
        <w:jc w:val="both"/>
        <w:rPr>
          <w:rFonts w:ascii="Tahoma" w:hAnsi="Tahoma" w:cs="Tahoma"/>
          <w:sz w:val="20"/>
        </w:rPr>
      </w:pPr>
      <w:r w:rsidRPr="00366B8A">
        <w:rPr>
          <w:rFonts w:ascii="Tahoma" w:hAnsi="Tahoma" w:cs="Tahoma"/>
          <w:sz w:val="20"/>
        </w:rPr>
        <w:t xml:space="preserve">9.Inspektorem ochrony danych w Starostwie Powiatowym w Sochaczewie jest Kinga </w:t>
      </w:r>
      <w:proofErr w:type="spellStart"/>
      <w:r w:rsidRPr="00366B8A">
        <w:rPr>
          <w:rFonts w:ascii="Tahoma" w:hAnsi="Tahoma" w:cs="Tahoma"/>
          <w:sz w:val="20"/>
        </w:rPr>
        <w:t>Oklińska</w:t>
      </w:r>
      <w:proofErr w:type="spellEnd"/>
      <w:r w:rsidRPr="00366B8A">
        <w:rPr>
          <w:rFonts w:ascii="Tahoma" w:hAnsi="Tahoma" w:cs="Tahoma"/>
          <w:sz w:val="20"/>
        </w:rPr>
        <w:t xml:space="preserve">. </w:t>
      </w:r>
      <w:r w:rsidR="00CD3C28" w:rsidRPr="00366B8A">
        <w:rPr>
          <w:rFonts w:ascii="Tahoma" w:hAnsi="Tahoma" w:cs="Tahoma"/>
          <w:sz w:val="20"/>
        </w:rPr>
        <w:br/>
      </w:r>
      <w:r w:rsidRPr="00366B8A">
        <w:rPr>
          <w:rFonts w:ascii="Tahoma" w:hAnsi="Tahoma" w:cs="Tahoma"/>
          <w:sz w:val="20"/>
        </w:rPr>
        <w:t xml:space="preserve">W sprawach związanych z danymi osobowymi można się kontaktować z Inspektorem Ochrony Danych w Starostwie Powiatowym w Sochaczewie pod adresem e-mail: </w:t>
      </w:r>
      <w:hyperlink r:id="rId11" w:history="1">
        <w:r w:rsidRPr="00366B8A">
          <w:rPr>
            <w:rStyle w:val="Hipercze"/>
            <w:rFonts w:ascii="Tahoma" w:hAnsi="Tahoma" w:cs="Tahoma"/>
            <w:sz w:val="20"/>
          </w:rPr>
          <w:t>iodo@powiatsochaczew.pl</w:t>
        </w:r>
      </w:hyperlink>
      <w:r w:rsidRPr="00366B8A">
        <w:rPr>
          <w:rFonts w:ascii="Tahoma" w:hAnsi="Tahoma" w:cs="Tahoma"/>
          <w:sz w:val="20"/>
        </w:rPr>
        <w:t>.</w:t>
      </w:r>
    </w:p>
    <w:p w14:paraId="072419F9" w14:textId="12B4AF0E" w:rsidR="00F44F46" w:rsidRPr="00366B8A" w:rsidRDefault="00F44F46" w:rsidP="00366B8A">
      <w:pPr>
        <w:suppressAutoHyphens/>
        <w:spacing w:line="200" w:lineRule="exact"/>
        <w:jc w:val="both"/>
        <w:rPr>
          <w:rFonts w:ascii="Tahoma" w:hAnsi="Tahoma" w:cs="Tahoma"/>
          <w:sz w:val="20"/>
        </w:rPr>
      </w:pPr>
      <w:r w:rsidRPr="00366B8A">
        <w:rPr>
          <w:rFonts w:ascii="Tahoma" w:hAnsi="Tahoma" w:cs="Tahoma"/>
          <w:sz w:val="20"/>
        </w:rPr>
        <w:t>10.Pełna treść klauzuli informacyjnej RODO dostępna jest na BIP-</w:t>
      </w:r>
      <w:proofErr w:type="spellStart"/>
      <w:r w:rsidRPr="00366B8A">
        <w:rPr>
          <w:rFonts w:ascii="Tahoma" w:hAnsi="Tahoma" w:cs="Tahoma"/>
          <w:sz w:val="20"/>
        </w:rPr>
        <w:t>ie</w:t>
      </w:r>
      <w:proofErr w:type="spellEnd"/>
      <w:r w:rsidRPr="00366B8A">
        <w:rPr>
          <w:rFonts w:ascii="Tahoma" w:hAnsi="Tahoma" w:cs="Tahoma"/>
          <w:sz w:val="20"/>
        </w:rPr>
        <w:t xml:space="preserve"> Starostwa Powiatowego w Sochaczewie </w:t>
      </w:r>
      <w:r w:rsidR="00366B8A">
        <w:rPr>
          <w:rFonts w:ascii="Tahoma" w:hAnsi="Tahoma" w:cs="Tahoma"/>
          <w:sz w:val="20"/>
        </w:rPr>
        <w:br/>
      </w:r>
      <w:r w:rsidRPr="00366B8A">
        <w:rPr>
          <w:rFonts w:ascii="Tahoma" w:hAnsi="Tahoma" w:cs="Tahoma"/>
          <w:sz w:val="20"/>
        </w:rPr>
        <w:t>w zakładce „Ochrona Danych Osobowych”.</w:t>
      </w:r>
    </w:p>
    <w:p w14:paraId="6B44DAB7" w14:textId="41792162" w:rsidR="00B1171A" w:rsidRDefault="00F44F46" w:rsidP="00366B8A">
      <w:pPr>
        <w:suppressAutoHyphens/>
        <w:spacing w:line="200" w:lineRule="exact"/>
        <w:jc w:val="both"/>
        <w:rPr>
          <w:rFonts w:ascii="Tahoma" w:hAnsi="Tahoma" w:cs="Tahoma"/>
          <w:sz w:val="24"/>
          <w:szCs w:val="24"/>
        </w:rPr>
      </w:pPr>
      <w:r w:rsidRPr="00366B8A">
        <w:rPr>
          <w:rFonts w:ascii="Tahoma" w:hAnsi="Tahoma" w:cs="Tahoma"/>
          <w:sz w:val="20"/>
        </w:rPr>
        <w:t>11.Wzięcie udziału w konkursie oznacza zgodę na zastosowanie się do wszystkich postanowień niniejszego regulaminu.</w:t>
      </w:r>
    </w:p>
    <w:sectPr w:rsidR="00B1171A" w:rsidSect="00366B8A">
      <w:footerReference w:type="even" r:id="rId12"/>
      <w:footerReference w:type="default" r:id="rId13"/>
      <w:pgSz w:w="11906" w:h="16838"/>
      <w:pgMar w:top="737" w:right="851" w:bottom="73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14B81" w14:textId="77777777" w:rsidR="000B2ACC" w:rsidRDefault="000B2ACC">
      <w:r>
        <w:separator/>
      </w:r>
    </w:p>
  </w:endnote>
  <w:endnote w:type="continuationSeparator" w:id="0">
    <w:p w14:paraId="7F6DC550" w14:textId="77777777" w:rsidR="000B2ACC" w:rsidRDefault="000B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B75E" w14:textId="77777777" w:rsidR="002D2A4D" w:rsidRDefault="002D2A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077315" w14:textId="77777777" w:rsidR="002D2A4D" w:rsidRDefault="002D2A4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02B6" w14:textId="77777777" w:rsidR="002D2A4D" w:rsidRDefault="002D2A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664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6A0D070" w14:textId="77777777" w:rsidR="002D2A4D" w:rsidRDefault="002D2A4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1C03B" w14:textId="77777777" w:rsidR="000B2ACC" w:rsidRDefault="000B2ACC">
      <w:r>
        <w:separator/>
      </w:r>
    </w:p>
  </w:footnote>
  <w:footnote w:type="continuationSeparator" w:id="0">
    <w:p w14:paraId="29E3A15E" w14:textId="77777777" w:rsidR="000B2ACC" w:rsidRDefault="000B2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7C2890E"/>
    <w:lvl w:ilvl="0">
      <w:numFmt w:val="decimal"/>
      <w:lvlText w:val="*"/>
      <w:lvlJc w:val="left"/>
    </w:lvl>
  </w:abstractNum>
  <w:abstractNum w:abstractNumId="1" w15:restartNumberingAfterBreak="0">
    <w:nsid w:val="010A000E"/>
    <w:multiLevelType w:val="hybridMultilevel"/>
    <w:tmpl w:val="39D05E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C3530"/>
    <w:multiLevelType w:val="hybridMultilevel"/>
    <w:tmpl w:val="5E182F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06796"/>
    <w:multiLevelType w:val="hybridMultilevel"/>
    <w:tmpl w:val="B3901E24"/>
    <w:lvl w:ilvl="0" w:tplc="B4189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120CE"/>
    <w:multiLevelType w:val="hybridMultilevel"/>
    <w:tmpl w:val="7F4639F6"/>
    <w:lvl w:ilvl="0" w:tplc="0415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08485CF9"/>
    <w:multiLevelType w:val="singleLevel"/>
    <w:tmpl w:val="B0AAD566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6" w15:restartNumberingAfterBreak="0">
    <w:nsid w:val="0CE1478B"/>
    <w:multiLevelType w:val="hybridMultilevel"/>
    <w:tmpl w:val="18420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602D1"/>
    <w:multiLevelType w:val="singleLevel"/>
    <w:tmpl w:val="B0AAD566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8" w15:restartNumberingAfterBreak="0">
    <w:nsid w:val="17AB2B73"/>
    <w:multiLevelType w:val="singleLevel"/>
    <w:tmpl w:val="B0AAD566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9" w15:restartNumberingAfterBreak="0">
    <w:nsid w:val="19551779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2CED40CD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2E39060F"/>
    <w:multiLevelType w:val="singleLevel"/>
    <w:tmpl w:val="5C3CEC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2FE6548E"/>
    <w:multiLevelType w:val="singleLevel"/>
    <w:tmpl w:val="026E79D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13" w15:restartNumberingAfterBreak="0">
    <w:nsid w:val="38B23388"/>
    <w:multiLevelType w:val="hybridMultilevel"/>
    <w:tmpl w:val="B836A970"/>
    <w:lvl w:ilvl="0" w:tplc="C27A5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Batang" w:hAnsi="Tahoma" w:cs="Tahoma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C4A7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5" w15:restartNumberingAfterBreak="0">
    <w:nsid w:val="4C8709A1"/>
    <w:multiLevelType w:val="singleLevel"/>
    <w:tmpl w:val="026E79D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16" w15:restartNumberingAfterBreak="0">
    <w:nsid w:val="4F78720E"/>
    <w:multiLevelType w:val="singleLevel"/>
    <w:tmpl w:val="B0AAD566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7" w15:restartNumberingAfterBreak="0">
    <w:nsid w:val="59C93B2B"/>
    <w:multiLevelType w:val="hybridMultilevel"/>
    <w:tmpl w:val="D26AB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E326F"/>
    <w:multiLevelType w:val="singleLevel"/>
    <w:tmpl w:val="37FC23E4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9" w15:restartNumberingAfterBreak="0">
    <w:nsid w:val="6D1454C2"/>
    <w:multiLevelType w:val="hybridMultilevel"/>
    <w:tmpl w:val="EC9A77D0"/>
    <w:lvl w:ilvl="0" w:tplc="FF6C8A3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87117"/>
    <w:multiLevelType w:val="hybridMultilevel"/>
    <w:tmpl w:val="61CC2D4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53E71"/>
    <w:multiLevelType w:val="singleLevel"/>
    <w:tmpl w:val="026E79D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num w:numId="1" w16cid:durableId="963003645">
    <w:abstractNumId w:val="9"/>
  </w:num>
  <w:num w:numId="2" w16cid:durableId="1150051865">
    <w:abstractNumId w:val="10"/>
  </w:num>
  <w:num w:numId="3" w16cid:durableId="655033621">
    <w:abstractNumId w:val="14"/>
  </w:num>
  <w:num w:numId="4" w16cid:durableId="518468663">
    <w:abstractNumId w:val="18"/>
  </w:num>
  <w:num w:numId="5" w16cid:durableId="16472715">
    <w:abstractNumId w:val="11"/>
  </w:num>
  <w:num w:numId="6" w16cid:durableId="22944768">
    <w:abstractNumId w:val="16"/>
  </w:num>
  <w:num w:numId="7" w16cid:durableId="169563791">
    <w:abstractNumId w:val="8"/>
  </w:num>
  <w:num w:numId="8" w16cid:durableId="19820608">
    <w:abstractNumId w:val="5"/>
  </w:num>
  <w:num w:numId="9" w16cid:durableId="784421743">
    <w:abstractNumId w:val="7"/>
  </w:num>
  <w:num w:numId="10" w16cid:durableId="2136172223">
    <w:abstractNumId w:val="13"/>
  </w:num>
  <w:num w:numId="11" w16cid:durableId="1366255651">
    <w:abstractNumId w:val="12"/>
  </w:num>
  <w:num w:numId="12" w16cid:durableId="741802255">
    <w:abstractNumId w:val="21"/>
  </w:num>
  <w:num w:numId="13" w16cid:durableId="2125537588">
    <w:abstractNumId w:val="15"/>
  </w:num>
  <w:num w:numId="14" w16cid:durableId="59267139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" w16cid:durableId="1032262474">
    <w:abstractNumId w:val="19"/>
  </w:num>
  <w:num w:numId="16" w16cid:durableId="767000228">
    <w:abstractNumId w:val="1"/>
  </w:num>
  <w:num w:numId="17" w16cid:durableId="1927761769">
    <w:abstractNumId w:val="3"/>
  </w:num>
  <w:num w:numId="18" w16cid:durableId="1581211378">
    <w:abstractNumId w:val="20"/>
  </w:num>
  <w:num w:numId="19" w16cid:durableId="246812235">
    <w:abstractNumId w:val="17"/>
  </w:num>
  <w:num w:numId="20" w16cid:durableId="2082168436">
    <w:abstractNumId w:val="6"/>
  </w:num>
  <w:num w:numId="21" w16cid:durableId="1903519281">
    <w:abstractNumId w:val="2"/>
  </w:num>
  <w:num w:numId="22" w16cid:durableId="652876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18"/>
    <w:rsid w:val="00010E32"/>
    <w:rsid w:val="000225D8"/>
    <w:rsid w:val="000555EB"/>
    <w:rsid w:val="0006081D"/>
    <w:rsid w:val="0007147A"/>
    <w:rsid w:val="000736D1"/>
    <w:rsid w:val="00074C22"/>
    <w:rsid w:val="00076A52"/>
    <w:rsid w:val="000820CA"/>
    <w:rsid w:val="0008601D"/>
    <w:rsid w:val="0009263B"/>
    <w:rsid w:val="000B2ACC"/>
    <w:rsid w:val="000B3238"/>
    <w:rsid w:val="000B5E9A"/>
    <w:rsid w:val="000C6C68"/>
    <w:rsid w:val="000D6118"/>
    <w:rsid w:val="000E3E26"/>
    <w:rsid w:val="000E50A3"/>
    <w:rsid w:val="000E7C2C"/>
    <w:rsid w:val="000F025B"/>
    <w:rsid w:val="001021ED"/>
    <w:rsid w:val="00113911"/>
    <w:rsid w:val="00147591"/>
    <w:rsid w:val="00165B02"/>
    <w:rsid w:val="00172C50"/>
    <w:rsid w:val="0017658D"/>
    <w:rsid w:val="00185E47"/>
    <w:rsid w:val="001B6561"/>
    <w:rsid w:val="001D02D8"/>
    <w:rsid w:val="001D45B7"/>
    <w:rsid w:val="001E7A08"/>
    <w:rsid w:val="001F7F9C"/>
    <w:rsid w:val="002003FF"/>
    <w:rsid w:val="0020521A"/>
    <w:rsid w:val="002111B6"/>
    <w:rsid w:val="0027270A"/>
    <w:rsid w:val="002847A2"/>
    <w:rsid w:val="002B6560"/>
    <w:rsid w:val="002D2A4D"/>
    <w:rsid w:val="002E7E9C"/>
    <w:rsid w:val="002F6641"/>
    <w:rsid w:val="00310EC3"/>
    <w:rsid w:val="00315E36"/>
    <w:rsid w:val="003528E5"/>
    <w:rsid w:val="00364CB0"/>
    <w:rsid w:val="00366B8A"/>
    <w:rsid w:val="0037475D"/>
    <w:rsid w:val="003974FE"/>
    <w:rsid w:val="00397E95"/>
    <w:rsid w:val="003A5148"/>
    <w:rsid w:val="003B5183"/>
    <w:rsid w:val="00400CC5"/>
    <w:rsid w:val="00404F1B"/>
    <w:rsid w:val="00424681"/>
    <w:rsid w:val="004848E0"/>
    <w:rsid w:val="004B7D37"/>
    <w:rsid w:val="004C64C4"/>
    <w:rsid w:val="004D4812"/>
    <w:rsid w:val="004D5A4F"/>
    <w:rsid w:val="004E533C"/>
    <w:rsid w:val="00502808"/>
    <w:rsid w:val="00511C59"/>
    <w:rsid w:val="00530041"/>
    <w:rsid w:val="00540C8D"/>
    <w:rsid w:val="00550D63"/>
    <w:rsid w:val="00576CF9"/>
    <w:rsid w:val="005837DB"/>
    <w:rsid w:val="005A38B7"/>
    <w:rsid w:val="005A5943"/>
    <w:rsid w:val="005D092D"/>
    <w:rsid w:val="005E1A62"/>
    <w:rsid w:val="005E6155"/>
    <w:rsid w:val="005F24D5"/>
    <w:rsid w:val="00614A13"/>
    <w:rsid w:val="00625D62"/>
    <w:rsid w:val="00632410"/>
    <w:rsid w:val="00640D59"/>
    <w:rsid w:val="00697BC5"/>
    <w:rsid w:val="006A3D70"/>
    <w:rsid w:val="006B3E36"/>
    <w:rsid w:val="006B64EC"/>
    <w:rsid w:val="00720EF7"/>
    <w:rsid w:val="007451CE"/>
    <w:rsid w:val="00760C38"/>
    <w:rsid w:val="00770948"/>
    <w:rsid w:val="0077592B"/>
    <w:rsid w:val="00786B31"/>
    <w:rsid w:val="007B0968"/>
    <w:rsid w:val="007C3A1B"/>
    <w:rsid w:val="007F1531"/>
    <w:rsid w:val="00865C44"/>
    <w:rsid w:val="00867934"/>
    <w:rsid w:val="008717BD"/>
    <w:rsid w:val="00886317"/>
    <w:rsid w:val="00893AFE"/>
    <w:rsid w:val="008A28CA"/>
    <w:rsid w:val="008C27EE"/>
    <w:rsid w:val="008D1E8A"/>
    <w:rsid w:val="008D2A9E"/>
    <w:rsid w:val="009000AC"/>
    <w:rsid w:val="00915811"/>
    <w:rsid w:val="00922777"/>
    <w:rsid w:val="00922794"/>
    <w:rsid w:val="009806E1"/>
    <w:rsid w:val="009A43EF"/>
    <w:rsid w:val="009B2887"/>
    <w:rsid w:val="009B72CB"/>
    <w:rsid w:val="009D2502"/>
    <w:rsid w:val="009F051A"/>
    <w:rsid w:val="00A0100C"/>
    <w:rsid w:val="00A03D69"/>
    <w:rsid w:val="00A21384"/>
    <w:rsid w:val="00A27FF7"/>
    <w:rsid w:val="00A36182"/>
    <w:rsid w:val="00A75335"/>
    <w:rsid w:val="00A80D38"/>
    <w:rsid w:val="00A9197D"/>
    <w:rsid w:val="00AA6C5D"/>
    <w:rsid w:val="00AC24E1"/>
    <w:rsid w:val="00AC4A09"/>
    <w:rsid w:val="00AE3D42"/>
    <w:rsid w:val="00AE6F0B"/>
    <w:rsid w:val="00B00AC5"/>
    <w:rsid w:val="00B00D5F"/>
    <w:rsid w:val="00B05526"/>
    <w:rsid w:val="00B1171A"/>
    <w:rsid w:val="00B543A7"/>
    <w:rsid w:val="00B76B2B"/>
    <w:rsid w:val="00B82169"/>
    <w:rsid w:val="00BD4012"/>
    <w:rsid w:val="00BE43E8"/>
    <w:rsid w:val="00C02D20"/>
    <w:rsid w:val="00C33868"/>
    <w:rsid w:val="00C44BE8"/>
    <w:rsid w:val="00C50AAC"/>
    <w:rsid w:val="00C65328"/>
    <w:rsid w:val="00C77F61"/>
    <w:rsid w:val="00CA3CB9"/>
    <w:rsid w:val="00CC6974"/>
    <w:rsid w:val="00CD3C28"/>
    <w:rsid w:val="00CE7B59"/>
    <w:rsid w:val="00CF64F0"/>
    <w:rsid w:val="00D2000D"/>
    <w:rsid w:val="00D32F20"/>
    <w:rsid w:val="00D34D67"/>
    <w:rsid w:val="00D736E2"/>
    <w:rsid w:val="00D83FFA"/>
    <w:rsid w:val="00DA6456"/>
    <w:rsid w:val="00DB2194"/>
    <w:rsid w:val="00DD517B"/>
    <w:rsid w:val="00DE1588"/>
    <w:rsid w:val="00DE2754"/>
    <w:rsid w:val="00E22FF4"/>
    <w:rsid w:val="00E26E94"/>
    <w:rsid w:val="00E91847"/>
    <w:rsid w:val="00EA0927"/>
    <w:rsid w:val="00EC4E8F"/>
    <w:rsid w:val="00ED350E"/>
    <w:rsid w:val="00EF7475"/>
    <w:rsid w:val="00F03FED"/>
    <w:rsid w:val="00F44F46"/>
    <w:rsid w:val="00F55002"/>
    <w:rsid w:val="00F57037"/>
    <w:rsid w:val="00F60BC4"/>
    <w:rsid w:val="00F61BB8"/>
    <w:rsid w:val="00F6615C"/>
    <w:rsid w:val="00F716F5"/>
    <w:rsid w:val="00F7215F"/>
    <w:rsid w:val="00F74DC9"/>
    <w:rsid w:val="00F9309C"/>
    <w:rsid w:val="00FB62E4"/>
    <w:rsid w:val="00FF3813"/>
    <w:rsid w:val="00FF7CA4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D4B7B"/>
  <w15:docId w15:val="{1CD5DD96-5ABD-4E83-866D-89566A98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8"/>
    </w:rPr>
  </w:style>
  <w:style w:type="paragraph" w:styleId="Nagwek1">
    <w:name w:val="heading 1"/>
    <w:basedOn w:val="Normalny"/>
    <w:next w:val="Normalny"/>
    <w:qFormat/>
    <w:pPr>
      <w:keepNext/>
      <w:numPr>
        <w:numId w:val="4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ind w:firstLine="2977"/>
      <w:outlineLvl w:val="1"/>
    </w:pPr>
    <w:rPr>
      <w:sz w:val="32"/>
    </w:rPr>
  </w:style>
  <w:style w:type="paragraph" w:styleId="Nagwek3">
    <w:name w:val="heading 3"/>
    <w:basedOn w:val="Normalny"/>
    <w:next w:val="Normalny"/>
    <w:qFormat/>
    <w:pPr>
      <w:keepNext/>
      <w:ind w:firstLine="4536"/>
      <w:outlineLvl w:val="2"/>
    </w:pPr>
    <w:rPr>
      <w:sz w:val="32"/>
    </w:rPr>
  </w:style>
  <w:style w:type="paragraph" w:styleId="Nagwek4">
    <w:name w:val="heading 4"/>
    <w:basedOn w:val="Normalny"/>
    <w:next w:val="Normalny"/>
    <w:qFormat/>
    <w:pPr>
      <w:keepNext/>
      <w:ind w:firstLine="2410"/>
      <w:outlineLvl w:val="3"/>
    </w:pPr>
    <w:rPr>
      <w:sz w:val="32"/>
    </w:rPr>
  </w:style>
  <w:style w:type="paragraph" w:styleId="Nagwek5">
    <w:name w:val="heading 5"/>
    <w:basedOn w:val="Normalny"/>
    <w:next w:val="Normalny"/>
    <w:qFormat/>
    <w:pPr>
      <w:keepNext/>
      <w:ind w:firstLine="4820"/>
      <w:outlineLvl w:val="4"/>
    </w:pPr>
    <w:rPr>
      <w:b/>
      <w:sz w:val="32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eastAsia="Batang"/>
      <w:b/>
      <w:bCs/>
      <w:sz w:val="24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rFonts w:eastAsia="Batang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36"/>
    </w:rPr>
  </w:style>
  <w:style w:type="paragraph" w:styleId="Podtytu">
    <w:name w:val="Subtitle"/>
    <w:basedOn w:val="Normalny"/>
    <w:qFormat/>
    <w:rPr>
      <w:sz w:val="32"/>
    </w:rPr>
  </w:style>
  <w:style w:type="paragraph" w:styleId="Tekstpodstawowywcity">
    <w:name w:val="Body Text Indent"/>
    <w:basedOn w:val="Normalny"/>
    <w:semiHidden/>
    <w:pPr>
      <w:ind w:left="709"/>
    </w:pPr>
    <w:rPr>
      <w:sz w:val="32"/>
    </w:rPr>
  </w:style>
  <w:style w:type="paragraph" w:styleId="Tekstpodstawowywcity2">
    <w:name w:val="Body Text Indent 2"/>
    <w:basedOn w:val="Normalny"/>
    <w:semiHidden/>
    <w:pPr>
      <w:ind w:left="709"/>
    </w:pPr>
  </w:style>
  <w:style w:type="paragraph" w:styleId="Tekstpodstawowy">
    <w:name w:val="Body Text"/>
    <w:basedOn w:val="Normalny"/>
    <w:semiHidden/>
    <w:pPr>
      <w:jc w:val="center"/>
    </w:pPr>
    <w:rPr>
      <w:sz w:val="32"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2">
    <w:name w:val="Body Text 2"/>
    <w:basedOn w:val="Normalny"/>
    <w:semiHidden/>
    <w:pPr>
      <w:jc w:val="both"/>
    </w:pPr>
  </w:style>
  <w:style w:type="paragraph" w:styleId="Tekstpodstawowy3">
    <w:name w:val="Body Text 3"/>
    <w:basedOn w:val="Normalny"/>
    <w:semiHidden/>
    <w:pPr>
      <w:jc w:val="both"/>
    </w:pPr>
    <w:rPr>
      <w:rFonts w:eastAsia="Batang"/>
      <w:sz w:val="2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7759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759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44F4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0D5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0D5F"/>
  </w:style>
  <w:style w:type="character" w:styleId="Odwoanieprzypisukocowego">
    <w:name w:val="endnote reference"/>
    <w:basedOn w:val="Domylnaczcionkaakapitu"/>
    <w:uiPriority w:val="99"/>
    <w:semiHidden/>
    <w:unhideWhenUsed/>
    <w:rsid w:val="00B00D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jakowska.a@op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nna-syperek@wp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o@powiatsochaczew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tarostwo@powiatsochacze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wiatsochacze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799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WYDAWNICZEGO</vt:lpstr>
    </vt:vector>
  </TitlesOfParts>
  <Company>Ania &amp; Emil Mitek</Company>
  <LinksUpToDate>false</LinksUpToDate>
  <CharactersWithSpaces>5588</CharactersWithSpaces>
  <SharedDoc>false</SharedDoc>
  <HLinks>
    <vt:vector size="12" baseType="variant"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http://www.powiatsochaczew.pl/</vt:lpwstr>
      </vt:variant>
      <vt:variant>
        <vt:lpwstr/>
      </vt:variant>
      <vt:variant>
        <vt:i4>3670056</vt:i4>
      </vt:variant>
      <vt:variant>
        <vt:i4>0</vt:i4>
      </vt:variant>
      <vt:variant>
        <vt:i4>0</vt:i4>
      </vt:variant>
      <vt:variant>
        <vt:i4>5</vt:i4>
      </vt:variant>
      <vt:variant>
        <vt:lpwstr>javascript:oknoAdresat('napisz.html?to=%22kk.mitek%22+%3Ckk.mitek%40o2.pl%3E',10,10,650,540,1);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WYDAWNICZEGO</dc:title>
  <dc:creator>priv</dc:creator>
  <cp:lastModifiedBy>Anna Syperek</cp:lastModifiedBy>
  <cp:revision>9</cp:revision>
  <cp:lastPrinted>2025-12-19T12:26:00Z</cp:lastPrinted>
  <dcterms:created xsi:type="dcterms:W3CDTF">2025-11-14T08:37:00Z</dcterms:created>
  <dcterms:modified xsi:type="dcterms:W3CDTF">2026-01-14T10:35:00Z</dcterms:modified>
</cp:coreProperties>
</file>