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31" w:rsidRDefault="00943031" w:rsidP="00943031">
      <w:pPr>
        <w:pStyle w:val="Default"/>
        <w:jc w:val="center"/>
        <w:rPr>
          <w:rFonts w:ascii="Cambria" w:hAnsi="Cambria"/>
          <w:b/>
          <w:color w:val="70AD47"/>
          <w:sz w:val="28"/>
          <w:szCs w:val="28"/>
        </w:rPr>
      </w:pPr>
    </w:p>
    <w:p w:rsidR="00943031" w:rsidRDefault="00943031" w:rsidP="00943031">
      <w:pPr>
        <w:pStyle w:val="Default"/>
        <w:jc w:val="center"/>
      </w:pPr>
      <w:r>
        <w:rPr>
          <w:noProof/>
          <w:color w:val="70AD47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993993A" wp14:editId="0E6A332B">
            <wp:simplePos x="0" y="0"/>
            <wp:positionH relativeFrom="column">
              <wp:posOffset>4786627</wp:posOffset>
            </wp:positionH>
            <wp:positionV relativeFrom="paragraph">
              <wp:posOffset>-207011</wp:posOffset>
            </wp:positionV>
            <wp:extent cx="1809753" cy="1958973"/>
            <wp:effectExtent l="0" t="0" r="0" b="3177"/>
            <wp:wrapNone/>
            <wp:docPr id="1" name="Obraz 1" descr="vesp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r="62144" b="4626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3" cy="19589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70AD47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B39BE15" wp14:editId="113DEDB8">
            <wp:simplePos x="0" y="0"/>
            <wp:positionH relativeFrom="column">
              <wp:posOffset>-866778</wp:posOffset>
            </wp:positionH>
            <wp:positionV relativeFrom="paragraph">
              <wp:posOffset>-257175</wp:posOffset>
            </wp:positionV>
            <wp:extent cx="1875791" cy="1958973"/>
            <wp:effectExtent l="0" t="0" r="0" b="3177"/>
            <wp:wrapNone/>
            <wp:docPr id="2" name="Obraz 2" descr="vesp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r="62144" b="4626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1" cy="19589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70AD47"/>
          <w:sz w:val="28"/>
          <w:szCs w:val="28"/>
        </w:rPr>
        <w:t xml:space="preserve">REGULAMIN </w:t>
      </w:r>
    </w:p>
    <w:p w:rsidR="00943031" w:rsidRDefault="00943031" w:rsidP="00943031">
      <w:pPr>
        <w:pStyle w:val="Default"/>
        <w:jc w:val="center"/>
        <w:rPr>
          <w:rFonts w:ascii="Cambria" w:hAnsi="Cambria"/>
          <w:b/>
          <w:color w:val="70AD47"/>
          <w:sz w:val="28"/>
          <w:szCs w:val="28"/>
        </w:rPr>
      </w:pPr>
      <w:r>
        <w:rPr>
          <w:rFonts w:ascii="Cambria" w:hAnsi="Cambria"/>
          <w:b/>
          <w:color w:val="70AD47"/>
          <w:sz w:val="28"/>
          <w:szCs w:val="28"/>
        </w:rPr>
        <w:t>KONKURSU GWARY KOCIEWSKIEJ</w:t>
      </w:r>
    </w:p>
    <w:p w:rsidR="00943031" w:rsidRPr="0046030F" w:rsidRDefault="00943031" w:rsidP="00943031">
      <w:pPr>
        <w:pStyle w:val="Default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="Cambria" w:hAnsi="Cambria"/>
          <w:color w:val="auto"/>
        </w:rPr>
        <w:br/>
      </w:r>
      <w:r w:rsidRPr="0046030F">
        <w:rPr>
          <w:rFonts w:asciiTheme="majorHAnsi" w:hAnsiTheme="majorHAnsi" w:cstheme="majorHAnsi"/>
          <w:b/>
          <w:color w:val="auto"/>
          <w:sz w:val="26"/>
          <w:szCs w:val="26"/>
        </w:rPr>
        <w:t>Pelplin 202</w:t>
      </w:r>
      <w:r w:rsidR="0046030F" w:rsidRPr="0046030F">
        <w:rPr>
          <w:rFonts w:asciiTheme="majorHAnsi" w:hAnsiTheme="majorHAnsi" w:cstheme="majorHAnsi"/>
          <w:b/>
          <w:color w:val="auto"/>
          <w:sz w:val="26"/>
          <w:szCs w:val="26"/>
        </w:rPr>
        <w:t>1</w:t>
      </w:r>
    </w:p>
    <w:p w:rsidR="00943031" w:rsidRDefault="00943031" w:rsidP="00943031">
      <w:pPr>
        <w:pStyle w:val="Default"/>
      </w:pPr>
    </w:p>
    <w:p w:rsidR="00943031" w:rsidRDefault="00943031" w:rsidP="00943031">
      <w:pPr>
        <w:pStyle w:val="Default"/>
      </w:pPr>
    </w:p>
    <w:p w:rsidR="00943031" w:rsidRDefault="00943031" w:rsidP="00943031">
      <w:pPr>
        <w:pStyle w:val="Default"/>
      </w:pPr>
    </w:p>
    <w:p w:rsidR="00943031" w:rsidRDefault="00943031" w:rsidP="00943031">
      <w:pPr>
        <w:pStyle w:val="Default"/>
        <w:spacing w:after="148" w:line="276" w:lineRule="auto"/>
      </w:pPr>
      <w:r>
        <w:t>1</w:t>
      </w:r>
      <w:r>
        <w:rPr>
          <w:rFonts w:ascii="Cambria" w:hAnsi="Cambria"/>
          <w:sz w:val="22"/>
          <w:szCs w:val="22"/>
        </w:rPr>
        <w:t xml:space="preserve">. Organizatorem konkursu jest Miejski Ośrodek Kultury w Pelplinie. </w:t>
      </w:r>
    </w:p>
    <w:p w:rsidR="00943031" w:rsidRPr="00182B70" w:rsidRDefault="00943031" w:rsidP="00943031">
      <w:pPr>
        <w:pStyle w:val="Default"/>
        <w:spacing w:after="148" w:line="276" w:lineRule="auto"/>
      </w:pPr>
      <w:r w:rsidRPr="00182B70">
        <w:rPr>
          <w:rFonts w:ascii="Cambria" w:hAnsi="Cambria"/>
          <w:bCs/>
          <w:sz w:val="22"/>
          <w:szCs w:val="22"/>
        </w:rPr>
        <w:t xml:space="preserve">2. </w:t>
      </w:r>
      <w:r w:rsidRPr="00182B70">
        <w:rPr>
          <w:rFonts w:ascii="Cambria" w:hAnsi="Cambria"/>
          <w:sz w:val="22"/>
          <w:szCs w:val="22"/>
        </w:rPr>
        <w:t xml:space="preserve">Konkurs skierowany jest do mieszkańców powiatu tczewskiego. </w:t>
      </w:r>
    </w:p>
    <w:p w:rsidR="00943031" w:rsidRDefault="00943031" w:rsidP="00943031">
      <w:pPr>
        <w:pStyle w:val="Default"/>
        <w:spacing w:line="276" w:lineRule="auto"/>
        <w:jc w:val="both"/>
      </w:pPr>
      <w:r w:rsidRPr="00182B70">
        <w:rPr>
          <w:rFonts w:ascii="Cambria" w:hAnsi="Cambria"/>
          <w:bCs/>
          <w:sz w:val="22"/>
          <w:szCs w:val="22"/>
        </w:rPr>
        <w:t>3.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Organizator powołuje jury konkursu spośród regionalistów i osób merytorycznie przygotowanych do oceny gwary kociewskiej.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16"/>
          <w:szCs w:val="16"/>
        </w:rPr>
      </w:pPr>
    </w:p>
    <w:p w:rsidR="00943031" w:rsidRDefault="00943031" w:rsidP="00943031">
      <w:pPr>
        <w:pStyle w:val="Default"/>
        <w:spacing w:line="276" w:lineRule="auto"/>
        <w:jc w:val="both"/>
      </w:pPr>
      <w:r w:rsidRPr="00182B70">
        <w:rPr>
          <w:rFonts w:ascii="Cambria" w:hAnsi="Cambria"/>
          <w:bCs/>
          <w:sz w:val="22"/>
          <w:szCs w:val="22"/>
        </w:rPr>
        <w:t>4.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Celem konkursu jest podtrzymywanie i popularyzacja gwary kociewskiej oraz promocja twórczości, tradycji i dziedzictwa kulturowego Kociewia. Konkurs stwarza recytatorom okazję do wypowiedzi artystycznej, a także pogłębia znajomość i wrażliwość na literaturę kociewską.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b/>
          <w:bCs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 xml:space="preserve">Zasady uczestnictwa: </w:t>
      </w:r>
    </w:p>
    <w:p w:rsidR="00943031" w:rsidRDefault="00943031" w:rsidP="00A334AD">
      <w:pPr>
        <w:pStyle w:val="Default"/>
        <w:spacing w:line="276" w:lineRule="auto"/>
        <w:jc w:val="both"/>
      </w:pPr>
      <w:r w:rsidRPr="00182B70">
        <w:rPr>
          <w:rFonts w:ascii="Cambria" w:hAnsi="Cambria"/>
          <w:bCs/>
          <w:sz w:val="22"/>
          <w:szCs w:val="22"/>
        </w:rPr>
        <w:t>5</w:t>
      </w:r>
      <w:r>
        <w:rPr>
          <w:rFonts w:ascii="Cambria" w:hAnsi="Cambria"/>
          <w:b/>
          <w:bCs/>
          <w:sz w:val="22"/>
          <w:szCs w:val="22"/>
        </w:rPr>
        <w:t xml:space="preserve">. </w:t>
      </w:r>
      <w:r>
        <w:rPr>
          <w:rFonts w:ascii="Cambria" w:hAnsi="Cambria"/>
          <w:bCs/>
          <w:sz w:val="22"/>
          <w:szCs w:val="22"/>
        </w:rPr>
        <w:t xml:space="preserve">Konkurs polega na nagraniu audio-video (np. za pomocą </w:t>
      </w:r>
      <w:proofErr w:type="spellStart"/>
      <w:r>
        <w:rPr>
          <w:rFonts w:ascii="Cambria" w:hAnsi="Cambria"/>
          <w:bCs/>
          <w:sz w:val="22"/>
          <w:szCs w:val="22"/>
        </w:rPr>
        <w:t>smartfona</w:t>
      </w:r>
      <w:proofErr w:type="spellEnd"/>
      <w:r>
        <w:rPr>
          <w:rFonts w:ascii="Cambria" w:hAnsi="Cambria"/>
          <w:bCs/>
          <w:sz w:val="22"/>
          <w:szCs w:val="22"/>
        </w:rPr>
        <w:t>)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wybranego utworu                        w gwarze kociewskiej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o długości </w:t>
      </w:r>
      <w:r w:rsidR="00341EC0">
        <w:rPr>
          <w:rFonts w:ascii="Cambria" w:hAnsi="Cambria"/>
          <w:bCs/>
          <w:sz w:val="22"/>
          <w:szCs w:val="22"/>
        </w:rPr>
        <w:t>do 3 minut</w:t>
      </w:r>
      <w:r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Uczestników obowiązuje pamięciowe opanowanie tekstu. Należy zaprezentować jeden utwór - </w:t>
      </w:r>
      <w:r>
        <w:rPr>
          <w:rFonts w:ascii="Cambria" w:hAnsi="Cambria"/>
          <w:sz w:val="22"/>
          <w:szCs w:val="22"/>
        </w:rPr>
        <w:t xml:space="preserve">prozę, poezję lub gadkę (całość utworu lub wybrany fragment dopasowany do regulaminowej długości filmu). </w:t>
      </w:r>
    </w:p>
    <w:p w:rsidR="00943031" w:rsidRDefault="00943031" w:rsidP="00A334AD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943031" w:rsidRDefault="00943031" w:rsidP="00A334AD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Przesłany filmik powinien być wykonany w jednym nagraniu (nie należy montować filmiku                  z części, czyli składać poszczególnych ujęć w programie do robienia filmów).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7. Przed recytacją należy nagrać wizytówkę podając</w:t>
      </w:r>
      <w:r w:rsidR="00B3366B">
        <w:rPr>
          <w:rFonts w:ascii="Cambria" w:hAnsi="Cambria"/>
          <w:sz w:val="22"/>
          <w:szCs w:val="22"/>
        </w:rPr>
        <w:t>:</w:t>
      </w:r>
    </w:p>
    <w:p w:rsidR="00943031" w:rsidRDefault="00B3366B" w:rsidP="0094303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943031">
        <w:rPr>
          <w:rFonts w:ascii="Cambria" w:hAnsi="Cambria"/>
          <w:sz w:val="22"/>
          <w:szCs w:val="22"/>
        </w:rPr>
        <w:t>mię i nazwisko</w:t>
      </w:r>
    </w:p>
    <w:p w:rsidR="00943031" w:rsidRDefault="00B3366B" w:rsidP="0094303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="00943031">
        <w:rPr>
          <w:rFonts w:ascii="Cambria" w:hAnsi="Cambria"/>
          <w:sz w:val="22"/>
          <w:szCs w:val="22"/>
        </w:rPr>
        <w:t>iek</w:t>
      </w:r>
    </w:p>
    <w:p w:rsidR="00943031" w:rsidRDefault="00B3366B" w:rsidP="0094303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943031">
        <w:rPr>
          <w:rFonts w:ascii="Cambria" w:hAnsi="Cambria"/>
          <w:sz w:val="22"/>
          <w:szCs w:val="22"/>
        </w:rPr>
        <w:t>azwę placówki, klasę</w:t>
      </w:r>
    </w:p>
    <w:p w:rsidR="00943031" w:rsidRDefault="00B3366B" w:rsidP="0094303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943031">
        <w:rPr>
          <w:rFonts w:ascii="Cambria" w:hAnsi="Cambria"/>
          <w:sz w:val="22"/>
          <w:szCs w:val="22"/>
        </w:rPr>
        <w:t xml:space="preserve">ytuł </w:t>
      </w:r>
      <w:r w:rsidR="00661030">
        <w:rPr>
          <w:rFonts w:ascii="Cambria" w:hAnsi="Cambria"/>
          <w:sz w:val="22"/>
          <w:szCs w:val="22"/>
        </w:rPr>
        <w:t xml:space="preserve">i autora </w:t>
      </w:r>
      <w:r w:rsidR="00943031">
        <w:rPr>
          <w:rFonts w:ascii="Cambria" w:hAnsi="Cambria"/>
          <w:sz w:val="22"/>
          <w:szCs w:val="22"/>
        </w:rPr>
        <w:t>prezentowanego utworu</w:t>
      </w: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8. Zachęcamy uczestników, aby do nagrania ubrać się w kociewskie stroje (jednak strój lub brak stroju kociewskiego w żaden sposób nie wpływa na ocenę jury).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A334AD">
      <w:pPr>
        <w:pStyle w:val="Default"/>
        <w:spacing w:line="276" w:lineRule="auto"/>
        <w:jc w:val="both"/>
      </w:pPr>
      <w:r w:rsidRPr="00182B70">
        <w:rPr>
          <w:rFonts w:ascii="Cambria" w:hAnsi="Cambria"/>
          <w:bCs/>
          <w:sz w:val="22"/>
          <w:szCs w:val="22"/>
        </w:rPr>
        <w:t>9.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Gotowy film wraz z kartą zgłoszenia (załącznik do regulaminu) należy przesłać do Miejskiego Ośrodka Kultury mailem na adres: </w:t>
      </w:r>
      <w:hyperlink r:id="rId7" w:history="1">
        <w:r>
          <w:rPr>
            <w:rStyle w:val="Hipercze"/>
            <w:rFonts w:ascii="Cambria" w:hAnsi="Cambria"/>
            <w:sz w:val="22"/>
            <w:szCs w:val="22"/>
          </w:rPr>
          <w:t>mok@mok.pelplin.pl</w:t>
        </w:r>
      </w:hyperlink>
      <w:r>
        <w:rPr>
          <w:rFonts w:ascii="Cambria" w:hAnsi="Cambria"/>
          <w:sz w:val="22"/>
          <w:szCs w:val="22"/>
        </w:rPr>
        <w:t xml:space="preserve"> w terminie </w:t>
      </w:r>
      <w:r>
        <w:rPr>
          <w:rFonts w:ascii="Cambria" w:hAnsi="Cambria"/>
          <w:b/>
          <w:bCs/>
          <w:sz w:val="22"/>
          <w:szCs w:val="22"/>
        </w:rPr>
        <w:t>do 7 kwietnia 2021 r</w:t>
      </w:r>
      <w:r>
        <w:rPr>
          <w:rFonts w:ascii="Cambria" w:hAnsi="Cambria"/>
          <w:b/>
          <w:sz w:val="22"/>
          <w:szCs w:val="22"/>
        </w:rPr>
        <w:t>. do godz. 15.00.</w:t>
      </w:r>
      <w:r>
        <w:rPr>
          <w:rFonts w:ascii="Cambria" w:hAnsi="Cambria"/>
          <w:sz w:val="22"/>
          <w:szCs w:val="22"/>
        </w:rPr>
        <w:t xml:space="preserve">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tytule wiadomości należy wpisać: </w:t>
      </w:r>
    </w:p>
    <w:p w:rsidR="00943031" w:rsidRPr="00943031" w:rsidRDefault="00943031" w:rsidP="00943031">
      <w:pPr>
        <w:pStyle w:val="Default"/>
        <w:spacing w:line="276" w:lineRule="auto"/>
        <w:rPr>
          <w:b/>
          <w:color w:val="auto"/>
          <w:u w:val="single"/>
        </w:rPr>
      </w:pPr>
      <w:r w:rsidRPr="00943031">
        <w:rPr>
          <w:rFonts w:ascii="Cambria" w:hAnsi="Cambria"/>
          <w:b/>
          <w:i/>
          <w:color w:val="auto"/>
          <w:sz w:val="22"/>
          <w:szCs w:val="22"/>
          <w:u w:val="single"/>
        </w:rPr>
        <w:t>Konkurs gwary kociewskiej, kategoria nr…. , nazwisko i imię uczestnika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Pr="00341EC0" w:rsidRDefault="00943031" w:rsidP="00182B70">
      <w:pPr>
        <w:pStyle w:val="Default"/>
        <w:spacing w:line="276" w:lineRule="auto"/>
        <w:ind w:left="708"/>
        <w:rPr>
          <w:rFonts w:ascii="Cambria" w:hAnsi="Cambria"/>
          <w:sz w:val="22"/>
          <w:szCs w:val="22"/>
          <w:u w:val="single"/>
        </w:rPr>
      </w:pPr>
      <w:r w:rsidRPr="00341EC0">
        <w:rPr>
          <w:rFonts w:ascii="Cambria" w:hAnsi="Cambria"/>
          <w:sz w:val="22"/>
          <w:szCs w:val="22"/>
          <w:u w:val="single"/>
        </w:rPr>
        <w:t>Załączniki do wiadomości:</w:t>
      </w:r>
    </w:p>
    <w:p w:rsidR="00943031" w:rsidRDefault="00943031" w:rsidP="00182B70">
      <w:pPr>
        <w:pStyle w:val="Default"/>
        <w:numPr>
          <w:ilvl w:val="0"/>
          <w:numId w:val="1"/>
        </w:numPr>
        <w:spacing w:line="276" w:lineRule="auto"/>
        <w:ind w:left="106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plik z filmem w formacie mp4</w:t>
      </w:r>
    </w:p>
    <w:p w:rsidR="00943031" w:rsidRDefault="00943031" w:rsidP="00182B70">
      <w:pPr>
        <w:pStyle w:val="Default"/>
        <w:numPr>
          <w:ilvl w:val="0"/>
          <w:numId w:val="1"/>
        </w:numPr>
        <w:spacing w:line="276" w:lineRule="auto"/>
        <w:ind w:left="106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wypełniona karta zgłoszenia (skan lub zdjęcie)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10. Uczestników, rodziców, opiekunów szkolnych prosimy o niepublikowanie swoich filmów                  w Internecie przed ich publikacją konkursową przez Ośrodek Kultury.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</w:pPr>
      <w:r>
        <w:rPr>
          <w:rFonts w:ascii="Cambria" w:hAnsi="Cambria"/>
          <w:bCs/>
          <w:sz w:val="22"/>
          <w:szCs w:val="22"/>
        </w:rPr>
        <w:t xml:space="preserve">11. Przesłane filmy będą prezentowane na </w:t>
      </w:r>
      <w:proofErr w:type="spellStart"/>
      <w:r>
        <w:rPr>
          <w:rFonts w:ascii="Cambria" w:hAnsi="Cambria"/>
          <w:bCs/>
          <w:sz w:val="22"/>
          <w:szCs w:val="22"/>
        </w:rPr>
        <w:t>fanpage’u</w:t>
      </w:r>
      <w:proofErr w:type="spellEnd"/>
      <w:r>
        <w:rPr>
          <w:rFonts w:ascii="Cambria" w:hAnsi="Cambria"/>
          <w:bCs/>
          <w:sz w:val="22"/>
          <w:szCs w:val="22"/>
        </w:rPr>
        <w:t xml:space="preserve"> Ośrodka Kultury w dniu konkursowym           </w:t>
      </w:r>
      <w:r>
        <w:rPr>
          <w:rFonts w:ascii="Cambria" w:hAnsi="Cambria"/>
          <w:b/>
          <w:bCs/>
          <w:sz w:val="22"/>
          <w:szCs w:val="22"/>
        </w:rPr>
        <w:t>13 kwietnia 2021 r.</w:t>
      </w:r>
      <w:r>
        <w:rPr>
          <w:rFonts w:ascii="Cambria" w:hAnsi="Cambria"/>
          <w:bCs/>
          <w:sz w:val="22"/>
          <w:szCs w:val="22"/>
        </w:rPr>
        <w:t xml:space="preserve"> w kolejności od kategorii I do V.  W przypadku dużej ilości nadesłanych filmów, prezentacja konkursowa podzielona zostanie na dwa dni, o czym organizator poinformuje po zakończeniu naboru.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bCs/>
          <w:sz w:val="16"/>
          <w:szCs w:val="16"/>
        </w:rPr>
      </w:pPr>
    </w:p>
    <w:p w:rsidR="00B3366B" w:rsidRDefault="00943031" w:rsidP="00943031">
      <w:pPr>
        <w:pStyle w:val="Default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1</w:t>
      </w:r>
      <w:r w:rsidR="00182B70">
        <w:rPr>
          <w:rFonts w:ascii="Cambria" w:hAnsi="Cambria"/>
          <w:bCs/>
          <w:sz w:val="22"/>
          <w:szCs w:val="22"/>
        </w:rPr>
        <w:t>2</w:t>
      </w:r>
      <w:r>
        <w:rPr>
          <w:rFonts w:ascii="Cambria" w:hAnsi="Cambria"/>
          <w:bCs/>
          <w:sz w:val="22"/>
          <w:szCs w:val="22"/>
        </w:rPr>
        <w:t xml:space="preserve">. Obrady komisji konkursowej odbędą się w siedzibie Miejskiego Ośrodka Kultury w Pelplinie w terminie wyznaczonym przez Organizatora.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b/>
          <w:bCs/>
          <w:sz w:val="16"/>
          <w:szCs w:val="16"/>
        </w:rPr>
      </w:pPr>
    </w:p>
    <w:p w:rsidR="00943031" w:rsidRDefault="00943031" w:rsidP="00943031">
      <w:pPr>
        <w:pStyle w:val="Default"/>
        <w:spacing w:line="276" w:lineRule="auto"/>
      </w:pPr>
      <w:r w:rsidRPr="00182B70">
        <w:rPr>
          <w:rFonts w:ascii="Cambria" w:hAnsi="Cambria"/>
          <w:bCs/>
          <w:sz w:val="22"/>
          <w:szCs w:val="22"/>
        </w:rPr>
        <w:t>1</w:t>
      </w:r>
      <w:r w:rsidR="00182B70" w:rsidRPr="00182B70">
        <w:rPr>
          <w:rFonts w:ascii="Cambria" w:hAnsi="Cambria"/>
          <w:bCs/>
          <w:sz w:val="22"/>
          <w:szCs w:val="22"/>
        </w:rPr>
        <w:t>3</w:t>
      </w:r>
      <w:r w:rsidRPr="00182B70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Uczestnicy konkursu oceniani będą w następujących kategoriach: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16"/>
          <w:szCs w:val="16"/>
        </w:rPr>
      </w:pPr>
    </w:p>
    <w:p w:rsidR="00943031" w:rsidRDefault="00943031" w:rsidP="00182B70">
      <w:pPr>
        <w:pStyle w:val="Default"/>
        <w:spacing w:line="360" w:lineRule="auto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Kategoria I: dzieci przedszkolne i zerówki </w:t>
      </w:r>
    </w:p>
    <w:p w:rsidR="00943031" w:rsidRDefault="00943031" w:rsidP="00182B70">
      <w:pPr>
        <w:pStyle w:val="Default"/>
        <w:spacing w:line="360" w:lineRule="auto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Kategoria II: uczniowie klas I - III szkoły podstawowej </w:t>
      </w:r>
    </w:p>
    <w:p w:rsidR="00943031" w:rsidRDefault="00943031" w:rsidP="00182B70">
      <w:pPr>
        <w:pStyle w:val="Default"/>
        <w:spacing w:line="360" w:lineRule="auto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Kategoria III: uczniowie klas IV – VI szkoły podstawowej </w:t>
      </w:r>
    </w:p>
    <w:p w:rsidR="00943031" w:rsidRDefault="00943031" w:rsidP="00182B70">
      <w:pPr>
        <w:pStyle w:val="Default"/>
        <w:spacing w:line="360" w:lineRule="auto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Kategoria IV: uczniowie klas VII-VIII szkoły podstawowej </w:t>
      </w:r>
    </w:p>
    <w:p w:rsidR="00943031" w:rsidRDefault="00943031" w:rsidP="00182B70">
      <w:pPr>
        <w:pStyle w:val="Default"/>
        <w:spacing w:line="360" w:lineRule="auto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Kategoria V: uczniowie szkół ponadpodstawowych, osoby dorosłe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16"/>
          <w:szCs w:val="16"/>
        </w:rPr>
      </w:pPr>
    </w:p>
    <w:p w:rsidR="00943031" w:rsidRDefault="00943031" w:rsidP="00943031">
      <w:pPr>
        <w:pStyle w:val="Default"/>
        <w:spacing w:after="148" w:line="276" w:lineRule="auto"/>
      </w:pPr>
      <w:r w:rsidRPr="00182B70">
        <w:rPr>
          <w:rFonts w:ascii="Cambria" w:hAnsi="Cambria"/>
          <w:bCs/>
          <w:sz w:val="22"/>
          <w:szCs w:val="22"/>
        </w:rPr>
        <w:t>1</w:t>
      </w:r>
      <w:r w:rsidR="00182B70" w:rsidRPr="00182B70">
        <w:rPr>
          <w:rFonts w:ascii="Cambria" w:hAnsi="Cambria"/>
          <w:bCs/>
          <w:sz w:val="22"/>
          <w:szCs w:val="22"/>
        </w:rPr>
        <w:t>4</w:t>
      </w:r>
      <w:r w:rsidRPr="00182B70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Jury dokona oceny uwzględniając następujące kryteria: </w:t>
      </w:r>
    </w:p>
    <w:p w:rsidR="00943031" w:rsidRDefault="00943031" w:rsidP="00182B70">
      <w:pPr>
        <w:pStyle w:val="Default"/>
        <w:spacing w:after="148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1) poprawność gwary kociewskiej </w:t>
      </w:r>
    </w:p>
    <w:p w:rsidR="00943031" w:rsidRDefault="00943031" w:rsidP="00182B70">
      <w:pPr>
        <w:pStyle w:val="Default"/>
        <w:spacing w:after="148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2) interpretacja utworów </w:t>
      </w:r>
    </w:p>
    <w:p w:rsidR="00943031" w:rsidRDefault="00943031" w:rsidP="00182B70">
      <w:pPr>
        <w:pStyle w:val="Default"/>
        <w:spacing w:after="148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3) kultura słowa </w:t>
      </w:r>
    </w:p>
    <w:p w:rsidR="00943031" w:rsidRDefault="00943031" w:rsidP="00182B70">
      <w:pPr>
        <w:pStyle w:val="Default"/>
        <w:spacing w:after="148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4) dobór repertuaru do wieku recytatora </w:t>
      </w:r>
    </w:p>
    <w:p w:rsidR="00943031" w:rsidRDefault="00943031" w:rsidP="00182B70">
      <w:pPr>
        <w:pStyle w:val="Default"/>
        <w:spacing w:after="148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5) ogólny wyraz artystyczny prezentacji </w:t>
      </w:r>
    </w:p>
    <w:p w:rsidR="00943031" w:rsidRDefault="00943031" w:rsidP="00182B70">
      <w:pPr>
        <w:pStyle w:val="Default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6) pamięciowe opanowanie tekstu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1</w:t>
      </w:r>
      <w:r w:rsidR="00182B70">
        <w:rPr>
          <w:rFonts w:ascii="Cambria" w:hAnsi="Cambria"/>
          <w:bCs/>
          <w:sz w:val="22"/>
          <w:szCs w:val="22"/>
        </w:rPr>
        <w:t>5</w:t>
      </w:r>
      <w:r>
        <w:rPr>
          <w:rFonts w:ascii="Cambria" w:hAnsi="Cambria"/>
          <w:bCs/>
          <w:sz w:val="22"/>
          <w:szCs w:val="22"/>
        </w:rPr>
        <w:t xml:space="preserve">. Wyniki konkursu podane zostaną na </w:t>
      </w:r>
      <w:r w:rsidR="00661030">
        <w:rPr>
          <w:rFonts w:ascii="Cambria" w:hAnsi="Cambria"/>
          <w:bCs/>
          <w:sz w:val="22"/>
          <w:szCs w:val="22"/>
        </w:rPr>
        <w:t>stronie internetowej</w:t>
      </w:r>
      <w:r>
        <w:rPr>
          <w:rFonts w:ascii="Cambria" w:hAnsi="Cambria"/>
          <w:bCs/>
          <w:sz w:val="22"/>
          <w:szCs w:val="22"/>
        </w:rPr>
        <w:t xml:space="preserve"> </w:t>
      </w:r>
      <w:hyperlink r:id="rId8" w:history="1">
        <w:r w:rsidRPr="00A040DE">
          <w:rPr>
            <w:rStyle w:val="Hipercze"/>
            <w:rFonts w:ascii="Cambria" w:hAnsi="Cambria"/>
            <w:bCs/>
            <w:sz w:val="22"/>
            <w:szCs w:val="22"/>
          </w:rPr>
          <w:t>www.mok.pelplin.pl</w:t>
        </w:r>
      </w:hyperlink>
      <w:r>
        <w:rPr>
          <w:rFonts w:ascii="Cambria" w:hAnsi="Cambria"/>
          <w:bCs/>
          <w:sz w:val="22"/>
          <w:szCs w:val="22"/>
        </w:rPr>
        <w:t xml:space="preserve"> oraz na </w:t>
      </w:r>
      <w:proofErr w:type="spellStart"/>
      <w:r>
        <w:rPr>
          <w:rFonts w:ascii="Cambria" w:hAnsi="Cambria"/>
          <w:bCs/>
          <w:sz w:val="22"/>
          <w:szCs w:val="22"/>
        </w:rPr>
        <w:t>fanpage’u</w:t>
      </w:r>
      <w:proofErr w:type="spellEnd"/>
      <w:r>
        <w:rPr>
          <w:rFonts w:ascii="Cambria" w:hAnsi="Cambria"/>
          <w:bCs/>
          <w:sz w:val="22"/>
          <w:szCs w:val="22"/>
        </w:rPr>
        <w:t xml:space="preserve"> Miejskiego Ośrodka Kultury.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b/>
          <w:bCs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="00182B70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. Za zajęcie trzech pierwszych miejsc w każdej kategorii planowane jest przyznanie nagród rzeczowych. Jury pozostawia sobie możliwość przyznania mniejszej ilości nagród                                               w poszczególnych kategoriach lub przyznania dodatkowych wyróżnień. Wszyscy uczestnicy otrzymają pamiątkowe dyplomy.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pStyle w:val="Default"/>
        <w:spacing w:line="276" w:lineRule="auto"/>
        <w:jc w:val="both"/>
      </w:pPr>
      <w:r w:rsidRPr="00182B70">
        <w:rPr>
          <w:rFonts w:ascii="Cambria" w:hAnsi="Cambria"/>
          <w:bCs/>
          <w:sz w:val="22"/>
          <w:szCs w:val="22"/>
        </w:rPr>
        <w:t>1</w:t>
      </w:r>
      <w:r w:rsidR="00182B70">
        <w:rPr>
          <w:rFonts w:ascii="Cambria" w:hAnsi="Cambria"/>
          <w:bCs/>
          <w:sz w:val="22"/>
          <w:szCs w:val="22"/>
        </w:rPr>
        <w:t>7</w:t>
      </w:r>
      <w:r w:rsidRPr="00182B70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Pytania dotyczące konkursu można kierować drogą mailową na </w:t>
      </w:r>
      <w:hyperlink r:id="rId9" w:history="1">
        <w:r>
          <w:rPr>
            <w:rStyle w:val="Hipercze"/>
            <w:rFonts w:ascii="Cambria" w:hAnsi="Cambria"/>
            <w:sz w:val="22"/>
            <w:szCs w:val="22"/>
          </w:rPr>
          <w:t>mok@mok.pelplin.pl</w:t>
        </w:r>
      </w:hyperlink>
      <w:r>
        <w:rPr>
          <w:rFonts w:ascii="Cambria" w:hAnsi="Cambria"/>
          <w:sz w:val="22"/>
          <w:szCs w:val="22"/>
        </w:rPr>
        <w:t xml:space="preserve">                         lub telefonicznie 58 536 14 52; kom. 789 240 990. </w:t>
      </w:r>
    </w:p>
    <w:p w:rsidR="00943031" w:rsidRDefault="00943031" w:rsidP="00943031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943031" w:rsidRDefault="00943031" w:rsidP="00943031">
      <w:pPr>
        <w:jc w:val="center"/>
        <w:rPr>
          <w:rFonts w:ascii="Cambria" w:hAnsi="Cambria"/>
          <w:b/>
          <w:bCs/>
        </w:rPr>
      </w:pPr>
    </w:p>
    <w:p w:rsidR="00943031" w:rsidRPr="00B3366B" w:rsidRDefault="00943031" w:rsidP="00943031">
      <w:pPr>
        <w:jc w:val="center"/>
        <w:rPr>
          <w:rFonts w:ascii="Cambria" w:hAnsi="Cambria"/>
          <w:bCs/>
          <w:i/>
          <w:sz w:val="28"/>
          <w:szCs w:val="28"/>
        </w:rPr>
      </w:pPr>
      <w:r w:rsidRPr="00B3366B">
        <w:rPr>
          <w:rFonts w:ascii="Cambria" w:hAnsi="Cambria"/>
          <w:bCs/>
          <w:i/>
          <w:sz w:val="28"/>
          <w:szCs w:val="28"/>
        </w:rPr>
        <w:t>Zapraszamy!</w:t>
      </w:r>
    </w:p>
    <w:p w:rsidR="00943031" w:rsidRDefault="00943031" w:rsidP="0094303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943031" w:rsidRDefault="00943031" w:rsidP="0094303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943031" w:rsidRDefault="00943031" w:rsidP="0094303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943031" w:rsidRDefault="00943031" w:rsidP="0094303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943031" w:rsidRDefault="00943031" w:rsidP="0094303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943031" w:rsidRDefault="00943031" w:rsidP="00943031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lastRenderedPageBreak/>
        <w:t>KARTA ZGŁOSZENIA</w:t>
      </w:r>
    </w:p>
    <w:p w:rsidR="00943031" w:rsidRDefault="00943031" w:rsidP="00943031">
      <w:pPr>
        <w:pStyle w:val="Bezodstpw"/>
        <w:jc w:val="center"/>
        <w:rPr>
          <w:b/>
          <w:color w:val="70AD47"/>
          <w:sz w:val="26"/>
          <w:szCs w:val="26"/>
        </w:rPr>
      </w:pPr>
      <w:r>
        <w:rPr>
          <w:b/>
          <w:color w:val="70AD47"/>
          <w:sz w:val="26"/>
          <w:szCs w:val="26"/>
        </w:rPr>
        <w:t>KONKURS GWARY KOCIEWSKIEJ</w:t>
      </w:r>
    </w:p>
    <w:p w:rsidR="00943031" w:rsidRDefault="00943031" w:rsidP="00943031">
      <w:pPr>
        <w:pStyle w:val="Bezodstpw"/>
        <w:jc w:val="center"/>
        <w:rPr>
          <w:b/>
        </w:rPr>
      </w:pPr>
      <w:r>
        <w:rPr>
          <w:b/>
        </w:rPr>
        <w:t>Pelplin 2021</w:t>
      </w:r>
    </w:p>
    <w:p w:rsidR="00943031" w:rsidRDefault="00943031" w:rsidP="00943031">
      <w:r>
        <w:t xml:space="preserve"> </w:t>
      </w:r>
    </w:p>
    <w:p w:rsidR="00943031" w:rsidRDefault="00943031" w:rsidP="00943031">
      <w:r>
        <w:t>Proszę zaznaczyć symbolem „</w:t>
      </w:r>
      <w:r w:rsidRPr="00B3366B">
        <w:rPr>
          <w:sz w:val="24"/>
          <w:szCs w:val="24"/>
        </w:rPr>
        <w:t>X</w:t>
      </w:r>
      <w:r>
        <w:t xml:space="preserve">” kategorię do jakiej należy uczestnik </w:t>
      </w:r>
    </w:p>
    <w:p w:rsidR="00943031" w:rsidRDefault="00943031" w:rsidP="00943031">
      <w:pPr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56744" wp14:editId="08E750C2">
                <wp:simplePos x="0" y="0"/>
                <wp:positionH relativeFrom="column">
                  <wp:posOffset>263520</wp:posOffset>
                </wp:positionH>
                <wp:positionV relativeFrom="paragraph">
                  <wp:posOffset>15243</wp:posOffset>
                </wp:positionV>
                <wp:extent cx="142244" cy="142244"/>
                <wp:effectExtent l="0" t="0" r="10156" b="10156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FD4B00C" id="Prostokąt 3" o:spid="_x0000_s1026" style="position:absolute;margin-left:20.75pt;margin-top:1.2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" strokecolor="#70ad47" strokeweight=".35281mm">
                <v:textbox inset="0,0,0,0"/>
              </v:rect>
            </w:pict>
          </mc:Fallback>
        </mc:AlternateContent>
      </w:r>
      <w:r>
        <w:rPr>
          <w:rFonts w:ascii="Calibri Light" w:hAnsi="Calibri Light" w:cs="Calibri Light"/>
        </w:rPr>
        <w:t xml:space="preserve">Kategoria I: dzieci przedszkolne i zerówki </w:t>
      </w:r>
    </w:p>
    <w:p w:rsidR="00943031" w:rsidRDefault="00943031" w:rsidP="00943031">
      <w:pPr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1C6AB" wp14:editId="1DFF5DB3">
                <wp:simplePos x="0" y="0"/>
                <wp:positionH relativeFrom="column">
                  <wp:posOffset>263520</wp:posOffset>
                </wp:positionH>
                <wp:positionV relativeFrom="paragraph">
                  <wp:posOffset>19046</wp:posOffset>
                </wp:positionV>
                <wp:extent cx="142244" cy="142244"/>
                <wp:effectExtent l="0" t="0" r="10156" b="10156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80A863" id="Prostokąt 4" o:spid="_x0000_s1026" style="position:absolute;margin-left:20.75pt;margin-top:1.5pt;width:11.2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" strokecolor="#70ad47" strokeweight=".35281mm">
                <v:textbox inset="0,0,0,0"/>
              </v:rect>
            </w:pict>
          </mc:Fallback>
        </mc:AlternateContent>
      </w:r>
      <w:r>
        <w:rPr>
          <w:rFonts w:ascii="Calibri Light" w:hAnsi="Calibri Light" w:cs="Calibri Light"/>
        </w:rPr>
        <w:t>Kategoria II: uczniowie klas I – III szkoły podstawowej</w:t>
      </w:r>
    </w:p>
    <w:p w:rsidR="00943031" w:rsidRDefault="00943031" w:rsidP="00943031">
      <w:pPr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A4BC1" wp14:editId="4DF92000">
                <wp:simplePos x="0" y="0"/>
                <wp:positionH relativeFrom="column">
                  <wp:posOffset>273689</wp:posOffset>
                </wp:positionH>
                <wp:positionV relativeFrom="paragraph">
                  <wp:posOffset>13331</wp:posOffset>
                </wp:positionV>
                <wp:extent cx="142244" cy="142244"/>
                <wp:effectExtent l="0" t="0" r="10156" b="10156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106E844" id="Prostokąt 5" o:spid="_x0000_s1026" style="position:absolute;margin-left:21.55pt;margin-top:1.05pt;width:11.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" strokecolor="#70ad47" strokeweight=".35281mm">
                <v:textbox inset="0,0,0,0"/>
              </v:rect>
            </w:pict>
          </mc:Fallback>
        </mc:AlternateContent>
      </w:r>
      <w:r>
        <w:rPr>
          <w:rFonts w:ascii="Calibri Light" w:hAnsi="Calibri Light" w:cs="Calibri Light"/>
        </w:rPr>
        <w:t xml:space="preserve">Kategoria III: uczniowie klas IV – VI szkoły podstawowej </w:t>
      </w:r>
    </w:p>
    <w:p w:rsidR="00943031" w:rsidRDefault="00943031" w:rsidP="00943031">
      <w:pPr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D87A0" wp14:editId="5E58E6FB">
                <wp:simplePos x="0" y="0"/>
                <wp:positionH relativeFrom="column">
                  <wp:posOffset>268605</wp:posOffset>
                </wp:positionH>
                <wp:positionV relativeFrom="paragraph">
                  <wp:posOffset>27303</wp:posOffset>
                </wp:positionV>
                <wp:extent cx="142244" cy="142244"/>
                <wp:effectExtent l="0" t="0" r="10156" b="10156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715763" id="Prostokąt 6" o:spid="_x0000_s1026" style="position:absolute;margin-left:21.15pt;margin-top:2.15pt;width:11.2pt;height:1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" strokecolor="#70ad47" strokeweight=".35281mm">
                <v:textbox inset="0,0,0,0"/>
              </v:rect>
            </w:pict>
          </mc:Fallback>
        </mc:AlternateContent>
      </w:r>
      <w:r>
        <w:rPr>
          <w:rFonts w:ascii="Calibri Light" w:hAnsi="Calibri Light" w:cs="Calibri Light"/>
        </w:rPr>
        <w:t>Kategoria IV: uczniowie klas VII - VIII szkoły podstawowej</w:t>
      </w:r>
    </w:p>
    <w:p w:rsidR="00B3366B" w:rsidRDefault="00943031" w:rsidP="00B3366B">
      <w:pPr>
        <w:ind w:left="708"/>
      </w:pPr>
      <w:r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20D91" wp14:editId="4AEF3A1C">
                <wp:simplePos x="0" y="0"/>
                <wp:positionH relativeFrom="column">
                  <wp:posOffset>273689</wp:posOffset>
                </wp:positionH>
                <wp:positionV relativeFrom="paragraph">
                  <wp:posOffset>20958</wp:posOffset>
                </wp:positionV>
                <wp:extent cx="142244" cy="142244"/>
                <wp:effectExtent l="0" t="0" r="10156" b="10156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4" cy="142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0641FC7" id="Prostokąt 7" o:spid="_x0000_s1026" style="position:absolute;margin-left:21.55pt;margin-top:1.65pt;width:11.2pt;height:1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" strokecolor="#70ad47" strokeweight=".35281mm">
                <v:textbox inset="0,0,0,0"/>
              </v:rect>
            </w:pict>
          </mc:Fallback>
        </mc:AlternateContent>
      </w:r>
      <w:r>
        <w:rPr>
          <w:rFonts w:ascii="Calibri Light" w:hAnsi="Calibri Light" w:cs="Calibri Light"/>
        </w:rPr>
        <w:t xml:space="preserve">Kategoria V: uczniowie szkół ponadpodstawowych, osoby dorosłe  </w:t>
      </w:r>
    </w:p>
    <w:p w:rsidR="00943031" w:rsidRPr="00B3366B" w:rsidRDefault="00943031" w:rsidP="00B3366B">
      <w:r w:rsidRPr="00B3366B">
        <w:rPr>
          <w:rFonts w:ascii="Calibri Light" w:hAnsi="Calibri Light" w:cs="Calibri Light"/>
          <w:b/>
          <w:sz w:val="26"/>
          <w:szCs w:val="26"/>
        </w:rPr>
        <w:t>Proszę wypełnić DRUKOWANYMI LITERAMI</w:t>
      </w:r>
    </w:p>
    <w:p w:rsidR="00943031" w:rsidRDefault="00943031" w:rsidP="00943031">
      <w:pPr>
        <w:rPr>
          <w:rFonts w:ascii="Calibri Light" w:hAnsi="Calibri Light" w:cs="Calibri Light"/>
          <w:b/>
        </w:rPr>
      </w:pPr>
    </w:p>
    <w:p w:rsidR="00943031" w:rsidRDefault="00943031" w:rsidP="00943031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943031" w:rsidRPr="00494E58" w:rsidRDefault="00943031" w:rsidP="00943031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(imię i nazwisko uczestnika)</w:t>
      </w:r>
    </w:p>
    <w:p w:rsidR="00943031" w:rsidRDefault="00943031" w:rsidP="00943031"/>
    <w:p w:rsidR="00943031" w:rsidRDefault="00943031" w:rsidP="00943031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943031" w:rsidRPr="00494E58" w:rsidRDefault="00943031" w:rsidP="00943031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(tytuł prezentowanego utworu)</w:t>
      </w:r>
    </w:p>
    <w:p w:rsidR="00943031" w:rsidRDefault="00943031" w:rsidP="00943031"/>
    <w:p w:rsidR="00943031" w:rsidRDefault="00943031" w:rsidP="00943031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943031" w:rsidRPr="00494E58" w:rsidRDefault="00943031" w:rsidP="00943031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(opiekun</w:t>
      </w:r>
      <w:r w:rsidR="00494E58" w:rsidRPr="00494E58">
        <w:rPr>
          <w:sz w:val="20"/>
          <w:szCs w:val="20"/>
        </w:rPr>
        <w:t>*</w:t>
      </w:r>
      <w:r w:rsidRPr="00494E58">
        <w:rPr>
          <w:sz w:val="20"/>
          <w:szCs w:val="20"/>
        </w:rPr>
        <w:t>, kontakt telefoniczny)</w:t>
      </w:r>
    </w:p>
    <w:p w:rsidR="00943031" w:rsidRDefault="00943031" w:rsidP="00943031"/>
    <w:p w:rsidR="00943031" w:rsidRDefault="00943031" w:rsidP="00943031">
      <w:pPr>
        <w:pStyle w:val="Bezodstpw"/>
      </w:pPr>
      <w:r>
        <w:t>..................................................................................................................................................................</w:t>
      </w:r>
    </w:p>
    <w:p w:rsidR="00943031" w:rsidRPr="00494E58" w:rsidRDefault="00943031" w:rsidP="00943031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>(nazwa placówki szkolnej/ innej)</w:t>
      </w:r>
    </w:p>
    <w:p w:rsidR="00943031" w:rsidRDefault="00943031" w:rsidP="00943031">
      <w:pPr>
        <w:jc w:val="both"/>
        <w:rPr>
          <w:rFonts w:ascii="Cambria" w:hAnsi="Cambria"/>
          <w:i/>
        </w:rPr>
      </w:pPr>
    </w:p>
    <w:p w:rsidR="00943031" w:rsidRDefault="00943031" w:rsidP="00943031">
      <w:pPr>
        <w:jc w:val="both"/>
        <w:rPr>
          <w:i/>
        </w:rPr>
      </w:pPr>
      <w:r>
        <w:rPr>
          <w:i/>
        </w:rPr>
        <w:t xml:space="preserve">Oświadczam, że zapoznałem/łam się z regulaminem konkursu i go akceptuję.                                                                  Kartę zgłoszenia należy przesłać razem z nagranym filmem do dnia 7 </w:t>
      </w:r>
      <w:r w:rsidR="00DD096D">
        <w:rPr>
          <w:i/>
        </w:rPr>
        <w:t>kwietnia</w:t>
      </w:r>
      <w:r>
        <w:rPr>
          <w:i/>
        </w:rPr>
        <w:t xml:space="preserve"> 202</w:t>
      </w:r>
      <w:r w:rsidR="00DD096D">
        <w:rPr>
          <w:i/>
        </w:rPr>
        <w:t>1</w:t>
      </w:r>
      <w:r>
        <w:rPr>
          <w:i/>
        </w:rPr>
        <w:t>,  godz. 15.00 na adres  e-mail mok@mok.pelplin.pl.</w:t>
      </w:r>
    </w:p>
    <w:p w:rsidR="00943031" w:rsidRDefault="00943031" w:rsidP="00943031">
      <w:pPr>
        <w:jc w:val="both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Wyrażam zgodę na przetwarzanie danych osobowych zawartych w niniejszym formularzu zgłoszeniowym na potrzeby przeprowadzenia Konkursu zgodnie z ustawą z dnia 29.08.1997 r. o ochronie danych osobowych (Dz. U. z 2002 r., Nr 101 poz. 926 z </w:t>
      </w:r>
      <w:proofErr w:type="spellStart"/>
      <w:r>
        <w:rPr>
          <w:rFonts w:ascii="Calibri Light" w:hAnsi="Calibri Light" w:cs="Calibri Light"/>
          <w:i/>
          <w:sz w:val="20"/>
          <w:szCs w:val="20"/>
        </w:rPr>
        <w:t>późn</w:t>
      </w:r>
      <w:proofErr w:type="spellEnd"/>
      <w:r>
        <w:rPr>
          <w:rFonts w:ascii="Calibri Light" w:hAnsi="Calibri Light" w:cs="Calibri Light"/>
          <w:i/>
          <w:sz w:val="20"/>
          <w:szCs w:val="20"/>
        </w:rPr>
        <w:t xml:space="preserve">. zm.) w zakresie koniecznym do prawidłowego przeprowadzenia konkursu, wyłonienia zwycięzcy i przyznania nagrody, wydawania, odbioru i rozliczania nagrody przez Organizatora. Równocześnie wyrażam zgodę na wykorzystanie mojego wizerunku na stronie internetowej Organizatora, na portalach społecznościowych, w prasie, w celach promocji Konkursu.  Zapoznałem/łam się z regulaminem Konkursu i go akceptuję. </w:t>
      </w:r>
    </w:p>
    <w:p w:rsidR="00494E58" w:rsidRDefault="00494E58" w:rsidP="00943031">
      <w:pPr>
        <w:jc w:val="both"/>
        <w:rPr>
          <w:rFonts w:ascii="Calibri Light" w:hAnsi="Calibri Light" w:cs="Calibri Light"/>
          <w:i/>
          <w:sz w:val="20"/>
          <w:szCs w:val="20"/>
        </w:rPr>
      </w:pPr>
      <w:bookmarkStart w:id="0" w:name="_GoBack"/>
      <w:bookmarkEnd w:id="0"/>
    </w:p>
    <w:p w:rsidR="00943031" w:rsidRDefault="00943031" w:rsidP="00943031">
      <w:pPr>
        <w:jc w:val="center"/>
      </w:pPr>
      <w:r>
        <w:t>….………………………………………………………………………….………..</w:t>
      </w:r>
    </w:p>
    <w:p w:rsidR="00943031" w:rsidRPr="00494E58" w:rsidRDefault="00494E58" w:rsidP="00494E58">
      <w:pPr>
        <w:pStyle w:val="Bezodstpw"/>
        <w:rPr>
          <w:sz w:val="20"/>
          <w:szCs w:val="20"/>
        </w:rPr>
      </w:pPr>
      <w:r w:rsidRPr="00494E58">
        <w:rPr>
          <w:sz w:val="20"/>
          <w:szCs w:val="20"/>
        </w:rPr>
        <w:t xml:space="preserve">                                             </w:t>
      </w:r>
      <w:r w:rsidR="00943031" w:rsidRPr="00494E58">
        <w:rPr>
          <w:sz w:val="20"/>
          <w:szCs w:val="20"/>
        </w:rPr>
        <w:t>(data i podpis rodzica* /opiekuna lub dorosłego uczestnika)</w:t>
      </w:r>
    </w:p>
    <w:p w:rsidR="00943031" w:rsidRDefault="00943031" w:rsidP="00943031">
      <w:pPr>
        <w:rPr>
          <w:sz w:val="20"/>
          <w:szCs w:val="20"/>
        </w:rPr>
      </w:pPr>
    </w:p>
    <w:p w:rsidR="00030825" w:rsidRDefault="00943031">
      <w:r>
        <w:rPr>
          <w:sz w:val="20"/>
          <w:szCs w:val="20"/>
        </w:rPr>
        <w:t>* nie dotyczy dorosłych uczestników</w:t>
      </w:r>
    </w:p>
    <w:sectPr w:rsidR="00030825">
      <w:pgSz w:w="11906" w:h="16838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87614"/>
    <w:multiLevelType w:val="multilevel"/>
    <w:tmpl w:val="449C98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5387229"/>
    <w:multiLevelType w:val="hybridMultilevel"/>
    <w:tmpl w:val="D88AB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31"/>
    <w:rsid w:val="00030825"/>
    <w:rsid w:val="00182B70"/>
    <w:rsid w:val="00341EC0"/>
    <w:rsid w:val="0046030F"/>
    <w:rsid w:val="00494E58"/>
    <w:rsid w:val="00661030"/>
    <w:rsid w:val="00943031"/>
    <w:rsid w:val="00A334AD"/>
    <w:rsid w:val="00B3366B"/>
    <w:rsid w:val="00D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5A26"/>
  <w15:chartTrackingRefBased/>
  <w15:docId w15:val="{AA6A6253-2D58-471E-9AA9-E915C695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0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03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943031"/>
    <w:rPr>
      <w:color w:val="0000FF"/>
      <w:u w:val="single"/>
    </w:rPr>
  </w:style>
  <w:style w:type="paragraph" w:styleId="Bezodstpw">
    <w:name w:val="No Spacing"/>
    <w:rsid w:val="0094303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.pelp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@mok.pelp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k@mok.pelp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dc:description/>
  <cp:lastModifiedBy>MOK</cp:lastModifiedBy>
  <cp:revision>9</cp:revision>
  <dcterms:created xsi:type="dcterms:W3CDTF">2021-02-25T08:54:00Z</dcterms:created>
  <dcterms:modified xsi:type="dcterms:W3CDTF">2021-02-25T09:19:00Z</dcterms:modified>
</cp:coreProperties>
</file>