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3FB76" w14:textId="77777777" w:rsidR="00D92404" w:rsidRPr="008B5E38" w:rsidRDefault="00D92404" w:rsidP="00D92404">
      <w:pPr>
        <w:spacing w:after="0" w:line="240" w:lineRule="auto"/>
        <w:jc w:val="center"/>
        <w:rPr>
          <w:rFonts w:ascii="Verdana" w:hAnsi="Verdana" w:cs="Tahoma"/>
          <w:b/>
          <w:bCs/>
          <w:sz w:val="24"/>
          <w:szCs w:val="24"/>
        </w:rPr>
      </w:pPr>
      <w:r w:rsidRPr="008B5E38">
        <w:rPr>
          <w:rFonts w:ascii="Verdana" w:hAnsi="Verdana" w:cs="Tahoma"/>
          <w:b/>
          <w:bCs/>
          <w:sz w:val="24"/>
          <w:szCs w:val="24"/>
        </w:rPr>
        <w:t xml:space="preserve">Przyznanie stypendium Burmistrza Miasta i Gminy Pelplin </w:t>
      </w:r>
    </w:p>
    <w:p w14:paraId="3812C545" w14:textId="1DEE765E" w:rsidR="00D92404" w:rsidRPr="008B5E38" w:rsidRDefault="004239FC" w:rsidP="00D92404">
      <w:pPr>
        <w:pStyle w:val="Akapitzlist"/>
        <w:spacing w:line="276" w:lineRule="auto"/>
        <w:ind w:left="142"/>
        <w:jc w:val="center"/>
        <w:rPr>
          <w:rFonts w:ascii="Verdana" w:hAnsi="Verdana" w:cs="Calibri"/>
          <w:b/>
          <w:sz w:val="24"/>
          <w:szCs w:val="24"/>
        </w:rPr>
      </w:pPr>
      <w:r>
        <w:rPr>
          <w:rFonts w:ascii="Verdana" w:hAnsi="Verdana" w:cs="Calibri"/>
          <w:b/>
          <w:sz w:val="24"/>
          <w:szCs w:val="24"/>
        </w:rPr>
        <w:t xml:space="preserve">naukowego, </w:t>
      </w:r>
      <w:r w:rsidR="00D92404" w:rsidRPr="008B5E38">
        <w:rPr>
          <w:rFonts w:ascii="Verdana" w:hAnsi="Verdana" w:cs="Calibri"/>
          <w:b/>
          <w:sz w:val="24"/>
          <w:szCs w:val="24"/>
        </w:rPr>
        <w:t>artystycznego dla ucznia/studenta</w:t>
      </w:r>
      <w:r>
        <w:rPr>
          <w:rFonts w:ascii="Verdana" w:hAnsi="Verdana" w:cs="Calibri"/>
          <w:b/>
          <w:sz w:val="24"/>
          <w:szCs w:val="24"/>
        </w:rPr>
        <w:t xml:space="preserve"> lub dla wybitnie uzdolnionych sportowców</w:t>
      </w:r>
    </w:p>
    <w:p w14:paraId="4326B505" w14:textId="77777777" w:rsidR="001F6CB5" w:rsidRPr="00BC26D4" w:rsidRDefault="001F6CB5" w:rsidP="00645B93">
      <w:pPr>
        <w:pStyle w:val="Default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</w:p>
    <w:p w14:paraId="3EFB4933" w14:textId="77777777" w:rsidR="00645B93" w:rsidRPr="00826A0A" w:rsidRDefault="00645B93" w:rsidP="00826A0A">
      <w:pPr>
        <w:spacing w:after="0" w:line="240" w:lineRule="auto"/>
        <w:jc w:val="both"/>
        <w:rPr>
          <w:rFonts w:ascii="Verdana" w:eastAsia="Times New Roman" w:hAnsi="Verdana" w:cstheme="minorHAnsi"/>
          <w:sz w:val="20"/>
          <w:szCs w:val="20"/>
        </w:rPr>
      </w:pPr>
      <w:r w:rsidRPr="00826A0A">
        <w:rPr>
          <w:rFonts w:ascii="Verdana" w:eastAsia="Times New Roman" w:hAnsi="Verdana" w:cstheme="minorHAnsi"/>
          <w:sz w:val="20"/>
          <w:szCs w:val="20"/>
        </w:rPr>
        <w:t xml:space="preserve">Zgodnie z art. 13 ust. 1 i 2 </w:t>
      </w:r>
      <w:r w:rsidRPr="00826A0A">
        <w:rPr>
          <w:rFonts w:ascii="Verdana" w:hAnsi="Verdana" w:cstheme="minorHAnsi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</w:t>
      </w:r>
      <w:r w:rsidRPr="00826A0A">
        <w:rPr>
          <w:rFonts w:ascii="Verdana" w:eastAsia="Times New Roman" w:hAnsi="Verdana" w:cstheme="minorHAnsi"/>
          <w:sz w:val="20"/>
          <w:szCs w:val="20"/>
        </w:rPr>
        <w:t xml:space="preserve">dalej „RODO”, informujemy, że: </w:t>
      </w:r>
    </w:p>
    <w:p w14:paraId="4933EED6" w14:textId="77777777" w:rsidR="00645B93" w:rsidRPr="00826A0A" w:rsidRDefault="00645B93" w:rsidP="00826A0A">
      <w:pPr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Verdana" w:hAnsi="Verdana" w:cstheme="minorHAnsi"/>
          <w:sz w:val="20"/>
          <w:szCs w:val="20"/>
        </w:rPr>
      </w:pPr>
      <w:r w:rsidRPr="00826A0A">
        <w:rPr>
          <w:rFonts w:ascii="Verdana" w:hAnsi="Verdana" w:cstheme="minorHAnsi"/>
          <w:sz w:val="20"/>
          <w:szCs w:val="20"/>
        </w:rPr>
        <w:t>Administratorem Pana(-ni) danych osobowych jest Urząd Miasta i Gminy Pelplin, Plac Grunwaldzki 4, 83-130 Pelplin, NIP: Urząd – 593-24-01-208, Gmina – 593-10-05-137 REGON: Urząd – 000528988, Gmina – 191675333, reprezentowany przez Burmistrza Miasta i Gminy Pelplin.</w:t>
      </w:r>
    </w:p>
    <w:p w14:paraId="685E6241" w14:textId="77777777" w:rsidR="00645B93" w:rsidRPr="00826A0A" w:rsidRDefault="00645B93" w:rsidP="00826A0A">
      <w:pPr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Verdana" w:hAnsi="Verdana" w:cstheme="minorHAnsi"/>
          <w:sz w:val="20"/>
          <w:szCs w:val="20"/>
        </w:rPr>
      </w:pPr>
      <w:r w:rsidRPr="00826A0A">
        <w:rPr>
          <w:rFonts w:ascii="Verdana" w:hAnsi="Verdana" w:cstheme="minorHAnsi"/>
          <w:sz w:val="20"/>
          <w:szCs w:val="20"/>
        </w:rPr>
        <w:t xml:space="preserve">Administrator wyznaczył Inspektora Ochrony Danych z którym może Pan(-ni) się skontaktować w sprawach ochrony Pana(-ni) danych osobowych i realizacji swoich praw </w:t>
      </w:r>
      <w:bookmarkStart w:id="0" w:name="_Hlk517372783"/>
      <w:r w:rsidRPr="00826A0A">
        <w:rPr>
          <w:rFonts w:ascii="Verdana" w:hAnsi="Verdana" w:cstheme="minorHAnsi"/>
          <w:sz w:val="20"/>
          <w:szCs w:val="20"/>
        </w:rPr>
        <w:t xml:space="preserve">pod następującym adresem poczty elektronicznej: </w:t>
      </w:r>
      <w:bookmarkEnd w:id="0"/>
      <w:r w:rsidRPr="00826A0A">
        <w:rPr>
          <w:rFonts w:ascii="Verdana" w:hAnsi="Verdana" w:cstheme="minorHAnsi"/>
          <w:sz w:val="20"/>
          <w:szCs w:val="20"/>
        </w:rPr>
        <w:t>iod@pelplin.pl lub pisemnie na adres: Urząd Miasta i Gminy  Pelplin, Plac Grunwaldzki 4, 83-130 Pelplin.</w:t>
      </w:r>
    </w:p>
    <w:p w14:paraId="07EC41A4" w14:textId="77777777" w:rsidR="00645B93" w:rsidRPr="00826A0A" w:rsidRDefault="00645B93" w:rsidP="00826A0A">
      <w:pPr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Verdana" w:hAnsi="Verdana" w:cstheme="minorHAnsi"/>
          <w:sz w:val="20"/>
          <w:szCs w:val="20"/>
        </w:rPr>
      </w:pPr>
      <w:r w:rsidRPr="00826A0A">
        <w:rPr>
          <w:rFonts w:ascii="Verdana" w:hAnsi="Verdana" w:cstheme="minorHAnsi"/>
          <w:sz w:val="20"/>
          <w:szCs w:val="20"/>
        </w:rPr>
        <w:t>Pana(-ni) dane osobowe przetwarzane będą w celu:</w:t>
      </w:r>
    </w:p>
    <w:p w14:paraId="0D9EE4E2" w14:textId="77777777" w:rsidR="00645B93" w:rsidRPr="00826A0A" w:rsidRDefault="00645B93" w:rsidP="00826A0A">
      <w:pPr>
        <w:pStyle w:val="Akapitzlist"/>
        <w:numPr>
          <w:ilvl w:val="0"/>
          <w:numId w:val="29"/>
        </w:numPr>
        <w:spacing w:after="0" w:line="240" w:lineRule="auto"/>
        <w:ind w:left="714" w:hanging="357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826A0A">
        <w:rPr>
          <w:rFonts w:ascii="Verdana" w:hAnsi="Verdana" w:cstheme="minorHAnsi"/>
          <w:sz w:val="20"/>
          <w:szCs w:val="20"/>
        </w:rPr>
        <w:t xml:space="preserve">realizacji sprawy – zgodnie z art. 6 ust. 1 lit. d RODO – przetwarzanie jest niezbędne do ochrony żywotnych interesów osoby, której dane dotyczą, lub innej osoby fizycznej, </w:t>
      </w:r>
    </w:p>
    <w:p w14:paraId="23BF5D56" w14:textId="77777777" w:rsidR="00645B93" w:rsidRPr="00826A0A" w:rsidRDefault="00645B93" w:rsidP="00826A0A">
      <w:pPr>
        <w:pStyle w:val="Akapitzlist"/>
        <w:numPr>
          <w:ilvl w:val="0"/>
          <w:numId w:val="29"/>
        </w:numPr>
        <w:spacing w:after="0" w:line="240" w:lineRule="auto"/>
        <w:ind w:left="714" w:hanging="357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826A0A">
        <w:rPr>
          <w:rFonts w:ascii="Verdana" w:hAnsi="Verdana" w:cstheme="minorHAnsi"/>
          <w:sz w:val="20"/>
          <w:szCs w:val="20"/>
        </w:rPr>
        <w:t xml:space="preserve">realizacji sprawy – zgodnie z art. 6 ust. 1 lit. e RODO – przetwarzanie jest niezbędne do wykonania zadania realizowanego w interesie publicznym lub w ramach sprawowania władzy publicznej powierzonej administratorowi, </w:t>
      </w:r>
    </w:p>
    <w:p w14:paraId="7F6C7EA9" w14:textId="77777777" w:rsidR="00645B93" w:rsidRPr="00826A0A" w:rsidRDefault="00645B93" w:rsidP="00826A0A">
      <w:pPr>
        <w:pStyle w:val="Akapitzlist"/>
        <w:numPr>
          <w:ilvl w:val="0"/>
          <w:numId w:val="29"/>
        </w:numPr>
        <w:spacing w:after="0" w:line="240" w:lineRule="auto"/>
        <w:ind w:left="714" w:hanging="357"/>
        <w:contextualSpacing w:val="0"/>
        <w:jc w:val="both"/>
        <w:rPr>
          <w:rFonts w:ascii="Verdana" w:hAnsi="Verdana" w:cstheme="minorHAnsi"/>
          <w:sz w:val="20"/>
          <w:szCs w:val="20"/>
        </w:rPr>
      </w:pPr>
      <w:r w:rsidRPr="00826A0A">
        <w:rPr>
          <w:rFonts w:ascii="Verdana" w:hAnsi="Verdana" w:cstheme="minorHAnsi"/>
          <w:sz w:val="20"/>
          <w:szCs w:val="20"/>
        </w:rPr>
        <w:t xml:space="preserve">spełnienia ciążących na Administratorze obowiązków prawnych, w celach ewidencyjnych i rozliczeniowych w odniesieniu do rozpatrywanych spraw – zgodnie z art. 6 ust. 1 lit. c RODO, na podstawie: </w:t>
      </w:r>
    </w:p>
    <w:p w14:paraId="0044121C" w14:textId="77777777" w:rsidR="00E872F8" w:rsidRPr="00826A0A" w:rsidRDefault="00E872F8" w:rsidP="00826A0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1077" w:hanging="357"/>
        <w:contextualSpacing w:val="0"/>
        <w:jc w:val="both"/>
        <w:rPr>
          <w:rFonts w:ascii="Verdana" w:hAnsi="Verdana" w:cs="Calibri"/>
          <w:sz w:val="20"/>
          <w:szCs w:val="20"/>
        </w:rPr>
      </w:pPr>
      <w:r w:rsidRPr="00826A0A">
        <w:rPr>
          <w:rFonts w:ascii="Verdana" w:hAnsi="Verdana" w:cs="Calibri"/>
          <w:sz w:val="20"/>
          <w:szCs w:val="20"/>
        </w:rPr>
        <w:t>ustawy z dnia 25 października 1991 r. o organizowaniu i prowadzeniu działalności kulturalnej (Dz. U. z 2020 r., poz. 194);</w:t>
      </w:r>
    </w:p>
    <w:p w14:paraId="4E776143" w14:textId="77777777" w:rsidR="00E872F8" w:rsidRPr="00826A0A" w:rsidRDefault="00E872F8" w:rsidP="00826A0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1077" w:hanging="357"/>
        <w:contextualSpacing w:val="0"/>
        <w:jc w:val="both"/>
        <w:rPr>
          <w:rFonts w:ascii="Verdana" w:hAnsi="Verdana" w:cs="Calibri"/>
          <w:sz w:val="20"/>
          <w:szCs w:val="20"/>
        </w:rPr>
      </w:pPr>
      <w:r w:rsidRPr="00826A0A">
        <w:rPr>
          <w:rFonts w:ascii="Verdana" w:hAnsi="Verdana" w:cs="Calibri"/>
          <w:sz w:val="20"/>
          <w:szCs w:val="20"/>
        </w:rPr>
        <w:t>ustawy z dnia 7 września 1991 r. o systemie oświaty (Dz. U. z 2020 r., poz. 1327);</w:t>
      </w:r>
    </w:p>
    <w:p w14:paraId="54DB1DCF" w14:textId="33015CD2" w:rsidR="00E872F8" w:rsidRPr="00826A0A" w:rsidRDefault="00E872F8" w:rsidP="00826A0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1077" w:hanging="357"/>
        <w:contextualSpacing w:val="0"/>
        <w:jc w:val="both"/>
        <w:rPr>
          <w:rFonts w:ascii="Verdana" w:hAnsi="Verdana" w:cs="Calibri"/>
          <w:sz w:val="20"/>
          <w:szCs w:val="20"/>
        </w:rPr>
      </w:pPr>
      <w:r w:rsidRPr="00826A0A">
        <w:rPr>
          <w:rFonts w:ascii="Verdana" w:hAnsi="Verdana" w:cs="Calibri"/>
          <w:sz w:val="20"/>
          <w:szCs w:val="20"/>
        </w:rPr>
        <w:t xml:space="preserve">ustawy z dnia 20 lipca 2018 r. Prawo o szkolnictwie wyższym i nauce (Dz. U. </w:t>
      </w:r>
      <w:r w:rsidR="00416AF5">
        <w:rPr>
          <w:rFonts w:ascii="Verdana" w:hAnsi="Verdana" w:cs="Calibri"/>
          <w:sz w:val="20"/>
          <w:szCs w:val="20"/>
        </w:rPr>
        <w:br/>
      </w:r>
      <w:r w:rsidRPr="00826A0A">
        <w:rPr>
          <w:rFonts w:ascii="Verdana" w:hAnsi="Verdana" w:cs="Calibri"/>
          <w:sz w:val="20"/>
          <w:szCs w:val="20"/>
        </w:rPr>
        <w:t xml:space="preserve">z 2020 r., poz. 85 z </w:t>
      </w:r>
      <w:proofErr w:type="spellStart"/>
      <w:r w:rsidRPr="00826A0A">
        <w:rPr>
          <w:rFonts w:ascii="Verdana" w:hAnsi="Verdana" w:cs="Calibri"/>
          <w:sz w:val="20"/>
          <w:szCs w:val="20"/>
        </w:rPr>
        <w:t>późn</w:t>
      </w:r>
      <w:proofErr w:type="spellEnd"/>
      <w:r w:rsidRPr="00826A0A">
        <w:rPr>
          <w:rFonts w:ascii="Verdana" w:hAnsi="Verdana" w:cs="Calibri"/>
          <w:sz w:val="20"/>
          <w:szCs w:val="20"/>
        </w:rPr>
        <w:t>. zm.);</w:t>
      </w:r>
    </w:p>
    <w:p w14:paraId="75136796" w14:textId="2938097A" w:rsidR="00E872F8" w:rsidRDefault="00E872F8" w:rsidP="00826A0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1077" w:hanging="357"/>
        <w:contextualSpacing w:val="0"/>
        <w:jc w:val="both"/>
        <w:rPr>
          <w:rFonts w:ascii="Verdana" w:hAnsi="Verdana" w:cs="Calibri"/>
          <w:sz w:val="20"/>
          <w:szCs w:val="20"/>
        </w:rPr>
      </w:pPr>
      <w:r w:rsidRPr="00826A0A">
        <w:rPr>
          <w:rFonts w:ascii="Verdana" w:hAnsi="Verdana" w:cs="Calibri"/>
          <w:sz w:val="20"/>
          <w:szCs w:val="20"/>
        </w:rPr>
        <w:t>uchwały Nr XX</w:t>
      </w:r>
      <w:r w:rsidR="00A5596C">
        <w:rPr>
          <w:rFonts w:ascii="Verdana" w:hAnsi="Verdana" w:cs="Calibri"/>
          <w:sz w:val="20"/>
          <w:szCs w:val="20"/>
        </w:rPr>
        <w:t>XV</w:t>
      </w:r>
      <w:r w:rsidRPr="00826A0A">
        <w:rPr>
          <w:rFonts w:ascii="Verdana" w:hAnsi="Verdana" w:cs="Calibri"/>
          <w:sz w:val="20"/>
          <w:szCs w:val="20"/>
        </w:rPr>
        <w:t>/</w:t>
      </w:r>
      <w:r w:rsidR="00A5596C">
        <w:rPr>
          <w:rFonts w:ascii="Verdana" w:hAnsi="Verdana" w:cs="Calibri"/>
          <w:sz w:val="20"/>
          <w:szCs w:val="20"/>
        </w:rPr>
        <w:t>291</w:t>
      </w:r>
      <w:r w:rsidRPr="00826A0A">
        <w:rPr>
          <w:rFonts w:ascii="Verdana" w:hAnsi="Verdana" w:cs="Calibri"/>
          <w:sz w:val="20"/>
          <w:szCs w:val="20"/>
        </w:rPr>
        <w:t>/2</w:t>
      </w:r>
      <w:r w:rsidR="00A5596C">
        <w:rPr>
          <w:rFonts w:ascii="Verdana" w:hAnsi="Verdana" w:cs="Calibri"/>
          <w:sz w:val="20"/>
          <w:szCs w:val="20"/>
        </w:rPr>
        <w:t>1</w:t>
      </w:r>
      <w:r w:rsidRPr="00826A0A">
        <w:rPr>
          <w:rFonts w:ascii="Verdana" w:hAnsi="Verdana" w:cs="Calibri"/>
          <w:sz w:val="20"/>
          <w:szCs w:val="20"/>
        </w:rPr>
        <w:t xml:space="preserve"> Rady Miejskiej w Pelplinie z dnia </w:t>
      </w:r>
      <w:r w:rsidR="00A5596C">
        <w:rPr>
          <w:rFonts w:ascii="Verdana" w:hAnsi="Verdana" w:cs="Calibri"/>
          <w:sz w:val="20"/>
          <w:szCs w:val="20"/>
        </w:rPr>
        <w:t>29 października</w:t>
      </w:r>
      <w:r w:rsidRPr="00826A0A">
        <w:rPr>
          <w:rFonts w:ascii="Verdana" w:hAnsi="Verdana" w:cs="Calibri"/>
          <w:sz w:val="20"/>
          <w:szCs w:val="20"/>
        </w:rPr>
        <w:t xml:space="preserve"> </w:t>
      </w:r>
      <w:r w:rsidR="00A5596C">
        <w:rPr>
          <w:rFonts w:ascii="Verdana" w:hAnsi="Verdana" w:cs="Calibri"/>
          <w:sz w:val="20"/>
          <w:szCs w:val="20"/>
        </w:rPr>
        <w:br/>
      </w:r>
      <w:r w:rsidRPr="00826A0A">
        <w:rPr>
          <w:rFonts w:ascii="Verdana" w:hAnsi="Verdana" w:cs="Calibri"/>
          <w:sz w:val="20"/>
          <w:szCs w:val="20"/>
        </w:rPr>
        <w:t>202</w:t>
      </w:r>
      <w:r w:rsidR="00A5596C">
        <w:rPr>
          <w:rFonts w:ascii="Verdana" w:hAnsi="Verdana" w:cs="Calibri"/>
          <w:sz w:val="20"/>
          <w:szCs w:val="20"/>
        </w:rPr>
        <w:t xml:space="preserve">1 </w:t>
      </w:r>
      <w:r w:rsidRPr="00826A0A">
        <w:rPr>
          <w:rFonts w:ascii="Verdana" w:hAnsi="Verdana" w:cs="Calibri"/>
          <w:sz w:val="20"/>
          <w:szCs w:val="20"/>
        </w:rPr>
        <w:t>r. w sprawie przyjęcia regulaminu przyznawania stypendiów Burmistrza Miasta i Gminy Pelplin dla uczniów i studentów za szczególne osiągnięcia naukowe i artystyczne (Dz. Urz. Woj. Pom. z 202</w:t>
      </w:r>
      <w:r w:rsidR="00A5596C">
        <w:rPr>
          <w:rFonts w:ascii="Verdana" w:hAnsi="Verdana" w:cs="Calibri"/>
          <w:sz w:val="20"/>
          <w:szCs w:val="20"/>
        </w:rPr>
        <w:t>1</w:t>
      </w:r>
      <w:r w:rsidRPr="00826A0A">
        <w:rPr>
          <w:rFonts w:ascii="Verdana" w:hAnsi="Verdana" w:cs="Calibri"/>
          <w:sz w:val="20"/>
          <w:szCs w:val="20"/>
        </w:rPr>
        <w:t xml:space="preserve"> r., poz. 4</w:t>
      </w:r>
      <w:r w:rsidR="00A5596C">
        <w:rPr>
          <w:rFonts w:ascii="Verdana" w:hAnsi="Verdana" w:cs="Calibri"/>
          <w:sz w:val="20"/>
          <w:szCs w:val="20"/>
        </w:rPr>
        <w:t>335</w:t>
      </w:r>
      <w:r w:rsidRPr="00826A0A">
        <w:rPr>
          <w:rFonts w:ascii="Verdana" w:hAnsi="Verdana" w:cs="Calibri"/>
          <w:sz w:val="20"/>
          <w:szCs w:val="20"/>
        </w:rPr>
        <w:t>).</w:t>
      </w:r>
    </w:p>
    <w:p w14:paraId="7B509967" w14:textId="1815F7D9" w:rsidR="00107116" w:rsidRPr="00826A0A" w:rsidRDefault="00107116" w:rsidP="00826A0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1077" w:hanging="357"/>
        <w:contextualSpacing w:val="0"/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uchwały Nr XXXV/292/21 Rady Miejskiej w Pelplinie z dnia 29 października </w:t>
      </w:r>
      <w:r>
        <w:rPr>
          <w:rFonts w:ascii="Verdana" w:hAnsi="Verdana" w:cs="Calibri"/>
          <w:sz w:val="20"/>
          <w:szCs w:val="20"/>
        </w:rPr>
        <w:br/>
        <w:t>2021 r. w sprawie przyjęcia regulaminu przyznania stypendiów Burmistrza Miasta i Gminy Pelplin dla wybitnie uzdolnionych sportowców (Dz. Urz. Woj. Pom. z 2021 r., poz. 4308)</w:t>
      </w:r>
      <w:bookmarkStart w:id="1" w:name="_GoBack"/>
      <w:bookmarkEnd w:id="1"/>
    </w:p>
    <w:p w14:paraId="7B6D480A" w14:textId="77777777" w:rsidR="00826A0A" w:rsidRPr="00826A0A" w:rsidRDefault="00826A0A" w:rsidP="00826A0A">
      <w:pPr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Verdana" w:hAnsi="Verdana" w:cs="Calibri"/>
          <w:sz w:val="20"/>
          <w:szCs w:val="20"/>
        </w:rPr>
      </w:pPr>
      <w:r w:rsidRPr="00826A0A">
        <w:rPr>
          <w:rFonts w:ascii="Verdana" w:hAnsi="Verdana" w:cs="Calibri"/>
          <w:sz w:val="20"/>
          <w:szCs w:val="20"/>
        </w:rPr>
        <w:t xml:space="preserve">Pana(-ni) dane osobowe Administrator może udostępniać wyłącznie podmiotom uprawnionym do uzyskania danych osobowych na podstawie przepisów prawa (w tym ZUS, Urząd Skarbowy) jak również podmiotom współpracującym w procesie realizacji umowy, podwykonawcom, czyli podmiotom, z których Administrator korzysta przy przetwarzaniu Pana(-ni) danych osobowych, w tym w szczególności podmiotom świadczącym na rzecz Administratora usługi informatyczne i IT, serwisowe, kancelariom prawniczym, likwidatorom szkód i firmom ubezpieczeniowym, instytucjom finansowym, bankom, operatorom pocztowym, firmom kurierskim, firmom szkoleniowym i świadczącym usługi z zakresu medycyny pracy, archiwistom. </w:t>
      </w:r>
    </w:p>
    <w:p w14:paraId="2A719EB2" w14:textId="77777777" w:rsidR="00826A0A" w:rsidRPr="00826A0A" w:rsidRDefault="00826A0A" w:rsidP="00826A0A">
      <w:pPr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Verdana" w:hAnsi="Verdana" w:cs="Calibri"/>
          <w:sz w:val="20"/>
          <w:szCs w:val="20"/>
        </w:rPr>
      </w:pPr>
      <w:r w:rsidRPr="00826A0A">
        <w:rPr>
          <w:rFonts w:ascii="Verdana" w:hAnsi="Verdana" w:cs="Calibri"/>
          <w:sz w:val="20"/>
          <w:szCs w:val="20"/>
        </w:rPr>
        <w:t xml:space="preserve">Pana(-ni) dane osobowe przechowywane jedynie w okresie niezbędnym do spełnienia celu, dla którego zostały zebrane lub w okresie wskazanym przepisami prawa. Po spełnieniu celu, dla którego dane osobowe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</w:t>
      </w:r>
      <w:r w:rsidRPr="00826A0A">
        <w:rPr>
          <w:rFonts w:ascii="Verdana" w:hAnsi="Verdana" w:cs="Calibri"/>
          <w:sz w:val="20"/>
          <w:szCs w:val="20"/>
        </w:rPr>
        <w:lastRenderedPageBreak/>
        <w:t>organizacji i zakresu działania archiwów zakładowych, chyba że przepisy szczególne stanowią inaczej.</w:t>
      </w:r>
    </w:p>
    <w:p w14:paraId="63E1DE44" w14:textId="77777777" w:rsidR="00826A0A" w:rsidRPr="00826A0A" w:rsidRDefault="00826A0A" w:rsidP="00826A0A">
      <w:pPr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Verdana" w:hAnsi="Verdana" w:cs="Calibri"/>
          <w:sz w:val="20"/>
          <w:szCs w:val="20"/>
        </w:rPr>
      </w:pPr>
      <w:r w:rsidRPr="00826A0A">
        <w:rPr>
          <w:rFonts w:ascii="Verdana" w:hAnsi="Verdana" w:cs="Calibri"/>
          <w:sz w:val="20"/>
          <w:szCs w:val="20"/>
        </w:rPr>
        <w:t>Posiada Pan(-ni) prawo do żądania od Administratora:</w:t>
      </w:r>
    </w:p>
    <w:p w14:paraId="6B18BB1B" w14:textId="77777777" w:rsidR="00826A0A" w:rsidRPr="00826A0A" w:rsidRDefault="00826A0A" w:rsidP="00826A0A">
      <w:pPr>
        <w:pStyle w:val="Akapitzlist"/>
        <w:numPr>
          <w:ilvl w:val="1"/>
          <w:numId w:val="42"/>
        </w:numPr>
        <w:spacing w:after="0" w:line="240" w:lineRule="auto"/>
        <w:ind w:left="714" w:hanging="357"/>
        <w:contextualSpacing w:val="0"/>
        <w:jc w:val="both"/>
        <w:rPr>
          <w:rFonts w:ascii="Verdana" w:hAnsi="Verdana" w:cs="Calibri"/>
          <w:sz w:val="20"/>
          <w:szCs w:val="20"/>
        </w:rPr>
      </w:pPr>
      <w:r w:rsidRPr="00826A0A">
        <w:rPr>
          <w:rFonts w:ascii="Verdana" w:hAnsi="Verdana" w:cs="Calibri"/>
          <w:sz w:val="20"/>
          <w:szCs w:val="20"/>
        </w:rPr>
        <w:t xml:space="preserve">dostępu do Pana(-ni) danych osobowych – w granicach art. 15 RODO, </w:t>
      </w:r>
    </w:p>
    <w:p w14:paraId="2ECEE3EF" w14:textId="77777777" w:rsidR="00826A0A" w:rsidRPr="00826A0A" w:rsidRDefault="00826A0A" w:rsidP="00826A0A">
      <w:pPr>
        <w:pStyle w:val="Akapitzlist"/>
        <w:numPr>
          <w:ilvl w:val="1"/>
          <w:numId w:val="42"/>
        </w:numPr>
        <w:spacing w:after="0" w:line="240" w:lineRule="auto"/>
        <w:ind w:left="714" w:hanging="357"/>
        <w:contextualSpacing w:val="0"/>
        <w:jc w:val="both"/>
        <w:rPr>
          <w:rFonts w:ascii="Verdana" w:hAnsi="Verdana" w:cs="Calibri"/>
          <w:sz w:val="20"/>
          <w:szCs w:val="20"/>
        </w:rPr>
      </w:pPr>
      <w:r w:rsidRPr="00826A0A">
        <w:rPr>
          <w:rFonts w:ascii="Verdana" w:hAnsi="Verdana" w:cs="Calibri"/>
          <w:sz w:val="20"/>
          <w:szCs w:val="20"/>
        </w:rPr>
        <w:t xml:space="preserve">sprostowania Pana(-ni) danych osobowych – w granicach art. 16 RODO, </w:t>
      </w:r>
    </w:p>
    <w:p w14:paraId="520B1BAB" w14:textId="77777777" w:rsidR="00826A0A" w:rsidRPr="00826A0A" w:rsidRDefault="00826A0A" w:rsidP="00826A0A">
      <w:pPr>
        <w:pStyle w:val="Akapitzlist"/>
        <w:numPr>
          <w:ilvl w:val="1"/>
          <w:numId w:val="42"/>
        </w:numPr>
        <w:spacing w:after="0" w:line="240" w:lineRule="auto"/>
        <w:ind w:left="714" w:hanging="357"/>
        <w:contextualSpacing w:val="0"/>
        <w:jc w:val="both"/>
        <w:rPr>
          <w:rFonts w:ascii="Verdana" w:hAnsi="Verdana" w:cs="Calibri"/>
          <w:sz w:val="20"/>
          <w:szCs w:val="20"/>
        </w:rPr>
      </w:pPr>
      <w:r w:rsidRPr="00826A0A">
        <w:rPr>
          <w:rFonts w:ascii="Verdana" w:hAnsi="Verdana" w:cs="Calibri"/>
          <w:sz w:val="20"/>
          <w:szCs w:val="20"/>
        </w:rPr>
        <w:t xml:space="preserve">usunięcia Pana(-ni) danych osobowych – w granicach art. 17 RODO, </w:t>
      </w:r>
    </w:p>
    <w:p w14:paraId="0F3152C7" w14:textId="77777777" w:rsidR="00826A0A" w:rsidRPr="00826A0A" w:rsidRDefault="00826A0A" w:rsidP="00826A0A">
      <w:pPr>
        <w:pStyle w:val="Akapitzlist"/>
        <w:numPr>
          <w:ilvl w:val="1"/>
          <w:numId w:val="42"/>
        </w:numPr>
        <w:spacing w:after="0" w:line="240" w:lineRule="auto"/>
        <w:ind w:left="714" w:hanging="357"/>
        <w:contextualSpacing w:val="0"/>
        <w:jc w:val="both"/>
        <w:rPr>
          <w:rFonts w:ascii="Verdana" w:hAnsi="Verdana" w:cs="Calibri"/>
          <w:sz w:val="20"/>
          <w:szCs w:val="20"/>
        </w:rPr>
      </w:pPr>
      <w:r w:rsidRPr="00826A0A">
        <w:rPr>
          <w:rFonts w:ascii="Verdana" w:hAnsi="Verdana" w:cs="Calibri"/>
          <w:sz w:val="20"/>
          <w:szCs w:val="20"/>
        </w:rPr>
        <w:t xml:space="preserve">ograniczenia przetwarzania Pana(-ni) danych osobowych – w granicach art. 18 RODO, </w:t>
      </w:r>
    </w:p>
    <w:p w14:paraId="72416618" w14:textId="77777777" w:rsidR="00826A0A" w:rsidRPr="00826A0A" w:rsidRDefault="00826A0A" w:rsidP="00826A0A">
      <w:pPr>
        <w:pStyle w:val="Akapitzlist"/>
        <w:numPr>
          <w:ilvl w:val="1"/>
          <w:numId w:val="42"/>
        </w:numPr>
        <w:spacing w:after="0" w:line="240" w:lineRule="auto"/>
        <w:ind w:left="714" w:hanging="357"/>
        <w:contextualSpacing w:val="0"/>
        <w:jc w:val="both"/>
        <w:rPr>
          <w:rFonts w:ascii="Verdana" w:hAnsi="Verdana" w:cs="Calibri"/>
          <w:sz w:val="20"/>
          <w:szCs w:val="20"/>
        </w:rPr>
      </w:pPr>
      <w:r w:rsidRPr="00826A0A">
        <w:rPr>
          <w:rFonts w:ascii="Verdana" w:hAnsi="Verdana" w:cs="Calibri"/>
          <w:sz w:val="20"/>
          <w:szCs w:val="20"/>
        </w:rPr>
        <w:t xml:space="preserve">cofnięcia zgody w dowolnym momencie bez wpływu na zgodność z prawem przetwarzania, które zostało wykonane na podstawie zgody, przed jej cofnięciem, jeżeli Administrator na tej właśnie podstawie przetwarzał Pana(-ni) dane osobowe, przy czym brak zgody lub jej cofnięcie nie może powodować wobec Pana(-ni) jakichkolwiek negatywnych konsekwencji, w tym wypowiedzenia Panu(-ni) stosunku pracy, umowy zlecenie lub jego / jej rozwiązania bez wypowiedzenia przez Administratora, </w:t>
      </w:r>
    </w:p>
    <w:p w14:paraId="51F6A3B3" w14:textId="77777777" w:rsidR="00826A0A" w:rsidRPr="00826A0A" w:rsidRDefault="00826A0A" w:rsidP="00826A0A">
      <w:pPr>
        <w:pStyle w:val="Akapitzlist"/>
        <w:numPr>
          <w:ilvl w:val="1"/>
          <w:numId w:val="42"/>
        </w:numPr>
        <w:spacing w:after="0" w:line="240" w:lineRule="auto"/>
        <w:ind w:left="714" w:hanging="357"/>
        <w:contextualSpacing w:val="0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826A0A">
        <w:rPr>
          <w:rFonts w:ascii="Verdana" w:hAnsi="Verdana" w:cs="Calibri"/>
          <w:color w:val="000000" w:themeColor="text1"/>
          <w:sz w:val="20"/>
          <w:szCs w:val="20"/>
        </w:rPr>
        <w:t xml:space="preserve">prawo do przenoszenia danych – w granicach art. 20 RODO.  </w:t>
      </w:r>
    </w:p>
    <w:p w14:paraId="7DF2E2F7" w14:textId="77777777" w:rsidR="00826A0A" w:rsidRPr="00826A0A" w:rsidRDefault="00826A0A" w:rsidP="00826A0A">
      <w:pPr>
        <w:spacing w:after="0" w:line="240" w:lineRule="auto"/>
        <w:ind w:left="357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826A0A">
        <w:rPr>
          <w:rFonts w:ascii="Verdana" w:hAnsi="Verdana" w:cs="Calibri"/>
          <w:color w:val="000000" w:themeColor="text1"/>
          <w:sz w:val="20"/>
          <w:szCs w:val="20"/>
        </w:rPr>
        <w:t>Wobec przysługującego prawa do usunięcia danych, ich przenoszenia oraz wniesienia sprzeciwu mają zastosowanie ograniczenia wynikające z art. 17 ust.3, art.20 i art. 21 Rozporządzenia UE.</w:t>
      </w:r>
    </w:p>
    <w:p w14:paraId="69FA0EDF" w14:textId="77777777" w:rsidR="00826A0A" w:rsidRPr="00826A0A" w:rsidRDefault="00826A0A" w:rsidP="00826A0A">
      <w:pPr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Verdana" w:hAnsi="Verdana" w:cs="Calibri"/>
          <w:sz w:val="20"/>
          <w:szCs w:val="20"/>
        </w:rPr>
      </w:pPr>
      <w:r w:rsidRPr="00826A0A">
        <w:rPr>
          <w:rFonts w:ascii="Verdana" w:hAnsi="Verdana" w:cs="Calibri"/>
          <w:sz w:val="20"/>
          <w:szCs w:val="20"/>
        </w:rPr>
        <w:t>Przysługuje Panu(-ni) prawo wniesienia skargi do organu nadzorczego – Prezesa Urzędu Ochrony Danych Osobowych, w przypadku stwierdzenia naruszenia przetwarzania Pana(-ni) danych osobowych.</w:t>
      </w:r>
    </w:p>
    <w:p w14:paraId="391965A4" w14:textId="67960480" w:rsidR="00826A0A" w:rsidRPr="00826A0A" w:rsidRDefault="00826A0A" w:rsidP="00826A0A">
      <w:pPr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Verdana" w:hAnsi="Verdana" w:cs="Calibri"/>
          <w:sz w:val="20"/>
          <w:szCs w:val="20"/>
        </w:rPr>
      </w:pPr>
      <w:r w:rsidRPr="00826A0A">
        <w:rPr>
          <w:rFonts w:ascii="Verdana" w:hAnsi="Verdana" w:cs="Calibri"/>
          <w:sz w:val="20"/>
          <w:szCs w:val="20"/>
        </w:rPr>
        <w:t>Podanie przez Pana(-</w:t>
      </w:r>
      <w:proofErr w:type="spellStart"/>
      <w:r w:rsidRPr="00826A0A">
        <w:rPr>
          <w:rFonts w:ascii="Verdana" w:hAnsi="Verdana" w:cs="Calibri"/>
          <w:sz w:val="20"/>
          <w:szCs w:val="20"/>
        </w:rPr>
        <w:t>ią</w:t>
      </w:r>
      <w:proofErr w:type="spellEnd"/>
      <w:r w:rsidRPr="00826A0A">
        <w:rPr>
          <w:rFonts w:ascii="Verdana" w:hAnsi="Verdana" w:cs="Calibri"/>
          <w:sz w:val="20"/>
          <w:szCs w:val="20"/>
        </w:rPr>
        <w:t xml:space="preserve">) danych osobowych jest dobrowolne lecz niezbędne </w:t>
      </w:r>
      <w:r>
        <w:rPr>
          <w:rFonts w:ascii="Verdana" w:hAnsi="Verdana" w:cs="Calibri"/>
          <w:sz w:val="20"/>
          <w:szCs w:val="20"/>
        </w:rPr>
        <w:t>dla możliwości skorzystania ze stypendium</w:t>
      </w:r>
      <w:r w:rsidRPr="00826A0A">
        <w:rPr>
          <w:rFonts w:ascii="Verdana" w:hAnsi="Verdana" w:cs="Calibri"/>
          <w:sz w:val="20"/>
          <w:szCs w:val="20"/>
        </w:rPr>
        <w:t>.</w:t>
      </w:r>
    </w:p>
    <w:p w14:paraId="1E5D1C3F" w14:textId="40C725C9" w:rsidR="00826A0A" w:rsidRPr="00826A0A" w:rsidRDefault="00826A0A" w:rsidP="00826A0A">
      <w:pPr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Verdana" w:hAnsi="Verdana" w:cs="Calibri"/>
          <w:sz w:val="20"/>
          <w:szCs w:val="20"/>
        </w:rPr>
      </w:pPr>
      <w:bookmarkStart w:id="2" w:name="_Hlk531858517"/>
      <w:r w:rsidRPr="00826A0A">
        <w:rPr>
          <w:rFonts w:ascii="Verdana" w:hAnsi="Verdana" w:cs="Calibri"/>
          <w:sz w:val="20"/>
          <w:szCs w:val="20"/>
        </w:rPr>
        <w:t>Administrator nie przewiduje przekazywania Pana</w:t>
      </w:r>
      <w:r w:rsidR="00416AF5">
        <w:rPr>
          <w:rFonts w:ascii="Verdana" w:hAnsi="Verdana" w:cs="Calibri"/>
          <w:sz w:val="20"/>
          <w:szCs w:val="20"/>
        </w:rPr>
        <w:t>(-ni)</w:t>
      </w:r>
      <w:r w:rsidRPr="00826A0A">
        <w:rPr>
          <w:rFonts w:ascii="Verdana" w:hAnsi="Verdana" w:cs="Calibri"/>
          <w:sz w:val="20"/>
          <w:szCs w:val="20"/>
        </w:rPr>
        <w:t xml:space="preserve"> danych do państwa trzeciego, ani organizacji międzynarodowej w rozumieniu RODO</w:t>
      </w:r>
      <w:bookmarkEnd w:id="2"/>
      <w:r w:rsidRPr="00826A0A">
        <w:rPr>
          <w:rFonts w:ascii="Verdana" w:hAnsi="Verdana" w:cs="Calibri"/>
          <w:sz w:val="20"/>
          <w:szCs w:val="20"/>
        </w:rPr>
        <w:t>.</w:t>
      </w:r>
    </w:p>
    <w:p w14:paraId="7511644A" w14:textId="77777777" w:rsidR="00826A0A" w:rsidRPr="00826A0A" w:rsidRDefault="00826A0A" w:rsidP="00826A0A">
      <w:pPr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Verdana" w:hAnsi="Verdana" w:cs="Calibri"/>
          <w:sz w:val="20"/>
          <w:szCs w:val="20"/>
        </w:rPr>
      </w:pPr>
      <w:r w:rsidRPr="00826A0A">
        <w:rPr>
          <w:rFonts w:ascii="Verdana" w:hAnsi="Verdana" w:cs="Calibri"/>
          <w:sz w:val="20"/>
          <w:szCs w:val="20"/>
        </w:rPr>
        <w:t>Pana(-ni) dane nie będą profilowane oraz nie będą przetwarzane w sposób zautomatyzowany.</w:t>
      </w:r>
    </w:p>
    <w:p w14:paraId="37416F0F" w14:textId="77777777" w:rsidR="00826A0A" w:rsidRPr="00826A0A" w:rsidRDefault="00826A0A" w:rsidP="00826A0A">
      <w:pPr>
        <w:numPr>
          <w:ilvl w:val="0"/>
          <w:numId w:val="27"/>
        </w:numPr>
        <w:spacing w:after="0" w:line="240" w:lineRule="auto"/>
        <w:ind w:left="357" w:hanging="357"/>
        <w:jc w:val="both"/>
        <w:rPr>
          <w:rFonts w:ascii="Verdana" w:hAnsi="Verdana" w:cs="Calibri"/>
          <w:sz w:val="20"/>
          <w:szCs w:val="20"/>
        </w:rPr>
      </w:pPr>
      <w:r w:rsidRPr="00826A0A">
        <w:rPr>
          <w:rFonts w:ascii="Verdana" w:eastAsia="Times New Roman" w:hAnsi="Verdana" w:cs="Arial"/>
          <w:sz w:val="20"/>
          <w:szCs w:val="20"/>
          <w:lang w:eastAsia="pl-PL"/>
        </w:rPr>
        <w:t>Szczegółowe informacje w zakresie ochrony danych osobowych zawarto w Polityce Prywatności dostępnej w siedzibie naszego Urzędu ora na naszej stronie internetowej, pod linkiem:</w:t>
      </w:r>
      <w:r w:rsidRPr="00826A0A">
        <w:rPr>
          <w:rFonts w:ascii="Verdana" w:hAnsi="Verdana" w:cs="Calibri"/>
          <w:sz w:val="20"/>
          <w:szCs w:val="20"/>
        </w:rPr>
        <w:t xml:space="preserve"> </w:t>
      </w:r>
      <w:r w:rsidRPr="00826A0A">
        <w:rPr>
          <w:rFonts w:ascii="Verdana" w:eastAsia="Times New Roman" w:hAnsi="Verdana" w:cs="Arial"/>
          <w:sz w:val="20"/>
          <w:szCs w:val="20"/>
          <w:lang w:eastAsia="pl-PL"/>
        </w:rPr>
        <w:t>https://pelplin.pl/cms/3631/polityka_prywatnosci</w:t>
      </w:r>
      <w:r w:rsidRPr="00826A0A">
        <w:rPr>
          <w:rFonts w:ascii="Verdana" w:hAnsi="Verdana" w:cs="Calibri"/>
          <w:sz w:val="20"/>
          <w:szCs w:val="20"/>
        </w:rPr>
        <w:t xml:space="preserve"> </w:t>
      </w:r>
    </w:p>
    <w:p w14:paraId="644E55CF" w14:textId="77777777" w:rsidR="00826A0A" w:rsidRPr="00826A0A" w:rsidRDefault="00826A0A" w:rsidP="00826A0A">
      <w:pPr>
        <w:spacing w:after="0" w:line="240" w:lineRule="auto"/>
        <w:ind w:left="284" w:hanging="284"/>
        <w:jc w:val="both"/>
        <w:rPr>
          <w:rFonts w:ascii="Verdana" w:hAnsi="Verdana" w:cs="Calibri"/>
          <w:sz w:val="20"/>
          <w:szCs w:val="20"/>
        </w:rPr>
      </w:pPr>
    </w:p>
    <w:p w14:paraId="2C3ECB5B" w14:textId="77777777" w:rsidR="00826A0A" w:rsidRPr="00826A0A" w:rsidRDefault="00826A0A" w:rsidP="00826A0A">
      <w:pPr>
        <w:spacing w:after="0" w:line="240" w:lineRule="auto"/>
        <w:ind w:left="284" w:hanging="284"/>
        <w:jc w:val="both"/>
        <w:rPr>
          <w:rFonts w:ascii="Verdana" w:hAnsi="Verdana" w:cs="Calibri"/>
          <w:sz w:val="20"/>
          <w:szCs w:val="20"/>
        </w:rPr>
      </w:pPr>
    </w:p>
    <w:p w14:paraId="000C1DC8" w14:textId="77777777" w:rsidR="00826A0A" w:rsidRPr="00826A0A" w:rsidRDefault="00826A0A" w:rsidP="00826A0A">
      <w:pPr>
        <w:spacing w:after="0" w:line="240" w:lineRule="auto"/>
        <w:ind w:left="4536"/>
        <w:jc w:val="center"/>
        <w:rPr>
          <w:rFonts w:ascii="Verdana" w:eastAsia="Times New Roman" w:hAnsi="Verdana" w:cs="Calibri"/>
          <w:bCs/>
          <w:sz w:val="20"/>
          <w:szCs w:val="20"/>
          <w:lang w:eastAsia="pl-PL"/>
        </w:rPr>
      </w:pPr>
      <w:r w:rsidRPr="00826A0A">
        <w:rPr>
          <w:rFonts w:ascii="Verdana" w:eastAsia="Times New Roman" w:hAnsi="Verdana" w:cs="Calibri"/>
          <w:bCs/>
          <w:sz w:val="20"/>
          <w:szCs w:val="20"/>
          <w:lang w:eastAsia="pl-PL"/>
        </w:rPr>
        <w:t>Zapoznałem(-</w:t>
      </w:r>
      <w:proofErr w:type="spellStart"/>
      <w:r w:rsidRPr="00826A0A">
        <w:rPr>
          <w:rFonts w:ascii="Verdana" w:eastAsia="Times New Roman" w:hAnsi="Verdana" w:cs="Calibri"/>
          <w:bCs/>
          <w:sz w:val="20"/>
          <w:szCs w:val="20"/>
          <w:lang w:eastAsia="pl-PL"/>
        </w:rPr>
        <w:t>am</w:t>
      </w:r>
      <w:proofErr w:type="spellEnd"/>
      <w:r w:rsidRPr="00826A0A">
        <w:rPr>
          <w:rFonts w:ascii="Verdana" w:eastAsia="Times New Roman" w:hAnsi="Verdana" w:cs="Calibri"/>
          <w:bCs/>
          <w:sz w:val="20"/>
          <w:szCs w:val="20"/>
          <w:lang w:eastAsia="pl-PL"/>
        </w:rPr>
        <w:t>)</w:t>
      </w:r>
    </w:p>
    <w:p w14:paraId="6BDF2C37" w14:textId="77777777" w:rsidR="00826A0A" w:rsidRDefault="00826A0A" w:rsidP="00826A0A">
      <w:pPr>
        <w:spacing w:after="0" w:line="240" w:lineRule="auto"/>
        <w:ind w:left="4536"/>
        <w:jc w:val="center"/>
        <w:rPr>
          <w:rFonts w:ascii="Verdana" w:eastAsia="Times New Roman" w:hAnsi="Verdana" w:cs="Calibri"/>
          <w:bCs/>
          <w:lang w:eastAsia="pl-PL"/>
        </w:rPr>
      </w:pPr>
    </w:p>
    <w:p w14:paraId="6BB01A6A" w14:textId="77777777" w:rsidR="00826A0A" w:rsidRDefault="00826A0A" w:rsidP="00826A0A">
      <w:pPr>
        <w:spacing w:after="0" w:line="240" w:lineRule="auto"/>
        <w:ind w:left="4536"/>
        <w:jc w:val="center"/>
        <w:rPr>
          <w:rFonts w:ascii="Verdana" w:eastAsia="Times New Roman" w:hAnsi="Verdana" w:cs="Calibri"/>
          <w:bCs/>
          <w:lang w:eastAsia="pl-PL"/>
        </w:rPr>
      </w:pPr>
    </w:p>
    <w:p w14:paraId="5DF2334A" w14:textId="77777777" w:rsidR="00826A0A" w:rsidRDefault="00826A0A" w:rsidP="00826A0A">
      <w:pPr>
        <w:spacing w:after="0" w:line="240" w:lineRule="auto"/>
        <w:ind w:left="4536"/>
        <w:jc w:val="center"/>
        <w:rPr>
          <w:rFonts w:ascii="Verdana" w:eastAsia="Times New Roman" w:hAnsi="Verdana" w:cs="Calibri"/>
          <w:bCs/>
          <w:lang w:eastAsia="pl-PL"/>
        </w:rPr>
      </w:pPr>
    </w:p>
    <w:p w14:paraId="2FA6958B" w14:textId="77777777" w:rsidR="00826A0A" w:rsidRDefault="00826A0A" w:rsidP="00826A0A">
      <w:pPr>
        <w:spacing w:after="0" w:line="240" w:lineRule="auto"/>
        <w:ind w:left="4536"/>
        <w:jc w:val="center"/>
        <w:rPr>
          <w:rFonts w:ascii="Verdana" w:hAnsi="Verdana" w:cs="Calibri"/>
          <w:sz w:val="20"/>
          <w:szCs w:val="20"/>
        </w:rPr>
      </w:pPr>
      <w:r w:rsidRPr="003C58E5">
        <w:rPr>
          <w:rFonts w:ascii="Verdana" w:hAnsi="Verdana" w:cs="Calibri"/>
          <w:sz w:val="20"/>
          <w:szCs w:val="20"/>
        </w:rPr>
        <w:t>……………………</w:t>
      </w:r>
      <w:r>
        <w:rPr>
          <w:rFonts w:ascii="Verdana" w:hAnsi="Verdana" w:cs="Calibri"/>
          <w:sz w:val="20"/>
          <w:szCs w:val="20"/>
        </w:rPr>
        <w:t>…………</w:t>
      </w:r>
      <w:r w:rsidRPr="003C58E5">
        <w:rPr>
          <w:rFonts w:ascii="Verdana" w:hAnsi="Verdana" w:cs="Calibri"/>
          <w:sz w:val="20"/>
          <w:szCs w:val="20"/>
        </w:rPr>
        <w:t>……</w:t>
      </w:r>
      <w:r>
        <w:rPr>
          <w:rFonts w:ascii="Verdana" w:hAnsi="Verdana" w:cs="Calibri"/>
          <w:sz w:val="20"/>
          <w:szCs w:val="20"/>
        </w:rPr>
        <w:t>……………………………</w:t>
      </w:r>
    </w:p>
    <w:p w14:paraId="24C3D269" w14:textId="0984C54E" w:rsidR="00826A0A" w:rsidRDefault="00826A0A" w:rsidP="00826A0A">
      <w:pPr>
        <w:spacing w:after="0" w:line="240" w:lineRule="auto"/>
        <w:ind w:left="4536"/>
        <w:jc w:val="center"/>
        <w:rPr>
          <w:rFonts w:ascii="Verdana" w:eastAsia="Times New Roman" w:hAnsi="Verdana" w:cs="Calibri"/>
          <w:bCs/>
          <w:lang w:eastAsia="pl-PL"/>
        </w:rPr>
      </w:pPr>
      <w:r>
        <w:rPr>
          <w:rFonts w:ascii="Verdana" w:hAnsi="Verdana" w:cs="Calibri"/>
          <w:sz w:val="16"/>
          <w:szCs w:val="20"/>
        </w:rPr>
        <w:t>(</w:t>
      </w:r>
      <w:r w:rsidR="006368D0">
        <w:rPr>
          <w:rFonts w:ascii="Verdana" w:hAnsi="Verdana" w:cs="Calibri"/>
          <w:sz w:val="16"/>
          <w:szCs w:val="20"/>
        </w:rPr>
        <w:t xml:space="preserve">data i </w:t>
      </w:r>
      <w:r>
        <w:rPr>
          <w:rFonts w:ascii="Verdana" w:hAnsi="Verdana" w:cs="Calibri"/>
          <w:sz w:val="16"/>
          <w:szCs w:val="20"/>
        </w:rPr>
        <w:t>c</w:t>
      </w:r>
      <w:r w:rsidRPr="00857029">
        <w:rPr>
          <w:rFonts w:ascii="Verdana" w:hAnsi="Verdana" w:cs="Calibri"/>
          <w:sz w:val="16"/>
          <w:szCs w:val="20"/>
        </w:rPr>
        <w:t>zytelny podpis</w:t>
      </w:r>
      <w:r>
        <w:rPr>
          <w:rFonts w:ascii="Verdana" w:hAnsi="Verdana" w:cs="Calibri"/>
          <w:sz w:val="16"/>
          <w:szCs w:val="20"/>
        </w:rPr>
        <w:t>)</w:t>
      </w:r>
    </w:p>
    <w:p w14:paraId="076BC29E" w14:textId="77777777" w:rsidR="00826A0A" w:rsidRPr="00D417BC" w:rsidRDefault="00826A0A" w:rsidP="00826A0A">
      <w:pPr>
        <w:rPr>
          <w:rFonts w:ascii="Verdana" w:hAnsi="Verdana"/>
        </w:rPr>
      </w:pPr>
    </w:p>
    <w:p w14:paraId="04C94F7C" w14:textId="69FF1FA1" w:rsidR="009B73CC" w:rsidRPr="00BC26D4" w:rsidRDefault="009B73CC" w:rsidP="00826A0A">
      <w:pPr>
        <w:pStyle w:val="Akapitzlist"/>
        <w:spacing w:after="0" w:line="240" w:lineRule="auto"/>
        <w:ind w:left="357"/>
        <w:jc w:val="both"/>
        <w:rPr>
          <w:rFonts w:cstheme="minorHAnsi"/>
        </w:rPr>
      </w:pPr>
    </w:p>
    <w:sectPr w:rsidR="009B73CC" w:rsidRPr="00BC26D4" w:rsidSect="00B62359">
      <w:headerReference w:type="default" r:id="rId8"/>
      <w:footerReference w:type="default" r:id="rId9"/>
      <w:pgSz w:w="11906" w:h="16838"/>
      <w:pgMar w:top="1523" w:right="1417" w:bottom="993" w:left="141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31C18" w14:textId="77777777" w:rsidR="00F92BF1" w:rsidRDefault="00F92BF1" w:rsidP="00637A05">
      <w:pPr>
        <w:spacing w:after="0" w:line="240" w:lineRule="auto"/>
      </w:pPr>
      <w:r>
        <w:separator/>
      </w:r>
    </w:p>
  </w:endnote>
  <w:endnote w:type="continuationSeparator" w:id="0">
    <w:p w14:paraId="046E275D" w14:textId="77777777" w:rsidR="00F92BF1" w:rsidRDefault="00F92BF1" w:rsidP="00637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D4069" w14:textId="77777777" w:rsidR="003D4644" w:rsidRPr="00323671" w:rsidRDefault="00A012B6" w:rsidP="003D4644">
    <w:pPr>
      <w:pStyle w:val="Default"/>
      <w:spacing w:line="240" w:lineRule="exact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E4384D2" wp14:editId="1F4B3E6A">
              <wp:simplePos x="0" y="0"/>
              <wp:positionH relativeFrom="margin">
                <wp:posOffset>-6350</wp:posOffset>
              </wp:positionH>
              <wp:positionV relativeFrom="paragraph">
                <wp:posOffset>-142241</wp:posOffset>
              </wp:positionV>
              <wp:extent cx="5781675" cy="0"/>
              <wp:effectExtent l="0" t="0" r="28575" b="19050"/>
              <wp:wrapNone/>
              <wp:docPr id="30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1675" cy="0"/>
                      </a:xfrm>
                      <a:prstGeom prst="straightConnector1">
                        <a:avLst/>
                      </a:prstGeom>
                      <a:noFill/>
                      <a:ln w="9525" cmpd="sng"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375FD0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.5pt;margin-top:-11.2pt;width:455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" strokecolor="#4472c4 [3208]">
              <w10:wrap anchorx="margin"/>
            </v:shape>
          </w:pict>
        </mc:Fallback>
      </mc:AlternateContent>
    </w:r>
    <w:r w:rsidR="00323671" w:rsidRPr="00323671">
      <w:rPr>
        <w:rFonts w:asciiTheme="minorHAnsi" w:hAnsiTheme="minorHAnsi" w:cstheme="minorHAnsi"/>
        <w:noProof/>
      </w:rPr>
      <w:t xml:space="preserve">Referat </w:t>
    </w:r>
    <w:r w:rsidR="00E6639B">
      <w:rPr>
        <w:rFonts w:asciiTheme="minorHAnsi" w:hAnsiTheme="minorHAnsi" w:cstheme="minorHAnsi"/>
        <w:noProof/>
      </w:rPr>
      <w:t>Społeczny</w:t>
    </w:r>
  </w:p>
  <w:p w14:paraId="425CE1BF" w14:textId="77777777" w:rsidR="00637A05" w:rsidRDefault="003D4644" w:rsidP="003D4644">
    <w:pPr>
      <w:tabs>
        <w:tab w:val="center" w:pos="4536"/>
        <w:tab w:val="left" w:pos="5818"/>
        <w:tab w:val="left" w:pos="6180"/>
      </w:tabs>
    </w:pPr>
    <w:r>
      <w:rPr>
        <w:sz w:val="24"/>
        <w:szCs w:val="24"/>
      </w:rPr>
      <w:tab/>
    </w:r>
    <w:r w:rsidR="00A810BE">
      <w:rPr>
        <w:sz w:val="24"/>
        <w:szCs w:val="24"/>
      </w:rPr>
      <w:t>(RSP</w:t>
    </w:r>
    <w:r w:rsidRPr="005F1700">
      <w:rPr>
        <w:sz w:val="24"/>
        <w:szCs w:val="24"/>
      </w:rPr>
      <w:t>)</w:t>
    </w:r>
    <w:r>
      <w:rPr>
        <w:sz w:val="24"/>
        <w:szCs w:val="24"/>
      </w:rPr>
      <w:tab/>
    </w:r>
    <w:r>
      <w:rPr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3179A" w14:textId="77777777" w:rsidR="00F92BF1" w:rsidRDefault="00F92BF1" w:rsidP="00637A05">
      <w:pPr>
        <w:spacing w:after="0" w:line="240" w:lineRule="auto"/>
      </w:pPr>
      <w:r>
        <w:separator/>
      </w:r>
    </w:p>
  </w:footnote>
  <w:footnote w:type="continuationSeparator" w:id="0">
    <w:p w14:paraId="255050AD" w14:textId="77777777" w:rsidR="00F92BF1" w:rsidRDefault="00F92BF1" w:rsidP="00637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716"/>
    </w:tblGrid>
    <w:tr w:rsidR="00637A05" w14:paraId="0F1CBD25" w14:textId="77777777" w:rsidTr="003D4644">
      <w:tc>
        <w:tcPr>
          <w:tcW w:w="4606" w:type="dxa"/>
          <w:vAlign w:val="center"/>
        </w:tcPr>
        <w:p w14:paraId="62C03DAF" w14:textId="77777777" w:rsidR="00637A05" w:rsidRPr="00310FBF" w:rsidRDefault="00CA1F72" w:rsidP="00E55D06">
          <w:pPr>
            <w:pStyle w:val="Default"/>
            <w:spacing w:line="240" w:lineRule="exact"/>
            <w:rPr>
              <w:rFonts w:asciiTheme="minorHAnsi" w:hAnsiTheme="minorHAnsi" w:cstheme="minorHAnsi"/>
              <w:b/>
              <w:bCs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bCs/>
              <w:noProof/>
              <w:sz w:val="22"/>
              <w:szCs w:val="22"/>
              <w:lang w:eastAsia="pl-PL"/>
            </w:rPr>
            <w:drawing>
              <wp:anchor distT="0" distB="0" distL="114300" distR="114300" simplePos="0" relativeHeight="251661824" behindDoc="0" locked="0" layoutInCell="1" allowOverlap="1" wp14:anchorId="4D6FB2F0" wp14:editId="51306D04">
                <wp:simplePos x="0" y="0"/>
                <wp:positionH relativeFrom="column">
                  <wp:posOffset>-851535</wp:posOffset>
                </wp:positionH>
                <wp:positionV relativeFrom="paragraph">
                  <wp:posOffset>-635</wp:posOffset>
                </wp:positionV>
                <wp:extent cx="481330" cy="588010"/>
                <wp:effectExtent l="19050" t="0" r="0" b="0"/>
                <wp:wrapSquare wrapText="bothSides"/>
                <wp:docPr id="29" name="Obraz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133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637A05" w:rsidRPr="00310FBF">
            <w:rPr>
              <w:rFonts w:asciiTheme="minorHAnsi" w:hAnsiTheme="minorHAnsi" w:cstheme="minorHAnsi"/>
              <w:b/>
              <w:bCs/>
              <w:sz w:val="22"/>
              <w:szCs w:val="22"/>
            </w:rPr>
            <w:t>Urząd Miasta i Gminy Pelplin</w:t>
          </w:r>
        </w:p>
        <w:p w14:paraId="040B3D9E" w14:textId="77777777" w:rsidR="00637A05" w:rsidRPr="00310FBF" w:rsidRDefault="00637A05" w:rsidP="00310FBF">
          <w:pPr>
            <w:pStyle w:val="Default"/>
            <w:spacing w:line="220" w:lineRule="exact"/>
            <w:rPr>
              <w:rFonts w:asciiTheme="minorHAnsi" w:hAnsiTheme="minorHAnsi" w:cstheme="minorHAnsi"/>
              <w:sz w:val="22"/>
              <w:szCs w:val="22"/>
            </w:rPr>
          </w:pPr>
          <w:r w:rsidRPr="00310FBF">
            <w:rPr>
              <w:rFonts w:asciiTheme="minorHAnsi" w:hAnsiTheme="minorHAnsi" w:cstheme="minorHAnsi"/>
              <w:sz w:val="22"/>
              <w:szCs w:val="22"/>
            </w:rPr>
            <w:t>Plac Grunwaldzki 4, 83-130 Pelplin</w:t>
          </w:r>
        </w:p>
        <w:p w14:paraId="3E477E1C" w14:textId="77777777" w:rsidR="00637A05" w:rsidRPr="00310FBF" w:rsidRDefault="00E55D06" w:rsidP="00310FBF">
          <w:pPr>
            <w:pStyle w:val="Default"/>
            <w:spacing w:line="220" w:lineRule="exact"/>
            <w:rPr>
              <w:rFonts w:asciiTheme="minorHAnsi" w:hAnsiTheme="minorHAnsi" w:cstheme="minorHAnsi"/>
              <w:sz w:val="22"/>
              <w:szCs w:val="22"/>
              <w:lang w:val="en-US"/>
            </w:rPr>
          </w:pPr>
          <w:r>
            <w:rPr>
              <w:rFonts w:asciiTheme="minorHAnsi" w:hAnsiTheme="minorHAnsi" w:cstheme="minorHAnsi"/>
              <w:sz w:val="22"/>
              <w:szCs w:val="22"/>
              <w:lang w:val="en-US"/>
            </w:rPr>
            <w:t>t</w:t>
          </w:r>
          <w:r w:rsidR="00637A05" w:rsidRPr="00310FBF">
            <w:rPr>
              <w:rFonts w:asciiTheme="minorHAnsi" w:hAnsiTheme="minorHAnsi" w:cstheme="minorHAnsi"/>
              <w:sz w:val="22"/>
              <w:szCs w:val="22"/>
              <w:lang w:val="en-US"/>
            </w:rPr>
            <w:t>el.</w:t>
          </w:r>
          <w:r w:rsidR="00310FBF" w:rsidRPr="00310FBF">
            <w:rPr>
              <w:rFonts w:asciiTheme="minorHAnsi" w:hAnsiTheme="minorHAnsi" w:cstheme="minorHAnsi"/>
              <w:sz w:val="22"/>
              <w:szCs w:val="22"/>
              <w:lang w:val="en-US"/>
            </w:rPr>
            <w:t>: +48 58 531-12-61 do 63</w:t>
          </w:r>
        </w:p>
        <w:p w14:paraId="57BDDC5A" w14:textId="77777777" w:rsidR="00637A05" w:rsidRPr="00310FBF" w:rsidRDefault="00E55D06" w:rsidP="00310FBF">
          <w:pPr>
            <w:pStyle w:val="Default"/>
            <w:spacing w:line="220" w:lineRule="exact"/>
            <w:rPr>
              <w:rFonts w:asciiTheme="minorHAnsi" w:hAnsiTheme="minorHAnsi" w:cstheme="minorHAnsi"/>
              <w:sz w:val="28"/>
              <w:szCs w:val="28"/>
              <w:lang w:val="en-US"/>
            </w:rPr>
          </w:pPr>
          <w:r>
            <w:rPr>
              <w:rFonts w:asciiTheme="minorHAnsi" w:hAnsiTheme="minorHAnsi" w:cstheme="minorHAnsi"/>
              <w:sz w:val="22"/>
              <w:szCs w:val="22"/>
              <w:lang w:val="en-US"/>
            </w:rPr>
            <w:t>e-m</w:t>
          </w:r>
          <w:r w:rsidR="00637A05" w:rsidRPr="00310FBF">
            <w:rPr>
              <w:rFonts w:asciiTheme="minorHAnsi" w:hAnsiTheme="minorHAnsi" w:cstheme="minorHAnsi"/>
              <w:sz w:val="22"/>
              <w:szCs w:val="22"/>
              <w:lang w:val="en-US"/>
            </w:rPr>
            <w:t>ail:</w:t>
          </w:r>
          <w:r w:rsidR="00310FBF" w:rsidRPr="00310FBF">
            <w:rPr>
              <w:rFonts w:asciiTheme="minorHAnsi" w:hAnsiTheme="minorHAnsi" w:cstheme="minorHAnsi"/>
              <w:sz w:val="22"/>
              <w:szCs w:val="22"/>
              <w:lang w:val="en-US"/>
            </w:rPr>
            <w:t xml:space="preserve"> urzad@p</w:t>
          </w:r>
          <w:r w:rsidR="00310FBF">
            <w:rPr>
              <w:rFonts w:asciiTheme="minorHAnsi" w:hAnsiTheme="minorHAnsi" w:cstheme="minorHAnsi"/>
              <w:sz w:val="22"/>
              <w:szCs w:val="22"/>
              <w:lang w:val="en-US"/>
            </w:rPr>
            <w:t>elplin.pl</w:t>
          </w:r>
        </w:p>
      </w:tc>
      <w:tc>
        <w:tcPr>
          <w:tcW w:w="4716" w:type="dxa"/>
          <w:vAlign w:val="center"/>
        </w:tcPr>
        <w:p w14:paraId="29BB3CEB" w14:textId="77777777" w:rsidR="00637A05" w:rsidRPr="003D4644" w:rsidRDefault="00645B93" w:rsidP="003D4644">
          <w:pPr>
            <w:pStyle w:val="Default"/>
            <w:spacing w:line="240" w:lineRule="exact"/>
            <w:jc w:val="right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>KLAUZULA</w:t>
          </w:r>
          <w:r w:rsidR="003D4644" w:rsidRPr="005F1700">
            <w:rPr>
              <w:rFonts w:asciiTheme="minorHAnsi" w:hAnsiTheme="minorHAnsi" w:cstheme="minorHAnsi"/>
              <w:b/>
              <w:bCs/>
            </w:rPr>
            <w:t xml:space="preserve"> INFORMACYJNA</w:t>
          </w:r>
          <w:r w:rsidR="003D4644">
            <w:rPr>
              <w:rFonts w:cstheme="minorHAnsi"/>
              <w:b/>
              <w:bCs/>
            </w:rPr>
            <w:t xml:space="preserve"> </w:t>
          </w:r>
          <w:r w:rsidR="003D4644" w:rsidRPr="005F1700">
            <w:rPr>
              <w:color w:val="000000" w:themeColor="text1"/>
              <w:spacing w:val="20"/>
              <w:sz w:val="18"/>
              <w:szCs w:val="18"/>
            </w:rPr>
            <w:t xml:space="preserve"> </w:t>
          </w:r>
          <w:r w:rsidR="003D4644" w:rsidRPr="003D4644">
            <w:rPr>
              <w:b/>
              <w:bCs/>
              <w:color w:val="000000" w:themeColor="text1"/>
            </w:rPr>
            <w:t>|</w:t>
          </w:r>
          <w:r w:rsidR="003D4644">
            <w:rPr>
              <w:color w:val="000000" w:themeColor="text1"/>
              <w:spacing w:val="20"/>
            </w:rPr>
            <w:t xml:space="preserve"> </w:t>
          </w:r>
          <w:r w:rsidR="003D4644" w:rsidRPr="00310FBF">
            <w:rPr>
              <w:color w:val="000000" w:themeColor="text1"/>
              <w:spacing w:val="20"/>
              <w:sz w:val="22"/>
              <w:szCs w:val="22"/>
            </w:rPr>
            <w:t xml:space="preserve">Strona </w:t>
          </w:r>
          <w:r w:rsidR="00D3035C" w:rsidRPr="00310FBF">
            <w:rPr>
              <w:color w:val="000000" w:themeColor="text1"/>
              <w:sz w:val="22"/>
              <w:szCs w:val="22"/>
            </w:rPr>
            <w:fldChar w:fldCharType="begin"/>
          </w:r>
          <w:r w:rsidR="003D4644" w:rsidRPr="00310FBF">
            <w:rPr>
              <w:color w:val="000000" w:themeColor="text1"/>
              <w:sz w:val="22"/>
              <w:szCs w:val="22"/>
            </w:rPr>
            <w:instrText>PAGE   \* MERGEFORMAT</w:instrText>
          </w:r>
          <w:r w:rsidR="00D3035C" w:rsidRPr="00310FBF">
            <w:rPr>
              <w:color w:val="000000" w:themeColor="text1"/>
              <w:sz w:val="22"/>
              <w:szCs w:val="22"/>
            </w:rPr>
            <w:fldChar w:fldCharType="separate"/>
          </w:r>
          <w:r w:rsidR="00AC7E11" w:rsidRPr="00AC7E11">
            <w:rPr>
              <w:noProof/>
              <w:color w:val="000000" w:themeColor="text1"/>
            </w:rPr>
            <w:t>2</w:t>
          </w:r>
          <w:r w:rsidR="00D3035C" w:rsidRPr="00310FBF">
            <w:rPr>
              <w:color w:val="000000" w:themeColor="text1"/>
              <w:sz w:val="22"/>
              <w:szCs w:val="22"/>
            </w:rPr>
            <w:fldChar w:fldCharType="end"/>
          </w:r>
          <w:r w:rsidR="003D4644" w:rsidRPr="00310FBF">
            <w:rPr>
              <w:color w:val="000000" w:themeColor="text1"/>
              <w:sz w:val="22"/>
              <w:szCs w:val="22"/>
            </w:rPr>
            <w:t xml:space="preserve"> </w:t>
          </w:r>
          <w:r w:rsidR="003D4644">
            <w:rPr>
              <w:color w:val="000000" w:themeColor="text1"/>
            </w:rPr>
            <w:t>/</w:t>
          </w:r>
          <w:r w:rsidR="003D4644" w:rsidRPr="00310FBF">
            <w:rPr>
              <w:color w:val="000000" w:themeColor="text1"/>
              <w:sz w:val="22"/>
              <w:szCs w:val="22"/>
            </w:rPr>
            <w:t xml:space="preserve"> </w:t>
          </w:r>
          <w:r w:rsidR="00AB07F9">
            <w:rPr>
              <w:noProof/>
              <w:color w:val="000000" w:themeColor="text1"/>
            </w:rPr>
            <w:fldChar w:fldCharType="begin"/>
          </w:r>
          <w:r w:rsidR="00AB07F9">
            <w:rPr>
              <w:noProof/>
              <w:color w:val="000000" w:themeColor="text1"/>
            </w:rPr>
            <w:instrText>NUMPAGES  \* Arabic  \* MERGEFORMAT</w:instrText>
          </w:r>
          <w:r w:rsidR="00AB07F9">
            <w:rPr>
              <w:noProof/>
              <w:color w:val="000000" w:themeColor="text1"/>
            </w:rPr>
            <w:fldChar w:fldCharType="separate"/>
          </w:r>
          <w:r w:rsidR="00AC7E11">
            <w:rPr>
              <w:noProof/>
              <w:color w:val="000000" w:themeColor="text1"/>
            </w:rPr>
            <w:t>2</w:t>
          </w:r>
          <w:r w:rsidR="00AB07F9">
            <w:rPr>
              <w:noProof/>
              <w:color w:val="000000" w:themeColor="text1"/>
            </w:rPr>
            <w:fldChar w:fldCharType="end"/>
          </w:r>
        </w:p>
      </w:tc>
    </w:tr>
  </w:tbl>
  <w:p w14:paraId="5C90E9A4" w14:textId="77777777" w:rsidR="00637A05" w:rsidRDefault="00A012B6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9D30566" wp14:editId="3F82F6D1">
              <wp:simplePos x="0" y="0"/>
              <wp:positionH relativeFrom="margin">
                <wp:posOffset>-10160</wp:posOffset>
              </wp:positionH>
              <wp:positionV relativeFrom="paragraph">
                <wp:posOffset>95884</wp:posOffset>
              </wp:positionV>
              <wp:extent cx="5781675" cy="0"/>
              <wp:effectExtent l="0" t="0" r="28575" b="19050"/>
              <wp:wrapNone/>
              <wp:docPr id="3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81675" cy="0"/>
                      </a:xfrm>
                      <a:prstGeom prst="straightConnector1">
                        <a:avLst/>
                      </a:prstGeom>
                      <a:noFill/>
                      <a:ln w="9525" cmpd="sng"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595EC8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8pt;margin-top:7.55pt;width:455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" strokecolor="#4472c4 [3208]">
              <w10:wrap anchorx="margin"/>
            </v:shape>
          </w:pict>
        </mc:Fallback>
      </mc:AlternateContent>
    </w:r>
  </w:p>
  <w:p w14:paraId="3E601112" w14:textId="77777777" w:rsidR="005F1700" w:rsidRDefault="005F17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E25B4"/>
    <w:multiLevelType w:val="multilevel"/>
    <w:tmpl w:val="57862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B36D7"/>
    <w:multiLevelType w:val="hybridMultilevel"/>
    <w:tmpl w:val="04A805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B33666"/>
    <w:multiLevelType w:val="multilevel"/>
    <w:tmpl w:val="67AE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F4289B"/>
    <w:multiLevelType w:val="hybridMultilevel"/>
    <w:tmpl w:val="3A6220E2"/>
    <w:lvl w:ilvl="0" w:tplc="A6965C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35AD3"/>
    <w:multiLevelType w:val="hybridMultilevel"/>
    <w:tmpl w:val="413E4E86"/>
    <w:lvl w:ilvl="0" w:tplc="557CEB7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1AE51F1"/>
    <w:multiLevelType w:val="hybridMultilevel"/>
    <w:tmpl w:val="80C8DCEE"/>
    <w:lvl w:ilvl="0" w:tplc="10AC06C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1E74891"/>
    <w:multiLevelType w:val="hybridMultilevel"/>
    <w:tmpl w:val="78FA9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84539"/>
    <w:multiLevelType w:val="hybridMultilevel"/>
    <w:tmpl w:val="C846E1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686B82"/>
    <w:multiLevelType w:val="hybridMultilevel"/>
    <w:tmpl w:val="48E62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00F0F"/>
    <w:multiLevelType w:val="hybridMultilevel"/>
    <w:tmpl w:val="B5261A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726ECA"/>
    <w:multiLevelType w:val="hybridMultilevel"/>
    <w:tmpl w:val="18C4A0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562EA"/>
    <w:multiLevelType w:val="hybridMultilevel"/>
    <w:tmpl w:val="FF7A7C0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94B3DED"/>
    <w:multiLevelType w:val="hybridMultilevel"/>
    <w:tmpl w:val="FE86148A"/>
    <w:lvl w:ilvl="0" w:tplc="557CEB7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B4C1DF6"/>
    <w:multiLevelType w:val="hybridMultilevel"/>
    <w:tmpl w:val="B262DE4A"/>
    <w:lvl w:ilvl="0" w:tplc="7A0207B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3044D"/>
    <w:multiLevelType w:val="hybridMultilevel"/>
    <w:tmpl w:val="6C7674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B27D96"/>
    <w:multiLevelType w:val="hybridMultilevel"/>
    <w:tmpl w:val="89145E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C0358E"/>
    <w:multiLevelType w:val="hybridMultilevel"/>
    <w:tmpl w:val="7A826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203AB"/>
    <w:multiLevelType w:val="hybridMultilevel"/>
    <w:tmpl w:val="A91408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87B29"/>
    <w:multiLevelType w:val="hybridMultilevel"/>
    <w:tmpl w:val="1C96189C"/>
    <w:lvl w:ilvl="0" w:tplc="6680AAD6">
      <w:start w:val="1"/>
      <w:numFmt w:val="decimal"/>
      <w:lvlText w:val="%1)"/>
      <w:lvlJc w:val="left"/>
      <w:pPr>
        <w:ind w:left="144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79A2A67"/>
    <w:multiLevelType w:val="hybridMultilevel"/>
    <w:tmpl w:val="04CC4F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3840D7"/>
    <w:multiLevelType w:val="hybridMultilevel"/>
    <w:tmpl w:val="186E863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AE3AF9"/>
    <w:multiLevelType w:val="multilevel"/>
    <w:tmpl w:val="89E2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204FFE"/>
    <w:multiLevelType w:val="hybridMultilevel"/>
    <w:tmpl w:val="2DA0CB8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FBC144C"/>
    <w:multiLevelType w:val="hybridMultilevel"/>
    <w:tmpl w:val="B226E3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2403092"/>
    <w:multiLevelType w:val="hybridMultilevel"/>
    <w:tmpl w:val="280497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184DC6"/>
    <w:multiLevelType w:val="hybridMultilevel"/>
    <w:tmpl w:val="3D58DF8E"/>
    <w:lvl w:ilvl="0" w:tplc="0A6E923C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98C0C7C"/>
    <w:multiLevelType w:val="hybridMultilevel"/>
    <w:tmpl w:val="CDFA668A"/>
    <w:lvl w:ilvl="0" w:tplc="603C6F5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04743"/>
    <w:multiLevelType w:val="multilevel"/>
    <w:tmpl w:val="2CB8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B4D5201"/>
    <w:multiLevelType w:val="hybridMultilevel"/>
    <w:tmpl w:val="D78E02D2"/>
    <w:lvl w:ilvl="0" w:tplc="9B84A256">
      <w:start w:val="1"/>
      <w:numFmt w:val="lowerLetter"/>
      <w:lvlText w:val="%1)"/>
      <w:lvlJc w:val="left"/>
      <w:pPr>
        <w:ind w:left="180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CB42FCA"/>
    <w:multiLevelType w:val="hybridMultilevel"/>
    <w:tmpl w:val="1A26A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F910A8"/>
    <w:multiLevelType w:val="hybridMultilevel"/>
    <w:tmpl w:val="3CB0AF0E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663A0B86"/>
    <w:multiLevelType w:val="hybridMultilevel"/>
    <w:tmpl w:val="6C3C9F48"/>
    <w:lvl w:ilvl="0" w:tplc="557CEB7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7BD77F6"/>
    <w:multiLevelType w:val="hybridMultilevel"/>
    <w:tmpl w:val="4E569F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7C81ECD"/>
    <w:multiLevelType w:val="multilevel"/>
    <w:tmpl w:val="CBF2B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9787B86"/>
    <w:multiLevelType w:val="hybridMultilevel"/>
    <w:tmpl w:val="7C3EB66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B317F60"/>
    <w:multiLevelType w:val="hybridMultilevel"/>
    <w:tmpl w:val="A2BED5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592658"/>
    <w:multiLevelType w:val="hybridMultilevel"/>
    <w:tmpl w:val="4050CF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981218"/>
    <w:multiLevelType w:val="hybridMultilevel"/>
    <w:tmpl w:val="A4AAAC1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6E8070A"/>
    <w:multiLevelType w:val="hybridMultilevel"/>
    <w:tmpl w:val="48960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374C93"/>
    <w:multiLevelType w:val="hybridMultilevel"/>
    <w:tmpl w:val="E87469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FDC65D6"/>
    <w:multiLevelType w:val="hybridMultilevel"/>
    <w:tmpl w:val="280497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2"/>
  </w:num>
  <w:num w:numId="3">
    <w:abstractNumId w:val="1"/>
  </w:num>
  <w:num w:numId="4">
    <w:abstractNumId w:val="16"/>
  </w:num>
  <w:num w:numId="5">
    <w:abstractNumId w:val="23"/>
  </w:num>
  <w:num w:numId="6">
    <w:abstractNumId w:val="29"/>
  </w:num>
  <w:num w:numId="7">
    <w:abstractNumId w:val="11"/>
  </w:num>
  <w:num w:numId="8">
    <w:abstractNumId w:val="27"/>
  </w:num>
  <w:num w:numId="9">
    <w:abstractNumId w:val="0"/>
  </w:num>
  <w:num w:numId="10">
    <w:abstractNumId w:val="21"/>
  </w:num>
  <w:num w:numId="11">
    <w:abstractNumId w:val="17"/>
  </w:num>
  <w:num w:numId="12">
    <w:abstractNumId w:val="15"/>
  </w:num>
  <w:num w:numId="13">
    <w:abstractNumId w:val="8"/>
  </w:num>
  <w:num w:numId="14">
    <w:abstractNumId w:val="7"/>
  </w:num>
  <w:num w:numId="15">
    <w:abstractNumId w:val="19"/>
  </w:num>
  <w:num w:numId="16">
    <w:abstractNumId w:val="1"/>
  </w:num>
  <w:num w:numId="17">
    <w:abstractNumId w:val="34"/>
  </w:num>
  <w:num w:numId="18">
    <w:abstractNumId w:val="2"/>
  </w:num>
  <w:num w:numId="19">
    <w:abstractNumId w:val="33"/>
  </w:num>
  <w:num w:numId="20">
    <w:abstractNumId w:val="6"/>
  </w:num>
  <w:num w:numId="21">
    <w:abstractNumId w:val="36"/>
  </w:num>
  <w:num w:numId="22">
    <w:abstractNumId w:val="38"/>
  </w:num>
  <w:num w:numId="23">
    <w:abstractNumId w:val="26"/>
  </w:num>
  <w:num w:numId="24">
    <w:abstractNumId w:val="30"/>
  </w:num>
  <w:num w:numId="25">
    <w:abstractNumId w:val="40"/>
  </w:num>
  <w:num w:numId="26">
    <w:abstractNumId w:val="24"/>
  </w:num>
  <w:num w:numId="27">
    <w:abstractNumId w:val="13"/>
  </w:num>
  <w:num w:numId="28">
    <w:abstractNumId w:val="20"/>
  </w:num>
  <w:num w:numId="29">
    <w:abstractNumId w:val="37"/>
  </w:num>
  <w:num w:numId="30">
    <w:abstractNumId w:val="35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14"/>
  </w:num>
  <w:num w:numId="34">
    <w:abstractNumId w:val="12"/>
  </w:num>
  <w:num w:numId="35">
    <w:abstractNumId w:val="31"/>
  </w:num>
  <w:num w:numId="36">
    <w:abstractNumId w:val="39"/>
  </w:num>
  <w:num w:numId="37">
    <w:abstractNumId w:val="18"/>
  </w:num>
  <w:num w:numId="38">
    <w:abstractNumId w:val="28"/>
  </w:num>
  <w:num w:numId="39">
    <w:abstractNumId w:val="25"/>
  </w:num>
  <w:num w:numId="40">
    <w:abstractNumId w:val="22"/>
  </w:num>
  <w:num w:numId="41">
    <w:abstractNumId w:val="4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4AD"/>
    <w:rsid w:val="000009AD"/>
    <w:rsid w:val="00031667"/>
    <w:rsid w:val="00047DD5"/>
    <w:rsid w:val="000631C0"/>
    <w:rsid w:val="00077348"/>
    <w:rsid w:val="00096918"/>
    <w:rsid w:val="000978BB"/>
    <w:rsid w:val="000A4B22"/>
    <w:rsid w:val="000C09F1"/>
    <w:rsid w:val="000C3559"/>
    <w:rsid w:val="000D4D76"/>
    <w:rsid w:val="00107116"/>
    <w:rsid w:val="00132F85"/>
    <w:rsid w:val="00184E8D"/>
    <w:rsid w:val="001D05F1"/>
    <w:rsid w:val="001F20EF"/>
    <w:rsid w:val="001F6CB5"/>
    <w:rsid w:val="00246249"/>
    <w:rsid w:val="00261A86"/>
    <w:rsid w:val="00267778"/>
    <w:rsid w:val="002863E9"/>
    <w:rsid w:val="002B386A"/>
    <w:rsid w:val="002D21A6"/>
    <w:rsid w:val="002D5A2B"/>
    <w:rsid w:val="002F0B69"/>
    <w:rsid w:val="002F4846"/>
    <w:rsid w:val="003022A2"/>
    <w:rsid w:val="00310FBF"/>
    <w:rsid w:val="00316D9C"/>
    <w:rsid w:val="0032207D"/>
    <w:rsid w:val="00323671"/>
    <w:rsid w:val="0036308C"/>
    <w:rsid w:val="003800A1"/>
    <w:rsid w:val="003A5F80"/>
    <w:rsid w:val="003B0C35"/>
    <w:rsid w:val="003B502F"/>
    <w:rsid w:val="003B64D4"/>
    <w:rsid w:val="003D0F2F"/>
    <w:rsid w:val="003D4644"/>
    <w:rsid w:val="004048A2"/>
    <w:rsid w:val="00416AF5"/>
    <w:rsid w:val="004239FC"/>
    <w:rsid w:val="00427816"/>
    <w:rsid w:val="00473694"/>
    <w:rsid w:val="004E0336"/>
    <w:rsid w:val="004F4774"/>
    <w:rsid w:val="005032D1"/>
    <w:rsid w:val="00504AE2"/>
    <w:rsid w:val="00515B75"/>
    <w:rsid w:val="00533376"/>
    <w:rsid w:val="00560660"/>
    <w:rsid w:val="0058589B"/>
    <w:rsid w:val="005B4D9D"/>
    <w:rsid w:val="005E412E"/>
    <w:rsid w:val="005F1700"/>
    <w:rsid w:val="00610747"/>
    <w:rsid w:val="006368D0"/>
    <w:rsid w:val="00637A05"/>
    <w:rsid w:val="00645B93"/>
    <w:rsid w:val="00670F6D"/>
    <w:rsid w:val="00693A91"/>
    <w:rsid w:val="006B3087"/>
    <w:rsid w:val="006B4EF0"/>
    <w:rsid w:val="006D4BF7"/>
    <w:rsid w:val="006E46CE"/>
    <w:rsid w:val="0071187D"/>
    <w:rsid w:val="00720FDE"/>
    <w:rsid w:val="0075279F"/>
    <w:rsid w:val="00763947"/>
    <w:rsid w:val="007951C7"/>
    <w:rsid w:val="00797E30"/>
    <w:rsid w:val="007B1338"/>
    <w:rsid w:val="007E16C0"/>
    <w:rsid w:val="007F04AD"/>
    <w:rsid w:val="00826A0A"/>
    <w:rsid w:val="00833929"/>
    <w:rsid w:val="008A64A5"/>
    <w:rsid w:val="008B5E38"/>
    <w:rsid w:val="008C1432"/>
    <w:rsid w:val="008E1882"/>
    <w:rsid w:val="008E5C5A"/>
    <w:rsid w:val="008F582F"/>
    <w:rsid w:val="0099330A"/>
    <w:rsid w:val="009B73CC"/>
    <w:rsid w:val="009F36CB"/>
    <w:rsid w:val="009F63BC"/>
    <w:rsid w:val="00A012B6"/>
    <w:rsid w:val="00A041A4"/>
    <w:rsid w:val="00A070E6"/>
    <w:rsid w:val="00A5596C"/>
    <w:rsid w:val="00A55A17"/>
    <w:rsid w:val="00A679FD"/>
    <w:rsid w:val="00A810BE"/>
    <w:rsid w:val="00A95208"/>
    <w:rsid w:val="00A97C36"/>
    <w:rsid w:val="00AB07F9"/>
    <w:rsid w:val="00AB3BF4"/>
    <w:rsid w:val="00AC0D1D"/>
    <w:rsid w:val="00AC3601"/>
    <w:rsid w:val="00AC7E11"/>
    <w:rsid w:val="00AD354D"/>
    <w:rsid w:val="00AD49FD"/>
    <w:rsid w:val="00AE017E"/>
    <w:rsid w:val="00B3663D"/>
    <w:rsid w:val="00B36709"/>
    <w:rsid w:val="00B44ACB"/>
    <w:rsid w:val="00B56556"/>
    <w:rsid w:val="00B60692"/>
    <w:rsid w:val="00B62359"/>
    <w:rsid w:val="00B84677"/>
    <w:rsid w:val="00B855EF"/>
    <w:rsid w:val="00B960CC"/>
    <w:rsid w:val="00BC26D4"/>
    <w:rsid w:val="00BD60DE"/>
    <w:rsid w:val="00BD63A0"/>
    <w:rsid w:val="00C2519A"/>
    <w:rsid w:val="00C561AF"/>
    <w:rsid w:val="00C87383"/>
    <w:rsid w:val="00C914DF"/>
    <w:rsid w:val="00CA1F72"/>
    <w:rsid w:val="00D3035C"/>
    <w:rsid w:val="00D31912"/>
    <w:rsid w:val="00D42254"/>
    <w:rsid w:val="00D47C26"/>
    <w:rsid w:val="00D52AE0"/>
    <w:rsid w:val="00D92404"/>
    <w:rsid w:val="00DB4F52"/>
    <w:rsid w:val="00DB5C6E"/>
    <w:rsid w:val="00DD3617"/>
    <w:rsid w:val="00DD47FD"/>
    <w:rsid w:val="00E05B69"/>
    <w:rsid w:val="00E05B98"/>
    <w:rsid w:val="00E14472"/>
    <w:rsid w:val="00E43F98"/>
    <w:rsid w:val="00E55D06"/>
    <w:rsid w:val="00E6639B"/>
    <w:rsid w:val="00E732A7"/>
    <w:rsid w:val="00E872F8"/>
    <w:rsid w:val="00E966AD"/>
    <w:rsid w:val="00EA5A14"/>
    <w:rsid w:val="00EC6CBF"/>
    <w:rsid w:val="00ED7F65"/>
    <w:rsid w:val="00EE70CE"/>
    <w:rsid w:val="00F047A2"/>
    <w:rsid w:val="00F15A71"/>
    <w:rsid w:val="00F31449"/>
    <w:rsid w:val="00F43765"/>
    <w:rsid w:val="00F53889"/>
    <w:rsid w:val="00F71904"/>
    <w:rsid w:val="00F92BF1"/>
    <w:rsid w:val="00F92F26"/>
    <w:rsid w:val="00F94396"/>
    <w:rsid w:val="00FA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FF5F0C"/>
  <w15:docId w15:val="{2806B501-735D-4E00-A9BC-7CDC7726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1432"/>
    <w:pPr>
      <w:spacing w:line="256" w:lineRule="auto"/>
    </w:pPr>
  </w:style>
  <w:style w:type="paragraph" w:styleId="Nagwek3">
    <w:name w:val="heading 3"/>
    <w:basedOn w:val="Normalny"/>
    <w:link w:val="Nagwek3Znak"/>
    <w:uiPriority w:val="9"/>
    <w:qFormat/>
    <w:rsid w:val="002677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C14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560660"/>
    <w:pPr>
      <w:ind w:left="720"/>
      <w:contextualSpacing/>
    </w:pPr>
  </w:style>
  <w:style w:type="character" w:customStyle="1" w:styleId="stanowisko">
    <w:name w:val="stanowisko"/>
    <w:basedOn w:val="Domylnaczcionkaakapitu"/>
    <w:rsid w:val="00610747"/>
  </w:style>
  <w:style w:type="character" w:customStyle="1" w:styleId="Nagwek3Znak">
    <w:name w:val="Nagłówek 3 Znak"/>
    <w:basedOn w:val="Domylnaczcionkaakapitu"/>
    <w:link w:val="Nagwek3"/>
    <w:uiPriority w:val="9"/>
    <w:rsid w:val="0026777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267778"/>
  </w:style>
  <w:style w:type="character" w:customStyle="1" w:styleId="ng-scope">
    <w:name w:val="ng-scope"/>
    <w:basedOn w:val="Domylnaczcionkaakapitu"/>
    <w:rsid w:val="00267778"/>
  </w:style>
  <w:style w:type="character" w:styleId="Pogrubienie">
    <w:name w:val="Strong"/>
    <w:basedOn w:val="Domylnaczcionkaakapitu"/>
    <w:uiPriority w:val="22"/>
    <w:qFormat/>
    <w:rsid w:val="0026777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0C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0C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0C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0C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0C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0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C3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37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A05"/>
  </w:style>
  <w:style w:type="paragraph" w:styleId="Stopka">
    <w:name w:val="footer"/>
    <w:basedOn w:val="Normalny"/>
    <w:link w:val="StopkaZnak"/>
    <w:uiPriority w:val="99"/>
    <w:unhideWhenUsed/>
    <w:rsid w:val="00637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A05"/>
  </w:style>
  <w:style w:type="table" w:styleId="Tabela-Siatka">
    <w:name w:val="Table Grid"/>
    <w:basedOn w:val="Standardowy"/>
    <w:uiPriority w:val="39"/>
    <w:unhideWhenUsed/>
    <w:rsid w:val="00637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6308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6308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323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3376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3376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185DF-32E5-4704-9B89-FD602DF53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815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Srodowisko</dc:creator>
  <cp:lastModifiedBy>Katarzyna Piechowska</cp:lastModifiedBy>
  <cp:revision>6</cp:revision>
  <cp:lastPrinted>2021-11-30T12:29:00Z</cp:lastPrinted>
  <dcterms:created xsi:type="dcterms:W3CDTF">2021-11-30T11:43:00Z</dcterms:created>
  <dcterms:modified xsi:type="dcterms:W3CDTF">2021-11-30T12:29:00Z</dcterms:modified>
</cp:coreProperties>
</file>