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5A0" w:rsidRPr="00E16896" w:rsidRDefault="0077161F" w:rsidP="009738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3DB3D9FD" wp14:editId="37BE8CFC">
            <wp:simplePos x="0" y="0"/>
            <wp:positionH relativeFrom="column">
              <wp:posOffset>24130</wp:posOffset>
            </wp:positionH>
            <wp:positionV relativeFrom="paragraph">
              <wp:posOffset>193675</wp:posOffset>
            </wp:positionV>
            <wp:extent cx="752475" cy="1105771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0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45A0" w:rsidRPr="00E16896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4BCAD722" wp14:editId="3FAC03C0">
            <wp:simplePos x="0" y="0"/>
            <wp:positionH relativeFrom="column">
              <wp:posOffset>-498475</wp:posOffset>
            </wp:positionH>
            <wp:positionV relativeFrom="paragraph">
              <wp:posOffset>-728980</wp:posOffset>
            </wp:positionV>
            <wp:extent cx="6712190" cy="221742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2190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45A0" w:rsidRPr="00E16896" w:rsidRDefault="001945A0" w:rsidP="009738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945A0" w:rsidRPr="00E16896" w:rsidRDefault="001945A0" w:rsidP="009738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945A0" w:rsidRPr="00E16896" w:rsidRDefault="001945A0" w:rsidP="009738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6896" w:rsidRDefault="00E16896" w:rsidP="00E16896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89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Burmistrz Miasta i Gminy Pelplin informuje</w:t>
      </w:r>
    </w:p>
    <w:p w:rsidR="000566A8" w:rsidRPr="000566A8" w:rsidRDefault="00E16896" w:rsidP="00E16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896">
        <w:rPr>
          <w:rFonts w:ascii="Times New Roman" w:eastAsia="Times New Roman" w:hAnsi="Times New Roman" w:cs="Times New Roman"/>
          <w:sz w:val="24"/>
          <w:szCs w:val="24"/>
          <w:lang w:eastAsia="pl-PL"/>
        </w:rPr>
        <w:t>iż z</w:t>
      </w:r>
      <w:r w:rsidR="000566A8" w:rsidRPr="000566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dniem </w:t>
      </w:r>
      <w:r w:rsidR="000566A8" w:rsidRPr="00E168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stycznia 2019 roku</w:t>
      </w:r>
      <w:r w:rsidR="000566A8" w:rsidRPr="000566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66A8" w:rsidRPr="00E168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użytkowania wieczystego gruntów</w:t>
      </w:r>
      <w:r w:rsidR="000566A8" w:rsidRPr="000566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66A8" w:rsidRPr="00E168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zabudowanych na cele mieszkaniowej z mocy prawa przekształca się w prawo własności tych gruntów</w:t>
      </w:r>
      <w:r w:rsidR="000566A8" w:rsidRPr="000566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(ustawa z dnia 20 lipca 2018 r.</w:t>
      </w:r>
      <w:r w:rsidR="000566A8" w:rsidRPr="00E1689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566A8" w:rsidRPr="000566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przekształceniu prawa użytkowania wieczystego gruntów zabudowanych na cele mieszkaniowe w prawo własności tych gruntów - Dz. U. z 2018 r. poz. 1716</w:t>
      </w:r>
      <w:r w:rsidR="00AE3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="000566A8" w:rsidRPr="000566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0566A8" w:rsidRPr="000566A8" w:rsidRDefault="000566A8" w:rsidP="00056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6A8">
        <w:rPr>
          <w:rFonts w:ascii="Times New Roman" w:eastAsia="Times New Roman" w:hAnsi="Times New Roman" w:cs="Times New Roman"/>
          <w:sz w:val="24"/>
          <w:szCs w:val="24"/>
          <w:lang w:eastAsia="pl-PL"/>
        </w:rPr>
        <w:t>Za grunty zabudowane na cele mieszkaniowe należy rozumieć nieruchomości zabudowane wyłącznie budynkami:</w:t>
      </w:r>
    </w:p>
    <w:p w:rsidR="000566A8" w:rsidRPr="000566A8" w:rsidRDefault="000566A8" w:rsidP="00056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6A8">
        <w:rPr>
          <w:rFonts w:ascii="Times New Roman" w:eastAsia="Times New Roman" w:hAnsi="Times New Roman" w:cs="Times New Roman"/>
          <w:sz w:val="24"/>
          <w:szCs w:val="24"/>
          <w:lang w:eastAsia="pl-PL"/>
        </w:rPr>
        <w:t>- mieszkalnymi jednorodzinnymi lub</w:t>
      </w:r>
    </w:p>
    <w:p w:rsidR="000566A8" w:rsidRPr="000566A8" w:rsidRDefault="000566A8" w:rsidP="00056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6A8">
        <w:rPr>
          <w:rFonts w:ascii="Times New Roman" w:eastAsia="Times New Roman" w:hAnsi="Times New Roman" w:cs="Times New Roman"/>
          <w:sz w:val="24"/>
          <w:szCs w:val="24"/>
          <w:lang w:eastAsia="pl-PL"/>
        </w:rPr>
        <w:t>- mieszkalnymi wielorodzinnymi, w których co najmniej połowę liczby lokali stanowią lokale mieszkalne, lub</w:t>
      </w:r>
    </w:p>
    <w:p w:rsidR="000566A8" w:rsidRPr="000566A8" w:rsidRDefault="000566A8" w:rsidP="00056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6A8">
        <w:rPr>
          <w:rFonts w:ascii="Times New Roman" w:eastAsia="Times New Roman" w:hAnsi="Times New Roman" w:cs="Times New Roman"/>
          <w:sz w:val="24"/>
          <w:szCs w:val="24"/>
          <w:lang w:eastAsia="pl-PL"/>
        </w:rPr>
        <w:t>- nieruchomości w/w wraz z budynkami gospodarczymi, garażami i innymi obiektami budowlanymi lub urządzeniami budowlanymi, umożliwiającymi prawidłowe i racjonalne korzystanie z budynków mieszkalnych.</w:t>
      </w:r>
    </w:p>
    <w:p w:rsidR="000566A8" w:rsidRPr="000566A8" w:rsidRDefault="000566A8" w:rsidP="00056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6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ujawnienia własności gruntów w Księdze Wieczystej oraz ewidencji gruntów i budynków stanowić będzie </w:t>
      </w:r>
      <w:r w:rsidRPr="00E168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zaświadczenie wydane przez Burmistrza </w:t>
      </w:r>
      <w:r w:rsidR="002D1162" w:rsidRPr="00E168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Miasta i G</w:t>
      </w:r>
      <w:r w:rsidRPr="00E168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miny Pelplin</w:t>
      </w:r>
      <w:r w:rsidRPr="000566A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566A8" w:rsidRPr="000566A8" w:rsidRDefault="000566A8" w:rsidP="00056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8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Zaświadczenia z urzędu zostaną wystawione nie później niż w terminie 12 miesięcy </w:t>
      </w:r>
      <w:r w:rsidR="00E168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E168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dnia przekształcenia tj. do 31 grudnia 2019 roku (bez opłaty skarbowej)</w:t>
      </w:r>
      <w:r w:rsidRPr="000566A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566A8" w:rsidRPr="000566A8" w:rsidRDefault="000566A8" w:rsidP="00056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6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złożenia wniosku </w:t>
      </w:r>
      <w:r w:rsidR="002D1162" w:rsidRPr="00E16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wydanie zaświadczenia </w:t>
      </w:r>
      <w:r w:rsidRPr="000566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2D1162" w:rsidRPr="00E16896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właściciela</w:t>
      </w:r>
      <w:r w:rsidRPr="000566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opłata skarbowa wynosi 50 złotych</w:t>
      </w:r>
      <w:r w:rsidR="002D1162" w:rsidRPr="00E1689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566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 termin wydania zaświadczenia wynosi 4 m-ce od dnia otrzymania wniosku.</w:t>
      </w:r>
    </w:p>
    <w:p w:rsidR="000566A8" w:rsidRPr="000566A8" w:rsidRDefault="000566A8" w:rsidP="00056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6A8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doręcza zaświadczenie dotychczasowym użytkownikom wieczystym oraz do Sądu Rejonowego w </w:t>
      </w:r>
      <w:r w:rsidR="00262069">
        <w:rPr>
          <w:rFonts w:ascii="Times New Roman" w:eastAsia="Times New Roman" w:hAnsi="Times New Roman" w:cs="Times New Roman"/>
          <w:sz w:val="24"/>
          <w:szCs w:val="24"/>
          <w:lang w:eastAsia="pl-PL"/>
        </w:rPr>
        <w:t>Tczewie</w:t>
      </w:r>
      <w:r w:rsidRPr="000566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 terminie 14 dni od dnia jego wydania. Sąd dokonuje z urzędu wpisu własności gruntu oraz wpisu w dziale III księgi wieczystej roszczenia Gminy o opłatę. </w:t>
      </w:r>
      <w:r w:rsidR="00E168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66A8">
        <w:rPr>
          <w:rFonts w:ascii="Times New Roman" w:eastAsia="Times New Roman" w:hAnsi="Times New Roman" w:cs="Times New Roman"/>
          <w:sz w:val="24"/>
          <w:szCs w:val="24"/>
          <w:lang w:eastAsia="pl-PL"/>
        </w:rPr>
        <w:t>Za dokonanie wpisów w księdze wieczystej nie uiszcza się opłat sądowych.</w:t>
      </w:r>
    </w:p>
    <w:p w:rsidR="000566A8" w:rsidRPr="000566A8" w:rsidRDefault="000566A8" w:rsidP="00056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8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Opłata z tytułu przekształcenia wnoszona jest przez okres 20 lat, licząc od dnia przekształcenia w terminie do dnia 31 marca każdego roku.</w:t>
      </w:r>
    </w:p>
    <w:p w:rsidR="000566A8" w:rsidRPr="000566A8" w:rsidRDefault="000566A8" w:rsidP="00056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6A8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Opłatę należną za rok 2019 za przekształcenie wnosi się w terminie do dnia 29 lutego 2020 r.</w:t>
      </w:r>
    </w:p>
    <w:p w:rsidR="000566A8" w:rsidRPr="000566A8" w:rsidRDefault="000566A8" w:rsidP="00056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6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Właściciel gruntu  w każdym czasie trwania obowiązku wnoszenia opłaty (20 lat) może zgłosić na piśmie zamiar jednorazowego jej wniesienia w kwocie pozostającej do spłaty (opłata jednorazowa).</w:t>
      </w:r>
    </w:p>
    <w:p w:rsidR="000566A8" w:rsidRPr="000566A8" w:rsidRDefault="000566A8" w:rsidP="00056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6A8">
        <w:rPr>
          <w:rFonts w:ascii="Times New Roman" w:eastAsia="Times New Roman" w:hAnsi="Times New Roman" w:cs="Times New Roman"/>
          <w:sz w:val="24"/>
          <w:szCs w:val="24"/>
          <w:lang w:eastAsia="pl-PL"/>
        </w:rPr>
        <w:t>Od wniosku o wykreślenie wpisu roszczenia Gminy w dziale III Księgi Wieczystej pobiera się opłatę stałą w wysokości:</w:t>
      </w:r>
    </w:p>
    <w:p w:rsidR="000566A8" w:rsidRPr="000566A8" w:rsidRDefault="000566A8" w:rsidP="00056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6A8">
        <w:rPr>
          <w:rFonts w:ascii="Times New Roman" w:eastAsia="Times New Roman" w:hAnsi="Times New Roman" w:cs="Times New Roman"/>
          <w:sz w:val="24"/>
          <w:szCs w:val="24"/>
          <w:lang w:eastAsia="pl-PL"/>
        </w:rPr>
        <w:t>- 250 zł – w przypadku wniesienia opłaty jednorazowej;</w:t>
      </w:r>
    </w:p>
    <w:p w:rsidR="000566A8" w:rsidRPr="0077161F" w:rsidRDefault="000566A8" w:rsidP="00056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6A8">
        <w:rPr>
          <w:rFonts w:ascii="Times New Roman" w:eastAsia="Times New Roman" w:hAnsi="Times New Roman" w:cs="Times New Roman"/>
          <w:sz w:val="24"/>
          <w:szCs w:val="24"/>
          <w:lang w:eastAsia="pl-PL"/>
        </w:rPr>
        <w:t>- 75 zł – w pozostałych przypadkach.</w:t>
      </w:r>
    </w:p>
    <w:p w:rsidR="00E16896" w:rsidRPr="000566A8" w:rsidRDefault="00843D97" w:rsidP="00056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6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Uchwałą nr </w:t>
      </w:r>
      <w:r w:rsidR="0077161F" w:rsidRPr="007716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III/31/18 </w:t>
      </w:r>
      <w:r w:rsidRPr="0077161F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Miejskiej w Pelplinie</w:t>
      </w:r>
      <w:r w:rsidR="0077161F" w:rsidRPr="007716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21 grudnia 2018 r.</w:t>
      </w:r>
      <w:r w:rsidRPr="0077161F">
        <w:rPr>
          <w:rFonts w:ascii="Times New Roman" w:eastAsia="Times New Roman" w:hAnsi="Times New Roman" w:cs="Times New Roman"/>
          <w:sz w:val="24"/>
          <w:szCs w:val="24"/>
          <w:lang w:eastAsia="pl-PL"/>
        </w:rPr>
        <w:t>, właściwy</w:t>
      </w:r>
      <w:r w:rsidR="0077161F" w:rsidRPr="007716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 udziela 7</w:t>
      </w:r>
      <w:r w:rsidR="00376D84" w:rsidRPr="007716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r w:rsidR="00E16896" w:rsidRPr="0077161F">
        <w:rPr>
          <w:rFonts w:ascii="Times New Roman" w:eastAsia="Times New Roman" w:hAnsi="Times New Roman" w:cs="Times New Roman"/>
          <w:sz w:val="24"/>
          <w:szCs w:val="24"/>
          <w:lang w:eastAsia="pl-PL"/>
        </w:rPr>
        <w:t>% bonifikaty od opłaty jednorazowej, jeżeli nieruchomość jest przeznaczona na cele mieszkaniowe lub wykorzystywana na te cele</w:t>
      </w:r>
      <w:r w:rsidRPr="007716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 warunkiem </w:t>
      </w:r>
      <w:r w:rsidR="0077161F" w:rsidRPr="0077161F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przez osoby zamiaru wniesienia opłaty jednorazowej w terminie do dnia 31 grudnia 2019 r., oraz wniesienia tej opłaty w terminie do dnia 29 lutego 2020 r.</w:t>
      </w:r>
    </w:p>
    <w:p w:rsidR="000566A8" w:rsidRPr="000566A8" w:rsidRDefault="002D1162" w:rsidP="00056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896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</w:t>
      </w:r>
      <w:r w:rsidR="000566A8" w:rsidRPr="000566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</w:t>
      </w:r>
      <w:r w:rsidRPr="00E1689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E16896" w:rsidRPr="00E16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uzyskać w Urzędzie Miasta i Gminy w Pelplinie, </w:t>
      </w:r>
      <w:r w:rsidR="00E168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16896" w:rsidRPr="00E16896">
        <w:rPr>
          <w:rFonts w:ascii="Times New Roman" w:eastAsia="Times New Roman" w:hAnsi="Times New Roman" w:cs="Times New Roman"/>
          <w:sz w:val="24"/>
          <w:szCs w:val="24"/>
          <w:lang w:eastAsia="pl-PL"/>
        </w:rPr>
        <w:t>Pl. Grunwaldzki 4, II piętro,</w:t>
      </w:r>
      <w:r w:rsidR="000566A8" w:rsidRPr="000566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pokój nr 2</w:t>
      </w:r>
      <w:r w:rsidRPr="00E1689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E16896" w:rsidRPr="00E16896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58 536-12-61 wew. 12</w:t>
      </w:r>
      <w:r w:rsidR="000566A8" w:rsidRPr="000566A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566A8" w:rsidRDefault="000566A8" w:rsidP="00056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6A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16658" w:rsidRDefault="00F6226D" w:rsidP="00056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udzielenie bonifikaty z tytułu wniesienia jednorazowej opłaty za przekształcenie prawa użytkowania wieczystego </w:t>
      </w:r>
      <w:r w:rsidR="00016658">
        <w:rPr>
          <w:rFonts w:ascii="Times New Roman" w:eastAsia="Times New Roman" w:hAnsi="Times New Roman" w:cs="Times New Roman"/>
          <w:sz w:val="24"/>
          <w:szCs w:val="24"/>
          <w:lang w:eastAsia="pl-PL"/>
        </w:rPr>
        <w:t>w prawo własności dostępny jest w Urzędzie Miasta i Gminy Pelplin (II piętro, pok. nr 24) oraz na stronie internetowej.</w:t>
      </w:r>
    </w:p>
    <w:p w:rsidR="00016658" w:rsidRDefault="00016658" w:rsidP="00056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39BF" w:rsidRDefault="00016658" w:rsidP="00056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39BF" w:rsidRDefault="00AE39BF" w:rsidP="00056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39BF" w:rsidRPr="000566A8" w:rsidRDefault="00AE39BF" w:rsidP="00056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896" w:rsidRPr="00E16896" w:rsidRDefault="00E16896" w:rsidP="00E16896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168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="00376D8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="00376D8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E1689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Burmistrza Miasta i Gminy Pelplin</w:t>
      </w:r>
    </w:p>
    <w:p w:rsidR="00E16896" w:rsidRPr="00E16896" w:rsidRDefault="00E16896" w:rsidP="00E16896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1689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E1689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E1689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E1689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E1689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E1689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E1689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E1689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>/</w:t>
      </w:r>
      <w:r w:rsidR="00376D8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Mirosław Chyła</w:t>
      </w:r>
      <w:r w:rsidRPr="00E1689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/</w:t>
      </w:r>
    </w:p>
    <w:p w:rsidR="00973843" w:rsidRPr="00E16896" w:rsidRDefault="00973843" w:rsidP="000566A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3843" w:rsidRPr="00E16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923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4F4FA1"/>
    <w:multiLevelType w:val="hybridMultilevel"/>
    <w:tmpl w:val="3B9AD6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C590B33"/>
    <w:multiLevelType w:val="hybridMultilevel"/>
    <w:tmpl w:val="BF606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C0096"/>
    <w:multiLevelType w:val="hybridMultilevel"/>
    <w:tmpl w:val="A1220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A0"/>
    <w:rsid w:val="00016658"/>
    <w:rsid w:val="000566A8"/>
    <w:rsid w:val="001945A0"/>
    <w:rsid w:val="00262069"/>
    <w:rsid w:val="002D1162"/>
    <w:rsid w:val="00376D84"/>
    <w:rsid w:val="0077161F"/>
    <w:rsid w:val="007B7C82"/>
    <w:rsid w:val="00843D97"/>
    <w:rsid w:val="00973843"/>
    <w:rsid w:val="00AE39BF"/>
    <w:rsid w:val="00E16896"/>
    <w:rsid w:val="00F6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7C0BB-B249-458E-9C9F-124EE026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566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5A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566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5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66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Wierzbicka</dc:creator>
  <cp:keywords/>
  <dc:description/>
  <cp:lastModifiedBy>Katarzyna Wierzbicka</cp:lastModifiedBy>
  <cp:revision>2</cp:revision>
  <dcterms:created xsi:type="dcterms:W3CDTF">2019-01-15T12:50:00Z</dcterms:created>
  <dcterms:modified xsi:type="dcterms:W3CDTF">2019-01-15T12:50:00Z</dcterms:modified>
</cp:coreProperties>
</file>