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BB65" w14:textId="77777777" w:rsidR="00373363" w:rsidRPr="00373363" w:rsidRDefault="00373363" w:rsidP="00A45050">
      <w:pPr>
        <w:pStyle w:val="Tekstpodstawowy"/>
        <w:spacing w:line="276" w:lineRule="auto"/>
        <w:rPr>
          <w:lang w:eastAsia="ar-SA"/>
        </w:rPr>
      </w:pPr>
    </w:p>
    <w:p w14:paraId="168F71B4" w14:textId="77777777" w:rsidR="00373363" w:rsidRPr="0005019C" w:rsidRDefault="00373363" w:rsidP="00A45050">
      <w:pPr>
        <w:pStyle w:val="Tekstpodstawowy"/>
        <w:spacing w:line="276" w:lineRule="auto"/>
      </w:pPr>
    </w:p>
    <w:p w14:paraId="1809D405" w14:textId="57978F0D" w:rsidR="00373363" w:rsidRPr="005760DC" w:rsidRDefault="00682981" w:rsidP="00D97F48">
      <w:pPr>
        <w:pStyle w:val="Tytu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OGŁOSZENIE</w:t>
      </w:r>
    </w:p>
    <w:p w14:paraId="4C177E2F" w14:textId="77777777" w:rsidR="00373363" w:rsidRPr="005760DC" w:rsidRDefault="00373363" w:rsidP="00D97F48">
      <w:pPr>
        <w:pStyle w:val="Tytu"/>
        <w:rPr>
          <w:rFonts w:ascii="Calibri" w:hAnsi="Calibri"/>
          <w:sz w:val="24"/>
        </w:rPr>
      </w:pPr>
      <w:r w:rsidRPr="005760DC">
        <w:rPr>
          <w:rFonts w:ascii="Calibri" w:hAnsi="Calibri"/>
          <w:sz w:val="24"/>
        </w:rPr>
        <w:t>BURMISTRZA MIASTA ŻAGAŃ</w:t>
      </w:r>
    </w:p>
    <w:p w14:paraId="3C50BE05" w14:textId="77777777" w:rsidR="00373363" w:rsidRPr="00373363" w:rsidRDefault="00373363" w:rsidP="00A4505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23BBEF1" w14:textId="77777777" w:rsidR="00B01184" w:rsidRPr="00446321" w:rsidRDefault="00B01184" w:rsidP="00446321">
      <w:pPr>
        <w:pStyle w:val="Tekstpodstawowy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46321">
        <w:rPr>
          <w:rFonts w:ascii="Calibri" w:hAnsi="Calibri" w:cs="Calibri"/>
          <w:b/>
          <w:bCs/>
          <w:sz w:val="22"/>
          <w:szCs w:val="22"/>
        </w:rPr>
        <w:t>o przystąpieniu do opracowania zmiany miejscowego planu zagospodarowania przestrzennego terenu pomiędzy ulicą Bolesławiecką i</w:t>
      </w:r>
      <w:r w:rsidRPr="00446321">
        <w:rPr>
          <w:rFonts w:cs="Calibri"/>
          <w:b/>
          <w:bCs/>
        </w:rPr>
        <w:t> </w:t>
      </w:r>
      <w:r w:rsidRPr="00446321">
        <w:rPr>
          <w:rFonts w:ascii="Calibri" w:hAnsi="Calibri" w:cs="Calibri"/>
          <w:b/>
          <w:bCs/>
          <w:sz w:val="22"/>
          <w:szCs w:val="22"/>
        </w:rPr>
        <w:t>Żarską w Żaganiu</w:t>
      </w:r>
    </w:p>
    <w:p w14:paraId="291912D2" w14:textId="77777777" w:rsidR="00B01184" w:rsidRDefault="00B01184" w:rsidP="00B01184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41F3D203" w14:textId="77777777" w:rsidR="00B01184" w:rsidRDefault="00B01184" w:rsidP="00B01184">
      <w:pPr>
        <w:adjustRightInd w:val="0"/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17 pkt 1 ustawy z dnia 27 marca 2003 r. o planowaniu </w:t>
      </w:r>
      <w:r>
        <w:rPr>
          <w:rFonts w:ascii="Calibri" w:hAnsi="Calibri" w:cs="Calibri"/>
        </w:rPr>
        <w:br/>
        <w:t xml:space="preserve">i zagospodarowaniu przestrzennym ( 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 xml:space="preserve">. Dz. U. z 2024r., poz. 1130 ze zm.) oraz na podstawie przepisów rozdziału </w:t>
      </w:r>
      <w:bookmarkStart w:id="0" w:name="_Hlk178690660"/>
      <w:r>
        <w:rPr>
          <w:rFonts w:ascii="Calibri" w:hAnsi="Calibri" w:cs="Calibri"/>
        </w:rPr>
        <w:t xml:space="preserve">1 w dziale III oraz art. 39, 40, 41, 51 ust.1 i art. 54 </w:t>
      </w:r>
      <w:bookmarkEnd w:id="0"/>
      <w:r>
        <w:rPr>
          <w:rFonts w:ascii="Calibri" w:hAnsi="Calibri" w:cs="Calibri"/>
        </w:rPr>
        <w:t>ustawy z dnia 3 października 2008 r. o udostępnianiu informacji o środowisku i jego ochronie, udziale społeczeństwa w ochronie środowiska oraz o ocenach oddziaływania na środowisko 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 xml:space="preserve">. Dz. U. z 2024r. poz. 1112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 zawiadamiam o:</w:t>
      </w:r>
    </w:p>
    <w:p w14:paraId="41CCA11F" w14:textId="77777777" w:rsidR="00B01184" w:rsidRDefault="00B01184" w:rsidP="00B01184">
      <w:pPr>
        <w:adjustRightInd w:val="0"/>
        <w:spacing w:line="276" w:lineRule="auto"/>
        <w:ind w:firstLine="708"/>
        <w:jc w:val="both"/>
        <w:rPr>
          <w:rFonts w:ascii="Calibri" w:hAnsi="Calibri" w:cs="Calibri"/>
        </w:rPr>
      </w:pPr>
    </w:p>
    <w:p w14:paraId="624DE88B" w14:textId="77777777" w:rsidR="00B01184" w:rsidRDefault="00B01184" w:rsidP="00B01184">
      <w:pPr>
        <w:pStyle w:val="Tekstpodstawowy2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</w:rPr>
        <w:t xml:space="preserve"> przystąpieniu do opracowania zmiany miejscowego planu zagospodarowania przestrzennego na podstawie </w:t>
      </w:r>
      <w:r w:rsidRPr="001273A3">
        <w:rPr>
          <w:rFonts w:ascii="Calibri" w:hAnsi="Calibri" w:cs="Calibri"/>
          <w:bCs/>
        </w:rPr>
        <w:t xml:space="preserve">Uchwały </w:t>
      </w:r>
      <w:r w:rsidRPr="00F7698E">
        <w:rPr>
          <w:rFonts w:cs="Calibri"/>
          <w:bCs/>
        </w:rPr>
        <w:t>nr XI/126/2025</w:t>
      </w:r>
      <w:r w:rsidRPr="00F7698E">
        <w:rPr>
          <w:rFonts w:cs="Calibri"/>
          <w:bCs/>
          <w:i/>
        </w:rPr>
        <w:t xml:space="preserve"> </w:t>
      </w:r>
      <w:r w:rsidRPr="00F7698E">
        <w:rPr>
          <w:rFonts w:cs="Calibri"/>
          <w:bCs/>
        </w:rPr>
        <w:t>Rady Miasta Żagań</w:t>
      </w:r>
      <w:r w:rsidRPr="00F7698E">
        <w:rPr>
          <w:rFonts w:cs="Calibri"/>
          <w:bCs/>
          <w:i/>
        </w:rPr>
        <w:t xml:space="preserve"> </w:t>
      </w:r>
      <w:r w:rsidRPr="00F7698E">
        <w:rPr>
          <w:rFonts w:cs="Calibri"/>
          <w:bCs/>
        </w:rPr>
        <w:t>z dnia 25.02.2025 r.</w:t>
      </w:r>
      <w:r w:rsidRPr="00F7698E">
        <w:rPr>
          <w:rFonts w:cs="Calibri"/>
          <w:bCs/>
          <w:i/>
        </w:rPr>
        <w:t xml:space="preserve"> </w:t>
      </w:r>
      <w:r w:rsidRPr="00F7698E">
        <w:rPr>
          <w:rFonts w:cs="Calibri"/>
          <w:bCs/>
        </w:rPr>
        <w:t xml:space="preserve">w sprawie przystąpienia do opracowania </w:t>
      </w:r>
      <w:r w:rsidRPr="00F7698E">
        <w:rPr>
          <w:rFonts w:ascii="Calibri" w:hAnsi="Calibri" w:cs="Calibri"/>
        </w:rPr>
        <w:t>zmiany miejscowego planu zagospodarowania przestrzennego terenu pomiędzy ulicą Bolesławiecką i</w:t>
      </w:r>
      <w:r w:rsidRPr="00F7698E">
        <w:rPr>
          <w:rFonts w:cs="Calibri"/>
        </w:rPr>
        <w:t> </w:t>
      </w:r>
      <w:r w:rsidRPr="00F7698E">
        <w:rPr>
          <w:rFonts w:ascii="Calibri" w:hAnsi="Calibri" w:cs="Calibri"/>
        </w:rPr>
        <w:t>Żarską w Żaganiu</w:t>
      </w:r>
    </w:p>
    <w:p w14:paraId="61DF04DF" w14:textId="77777777" w:rsidR="00B01184" w:rsidRDefault="00B01184" w:rsidP="00B01184">
      <w:pPr>
        <w:pStyle w:val="Tekstpodstawowy2"/>
        <w:spacing w:after="0" w:line="276" w:lineRule="auto"/>
        <w:jc w:val="both"/>
        <w:rPr>
          <w:rFonts w:ascii="Calibri" w:hAnsi="Calibri" w:cs="Calibri"/>
        </w:rPr>
      </w:pPr>
    </w:p>
    <w:p w14:paraId="43CAB9D3" w14:textId="77777777" w:rsidR="00B01184" w:rsidRDefault="00B01184" w:rsidP="00B01184">
      <w:pPr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- </w:t>
      </w:r>
      <w:r>
        <w:rPr>
          <w:rFonts w:ascii="Calibri" w:hAnsi="Calibri" w:cs="Calibri"/>
        </w:rPr>
        <w:t>przystąpieniu do przeprowadzenia strategicznej oceny oddziaływania na środowisko dla ww. zmiany miejscowego planu i opracowania prognoz oddziaływania na środowisko.</w:t>
      </w:r>
    </w:p>
    <w:p w14:paraId="5347B32F" w14:textId="77777777" w:rsidR="00B01184" w:rsidRDefault="00B01184" w:rsidP="00B01184">
      <w:pPr>
        <w:tabs>
          <w:tab w:val="left" w:pos="567"/>
          <w:tab w:val="left" w:pos="6663"/>
          <w:tab w:val="left" w:pos="7938"/>
          <w:tab w:val="left" w:pos="8222"/>
        </w:tabs>
        <w:spacing w:line="276" w:lineRule="auto"/>
        <w:ind w:right="-1"/>
        <w:jc w:val="both"/>
        <w:rPr>
          <w:rFonts w:ascii="Calibri" w:hAnsi="Calibri" w:cs="Calibri"/>
          <w:bCs/>
          <w:lang w:eastAsia="pl-PL"/>
        </w:rPr>
      </w:pPr>
    </w:p>
    <w:p w14:paraId="00B2029F" w14:textId="0448D1C2" w:rsidR="00B01184" w:rsidRDefault="00B01184" w:rsidP="00B01184">
      <w:pPr>
        <w:tabs>
          <w:tab w:val="left" w:pos="567"/>
          <w:tab w:val="left" w:pos="6663"/>
          <w:tab w:val="left" w:pos="7938"/>
          <w:tab w:val="left" w:pos="8222"/>
        </w:tabs>
        <w:spacing w:line="276" w:lineRule="auto"/>
        <w:ind w:right="-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Zainteresowani mogą składać wnioski w terminie do dnia  2</w:t>
      </w:r>
      <w:r w:rsidR="007B7FF1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 xml:space="preserve"> </w:t>
      </w:r>
      <w:r w:rsidR="007B7FF1">
        <w:rPr>
          <w:rFonts w:ascii="Calibri" w:hAnsi="Calibri" w:cs="Calibri"/>
          <w:b/>
        </w:rPr>
        <w:t>października</w:t>
      </w:r>
      <w:r>
        <w:rPr>
          <w:rFonts w:ascii="Calibri" w:hAnsi="Calibri" w:cs="Calibri"/>
          <w:b/>
        </w:rPr>
        <w:t xml:space="preserve"> 2025r.</w:t>
      </w:r>
    </w:p>
    <w:p w14:paraId="481B3A7E" w14:textId="77777777" w:rsidR="00B01184" w:rsidRDefault="00B01184" w:rsidP="00B01184">
      <w:pPr>
        <w:tabs>
          <w:tab w:val="left" w:pos="567"/>
          <w:tab w:val="left" w:pos="6663"/>
          <w:tab w:val="left" w:pos="7938"/>
          <w:tab w:val="left" w:pos="8222"/>
        </w:tabs>
        <w:spacing w:line="276" w:lineRule="auto"/>
        <w:ind w:right="-1"/>
        <w:jc w:val="both"/>
        <w:rPr>
          <w:rFonts w:ascii="Calibri" w:hAnsi="Calibri" w:cs="Calibri"/>
          <w:b/>
        </w:rPr>
      </w:pPr>
    </w:p>
    <w:p w14:paraId="579FDE79" w14:textId="77777777" w:rsidR="00B01184" w:rsidRDefault="00B01184" w:rsidP="00B01184">
      <w:pPr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Wniosek powinien zawierać nazwisko, imię, nazwę i adres wnioskodawcy, przedmiot wniosku oraz oznaczenie nieruchomości, której dotyczy.</w:t>
      </w:r>
    </w:p>
    <w:p w14:paraId="2B26A013" w14:textId="77777777" w:rsidR="00B01184" w:rsidRDefault="00B01184" w:rsidP="00B01184">
      <w:pPr>
        <w:spacing w:line="276" w:lineRule="auto"/>
        <w:ind w:firstLine="708"/>
        <w:jc w:val="both"/>
        <w:rPr>
          <w:rFonts w:ascii="Calibri" w:hAnsi="Calibri" w:cs="Calibri"/>
        </w:rPr>
      </w:pPr>
    </w:p>
    <w:p w14:paraId="03D7C3C2" w14:textId="77777777" w:rsidR="00B01184" w:rsidRDefault="00B01184" w:rsidP="00B01184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dokumentacją można zapoznać się w siedzibie Urzędu Miasta Żagań, pl. Słowiański 17.</w:t>
      </w:r>
    </w:p>
    <w:p w14:paraId="077DAE90" w14:textId="77777777" w:rsidR="00B01184" w:rsidRDefault="00B01184" w:rsidP="00B01184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B9E8FEB" w14:textId="10204A92" w:rsidR="00B01184" w:rsidRDefault="00B01184" w:rsidP="00B56C88">
      <w:pPr>
        <w:pStyle w:val="Tekstpodstawowy"/>
        <w:spacing w:line="276" w:lineRule="auto"/>
        <w:ind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Wnioski mogą być wnoszone w formie pisemnej na adres: Urząd Miasta Żagań, </w:t>
      </w:r>
      <w:r>
        <w:rPr>
          <w:rFonts w:ascii="Calibri" w:hAnsi="Calibri" w:cs="Calibri"/>
          <w:sz w:val="22"/>
          <w:szCs w:val="22"/>
        </w:rPr>
        <w:br/>
        <w:t xml:space="preserve">pl. Słowiański 17, 68-100 Żagań, ustnie do protokołu, za pomocą środków komunikacji elektronicznej </w:t>
      </w:r>
      <w:bookmarkStart w:id="1" w:name="_Hlk178689833"/>
      <w:r>
        <w:rPr>
          <w:rFonts w:ascii="Calibri" w:hAnsi="Calibri" w:cs="Calibri"/>
          <w:sz w:val="22"/>
          <w:szCs w:val="22"/>
        </w:rPr>
        <w:t xml:space="preserve">z wykorzystaniem formularza umieszczonego na stronie internetowej Urzędu Miasta Żagań </w:t>
      </w:r>
      <w:bookmarkEnd w:id="1"/>
      <w:r>
        <w:rPr>
          <w:rFonts w:ascii="Calibri" w:hAnsi="Calibri" w:cs="Calibri"/>
          <w:sz w:val="22"/>
          <w:szCs w:val="22"/>
        </w:rPr>
        <w:t xml:space="preserve">na adres: </w:t>
      </w:r>
      <w:hyperlink r:id="rId7" w:history="1">
        <w:r>
          <w:rPr>
            <w:rStyle w:val="Hipercze"/>
            <w:rFonts w:ascii="Calibri" w:hAnsi="Calibri" w:cs="Calibri"/>
            <w:color w:val="000000"/>
            <w:sz w:val="22"/>
            <w:szCs w:val="22"/>
          </w:rPr>
          <w:t>a.blaszczyk@um.zagan.pl</w:t>
        </w:r>
      </w:hyperlink>
      <w:r>
        <w:rPr>
          <w:rFonts w:ascii="Calibri" w:hAnsi="Calibri" w:cs="Calibri"/>
          <w:sz w:val="22"/>
          <w:szCs w:val="22"/>
        </w:rPr>
        <w:t xml:space="preserve"> bez konieczności opatrywania ich bezpiecznym podpisem, o którym mowa w ustawie z</w:t>
      </w:r>
      <w:r w:rsidR="00B56C8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dnia 18 września 2001 r. o podpisie elektronicznym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lub przez platformę </w:t>
      </w:r>
      <w:proofErr w:type="spellStart"/>
      <w:r>
        <w:rPr>
          <w:rFonts w:ascii="Calibri" w:hAnsi="Calibri" w:cs="Calibri"/>
          <w:sz w:val="22"/>
          <w:szCs w:val="22"/>
        </w:rPr>
        <w:t>ePUAP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0D0420C3" w14:textId="77777777" w:rsidR="00B01184" w:rsidRDefault="00B01184" w:rsidP="00B01184">
      <w:pPr>
        <w:pStyle w:val="Tekstpodstawowy"/>
        <w:spacing w:line="276" w:lineRule="auto"/>
        <w:ind w:firstLine="708"/>
        <w:rPr>
          <w:rFonts w:ascii="Calibri" w:hAnsi="Calibri" w:cs="Calibri"/>
          <w:b/>
          <w:sz w:val="22"/>
          <w:szCs w:val="22"/>
        </w:rPr>
      </w:pPr>
    </w:p>
    <w:p w14:paraId="72698C03" w14:textId="77777777" w:rsidR="00B01184" w:rsidRDefault="00B01184" w:rsidP="00B01184">
      <w:pPr>
        <w:pStyle w:val="Tekstpodstawowy"/>
        <w:spacing w:line="276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Organem właściwym do rozpatrzenia wniosków jest Burmistrz Miasta Żagań.</w:t>
      </w:r>
    </w:p>
    <w:p w14:paraId="7BD04F49" w14:textId="77777777" w:rsidR="00C46018" w:rsidRDefault="00C46018" w:rsidP="00B01184">
      <w:pPr>
        <w:pStyle w:val="Tekstpodstawowy"/>
        <w:spacing w:line="276" w:lineRule="auto"/>
        <w:ind w:firstLine="708"/>
        <w:rPr>
          <w:rFonts w:ascii="Calibri" w:hAnsi="Calibri" w:cs="Calibri"/>
          <w:sz w:val="22"/>
          <w:szCs w:val="22"/>
        </w:rPr>
      </w:pPr>
    </w:p>
    <w:p w14:paraId="6FB280AD" w14:textId="77777777" w:rsidR="00C46018" w:rsidRDefault="00C46018" w:rsidP="00B01184">
      <w:pPr>
        <w:pStyle w:val="Tekstpodstawowy"/>
        <w:spacing w:line="276" w:lineRule="auto"/>
        <w:ind w:firstLine="708"/>
        <w:rPr>
          <w:rFonts w:ascii="Calibri" w:hAnsi="Calibri" w:cs="Calibri"/>
          <w:sz w:val="22"/>
          <w:szCs w:val="22"/>
        </w:rPr>
      </w:pPr>
    </w:p>
    <w:p w14:paraId="39F0957B" w14:textId="77777777" w:rsidR="00C46018" w:rsidRDefault="00C46018" w:rsidP="00B01184">
      <w:pPr>
        <w:pStyle w:val="Tekstpodstawowy"/>
        <w:spacing w:line="276" w:lineRule="auto"/>
        <w:ind w:firstLine="708"/>
        <w:rPr>
          <w:rFonts w:ascii="Calibri" w:hAnsi="Calibri" w:cs="Calibri"/>
          <w:sz w:val="22"/>
          <w:szCs w:val="22"/>
        </w:rPr>
      </w:pPr>
    </w:p>
    <w:p w14:paraId="5D84D459" w14:textId="77777777" w:rsidR="00C46018" w:rsidRDefault="00C46018" w:rsidP="00B01184">
      <w:pPr>
        <w:pStyle w:val="Tekstpodstawowy"/>
        <w:spacing w:line="276" w:lineRule="auto"/>
        <w:ind w:firstLine="708"/>
        <w:rPr>
          <w:rFonts w:ascii="Calibri" w:hAnsi="Calibri" w:cs="Calibri"/>
          <w:sz w:val="22"/>
          <w:szCs w:val="22"/>
        </w:rPr>
      </w:pPr>
    </w:p>
    <w:p w14:paraId="562D519D" w14:textId="77777777" w:rsidR="00B01184" w:rsidRDefault="00B01184" w:rsidP="00B01184">
      <w:pPr>
        <w:pStyle w:val="Tekstpodstawowy"/>
        <w:spacing w:line="276" w:lineRule="auto"/>
        <w:ind w:firstLine="708"/>
        <w:rPr>
          <w:rFonts w:ascii="Calibri" w:hAnsi="Calibri" w:cs="Calibri"/>
          <w:sz w:val="22"/>
          <w:szCs w:val="22"/>
        </w:rPr>
      </w:pPr>
    </w:p>
    <w:p w14:paraId="23A0DE10" w14:textId="77777777" w:rsidR="00B01184" w:rsidRDefault="00B01184" w:rsidP="00B01184">
      <w:pPr>
        <w:spacing w:line="276" w:lineRule="auto"/>
        <w:jc w:val="both"/>
        <w:rPr>
          <w:rFonts w:ascii="Calibri" w:eastAsia="Andale Sans UI" w:hAnsi="Calibri" w:cs="Calibri"/>
          <w:b/>
          <w:bCs/>
          <w:kern w:val="3"/>
          <w:sz w:val="18"/>
          <w:szCs w:val="18"/>
          <w:lang w:eastAsia="zh-CN"/>
        </w:rPr>
      </w:pPr>
      <w:r>
        <w:rPr>
          <w:rFonts w:ascii="Calibri" w:eastAsia="Andale Sans UI" w:hAnsi="Calibri" w:cs="Calibri"/>
          <w:b/>
          <w:bCs/>
          <w:kern w:val="3"/>
          <w:sz w:val="18"/>
          <w:szCs w:val="18"/>
          <w:lang w:eastAsia="zh-CN"/>
        </w:rPr>
        <w:t xml:space="preserve">Szczegółowe informacje związane z  przetwarzaniem danych osobowych uzyskanych w toku prowadzenia postępowań dotyczących sporządzenia aktów planistycznych. </w:t>
      </w:r>
    </w:p>
    <w:p w14:paraId="6D73C01C" w14:textId="77777777" w:rsidR="00B01184" w:rsidRDefault="00B01184" w:rsidP="00B01184">
      <w:pPr>
        <w:spacing w:line="276" w:lineRule="auto"/>
        <w:jc w:val="both"/>
        <w:rPr>
          <w:rFonts w:ascii="Calibri" w:eastAsia="Andale Sans UI" w:hAnsi="Calibri" w:cs="Calibri"/>
          <w:b/>
          <w:bCs/>
          <w:kern w:val="3"/>
          <w:sz w:val="18"/>
          <w:szCs w:val="18"/>
          <w:lang w:eastAsia="zh-CN"/>
        </w:rPr>
      </w:pPr>
      <w:r>
        <w:rPr>
          <w:rFonts w:ascii="Calibri" w:eastAsia="Andale Sans UI" w:hAnsi="Calibri" w:cs="Calibri"/>
          <w:b/>
          <w:bCs/>
          <w:kern w:val="3"/>
          <w:sz w:val="18"/>
          <w:szCs w:val="18"/>
          <w:lang w:eastAsia="zh-CN"/>
        </w:rPr>
        <w:t>                                                                </w:t>
      </w:r>
    </w:p>
    <w:p w14:paraId="29B52C82" w14:textId="4BD335BF" w:rsidR="00373363" w:rsidRPr="00C46018" w:rsidRDefault="00B01184" w:rsidP="00A36CC6">
      <w:pPr>
        <w:spacing w:line="276" w:lineRule="auto"/>
        <w:jc w:val="both"/>
        <w:rPr>
          <w:rFonts w:ascii="Calibri" w:hAnsi="Calibri" w:cs="Arial"/>
          <w:kern w:val="3"/>
          <w:sz w:val="20"/>
          <w:szCs w:val="20"/>
          <w:lang w:eastAsia="zh-CN"/>
        </w:rPr>
      </w:pPr>
      <w:r w:rsidRPr="00D83145">
        <w:rPr>
          <w:rFonts w:ascii="Calibri" w:eastAsia="Andale Sans UI" w:hAnsi="Calibri" w:cs="Calibri"/>
          <w:kern w:val="3"/>
          <w:sz w:val="16"/>
          <w:szCs w:val="16"/>
          <w:lang w:eastAsia="zh-CN"/>
        </w:rPr>
        <w:t xml:space="preserve">Zgodnie z art. 8a ust. 1 ustawy z dnia 27 marca 2003 r. o planowaniu i zagospodarowaniu przestrzennym w związku z rozporządzeniem Parlamentu Europejskiego i Rady (UE) 2016/679 z dnia 27 kwietnia 2016 r. w sprawie ochrony osób fizycznych w związku z przetwarzaniem danych osobowych i w sprawie swobodnego przepływu takich danych oraz uchylenia dyrektywy 95/46/WE (Dz. Urz. UE. L 2016, Nr 119, str. 1 z </w:t>
      </w:r>
      <w:proofErr w:type="spellStart"/>
      <w:r w:rsidRPr="00D83145">
        <w:rPr>
          <w:rFonts w:ascii="Calibri" w:eastAsia="Andale Sans UI" w:hAnsi="Calibri" w:cs="Calibri"/>
          <w:kern w:val="3"/>
          <w:sz w:val="16"/>
          <w:szCs w:val="16"/>
          <w:lang w:eastAsia="zh-CN"/>
        </w:rPr>
        <w:t>późn</w:t>
      </w:r>
      <w:proofErr w:type="spellEnd"/>
      <w:r w:rsidRPr="00D83145">
        <w:rPr>
          <w:rFonts w:ascii="Calibri" w:eastAsia="Andale Sans UI" w:hAnsi="Calibri" w:cs="Calibri"/>
          <w:kern w:val="3"/>
          <w:sz w:val="16"/>
          <w:szCs w:val="16"/>
          <w:lang w:eastAsia="zh-CN"/>
        </w:rPr>
        <w:t>. zm.), zwanego dalej „RODO”, informuję iż prawo, o którym mowa w art. 15 ust. 1 lit. g rozporządzenia RODO przysługuje, jeżeli nie wpływa na ochronę praw i wolności osoby, od której dane te pozyskano. Administratorem danych osobowych przetwarzanych w wyniku uzyskania ich w toku prowadzonych postępowań dotyczących sporządzenia aktów planistycznych jest Burmistrz Miasta Żagań. Kontakt z Inspektorem Ochrony Danych w Urzędzie Miasta Żagań za pomocą e-mail</w:t>
      </w:r>
      <w:r w:rsidRPr="00D83145">
        <w:rPr>
          <w:rFonts w:ascii="Calibri" w:hAnsi="Calibri" w:cs="Calibri"/>
          <w:sz w:val="16"/>
          <w:szCs w:val="16"/>
          <w:lang w:eastAsia="pl-PL"/>
        </w:rPr>
        <w:t xml:space="preserve">: </w:t>
      </w:r>
      <w:r w:rsidRPr="00D83145">
        <w:rPr>
          <w:rFonts w:ascii="Calibri" w:hAnsi="Calibri" w:cs="Calibri"/>
          <w:sz w:val="16"/>
          <w:szCs w:val="16"/>
        </w:rPr>
        <w:t>iod@um.zagan.pl</w:t>
      </w:r>
      <w:r w:rsidRPr="00D83145">
        <w:rPr>
          <w:rFonts w:ascii="Calibri" w:eastAsia="Andale Sans UI" w:hAnsi="Calibri" w:cs="Calibri"/>
          <w:kern w:val="3"/>
          <w:sz w:val="16"/>
          <w:szCs w:val="16"/>
          <w:lang w:eastAsia="zh-CN"/>
        </w:rPr>
        <w:t>. Przetwarzanie danych jest niezbędne do wykonania zadania realizowanego w ramach sprawowania władzy publicznej - szczegółowe informacje dotyczące ochrony danych osobowych są dostępne w Biuletynie Informacji Publicznej</w:t>
      </w:r>
      <w:r>
        <w:rPr>
          <w:rFonts w:ascii="Calibri" w:eastAsia="Andale Sans UI" w:hAnsi="Calibri" w:cs="Calibri"/>
          <w:kern w:val="3"/>
          <w:sz w:val="16"/>
          <w:szCs w:val="16"/>
          <w:lang w:eastAsia="zh-CN"/>
        </w:rPr>
        <w:t>.</w:t>
      </w:r>
    </w:p>
    <w:sectPr w:rsidR="00373363" w:rsidRPr="00C46018" w:rsidSect="00201D6D">
      <w:pgSz w:w="11906" w:h="16838" w:code="9"/>
      <w:pgMar w:top="567" w:right="907" w:bottom="1135" w:left="907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E12A7" w14:textId="77777777" w:rsidR="00C36408" w:rsidRDefault="00C36408" w:rsidP="00831272">
      <w:r>
        <w:separator/>
      </w:r>
    </w:p>
  </w:endnote>
  <w:endnote w:type="continuationSeparator" w:id="0">
    <w:p w14:paraId="1FDD2E50" w14:textId="77777777" w:rsidR="00C36408" w:rsidRDefault="00C36408" w:rsidP="0083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47D09" w14:textId="77777777" w:rsidR="00C36408" w:rsidRDefault="00C36408" w:rsidP="00831272">
      <w:r>
        <w:separator/>
      </w:r>
    </w:p>
  </w:footnote>
  <w:footnote w:type="continuationSeparator" w:id="0">
    <w:p w14:paraId="0E8F960A" w14:textId="77777777" w:rsidR="00C36408" w:rsidRDefault="00C36408" w:rsidP="0083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30F0D86"/>
    <w:multiLevelType w:val="hybridMultilevel"/>
    <w:tmpl w:val="5E181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766A3"/>
    <w:multiLevelType w:val="hybridMultilevel"/>
    <w:tmpl w:val="A73C4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73A9"/>
    <w:multiLevelType w:val="hybridMultilevel"/>
    <w:tmpl w:val="4BE0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45AC6"/>
    <w:multiLevelType w:val="hybridMultilevel"/>
    <w:tmpl w:val="64A21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064E6"/>
    <w:multiLevelType w:val="hybridMultilevel"/>
    <w:tmpl w:val="695AF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240A9"/>
    <w:multiLevelType w:val="hybridMultilevel"/>
    <w:tmpl w:val="B68CD140"/>
    <w:lvl w:ilvl="0" w:tplc="5D446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716455">
    <w:abstractNumId w:val="2"/>
  </w:num>
  <w:num w:numId="2" w16cid:durableId="174341683">
    <w:abstractNumId w:val="0"/>
  </w:num>
  <w:num w:numId="3" w16cid:durableId="1473984543">
    <w:abstractNumId w:val="1"/>
  </w:num>
  <w:num w:numId="4" w16cid:durableId="15141458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0790635">
    <w:abstractNumId w:val="0"/>
  </w:num>
  <w:num w:numId="6" w16cid:durableId="886574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210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471356">
    <w:abstractNumId w:val="5"/>
  </w:num>
  <w:num w:numId="9" w16cid:durableId="850949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0F"/>
    <w:rsid w:val="00002753"/>
    <w:rsid w:val="000145D4"/>
    <w:rsid w:val="000221B9"/>
    <w:rsid w:val="0007479C"/>
    <w:rsid w:val="000A2AEA"/>
    <w:rsid w:val="000F77C9"/>
    <w:rsid w:val="00113884"/>
    <w:rsid w:val="001703D6"/>
    <w:rsid w:val="001D0EB5"/>
    <w:rsid w:val="00201D6D"/>
    <w:rsid w:val="00203C25"/>
    <w:rsid w:val="00255785"/>
    <w:rsid w:val="00267E62"/>
    <w:rsid w:val="002A4B53"/>
    <w:rsid w:val="002B0E8C"/>
    <w:rsid w:val="002B29D2"/>
    <w:rsid w:val="002D7AEE"/>
    <w:rsid w:val="003428CD"/>
    <w:rsid w:val="003467DE"/>
    <w:rsid w:val="003663D7"/>
    <w:rsid w:val="00373363"/>
    <w:rsid w:val="00374727"/>
    <w:rsid w:val="003E6915"/>
    <w:rsid w:val="00436270"/>
    <w:rsid w:val="00446321"/>
    <w:rsid w:val="00447455"/>
    <w:rsid w:val="004475B0"/>
    <w:rsid w:val="00464F67"/>
    <w:rsid w:val="00484980"/>
    <w:rsid w:val="004B41BB"/>
    <w:rsid w:val="004C379A"/>
    <w:rsid w:val="004F5194"/>
    <w:rsid w:val="005455B5"/>
    <w:rsid w:val="00560ECC"/>
    <w:rsid w:val="00590B94"/>
    <w:rsid w:val="005A368D"/>
    <w:rsid w:val="005C42B5"/>
    <w:rsid w:val="00602023"/>
    <w:rsid w:val="00603EDF"/>
    <w:rsid w:val="00633490"/>
    <w:rsid w:val="006460DE"/>
    <w:rsid w:val="00674712"/>
    <w:rsid w:val="00682981"/>
    <w:rsid w:val="006A7AF9"/>
    <w:rsid w:val="006E0BCF"/>
    <w:rsid w:val="007602E7"/>
    <w:rsid w:val="007674CC"/>
    <w:rsid w:val="00770BC2"/>
    <w:rsid w:val="00795225"/>
    <w:rsid w:val="007A30D9"/>
    <w:rsid w:val="007B7FF1"/>
    <w:rsid w:val="007F0137"/>
    <w:rsid w:val="0080367E"/>
    <w:rsid w:val="00831272"/>
    <w:rsid w:val="00842A5D"/>
    <w:rsid w:val="00843BD4"/>
    <w:rsid w:val="00872271"/>
    <w:rsid w:val="00894697"/>
    <w:rsid w:val="008B4A06"/>
    <w:rsid w:val="008D293A"/>
    <w:rsid w:val="008E007A"/>
    <w:rsid w:val="008E576C"/>
    <w:rsid w:val="00912610"/>
    <w:rsid w:val="00943D27"/>
    <w:rsid w:val="009A7788"/>
    <w:rsid w:val="00A33D05"/>
    <w:rsid w:val="00A3589E"/>
    <w:rsid w:val="00A36CC6"/>
    <w:rsid w:val="00A45050"/>
    <w:rsid w:val="00A57F3B"/>
    <w:rsid w:val="00A629B0"/>
    <w:rsid w:val="00A74AB9"/>
    <w:rsid w:val="00A77CAD"/>
    <w:rsid w:val="00A94AF4"/>
    <w:rsid w:val="00AB3424"/>
    <w:rsid w:val="00AC2CD9"/>
    <w:rsid w:val="00AC5E4B"/>
    <w:rsid w:val="00AD014D"/>
    <w:rsid w:val="00B01184"/>
    <w:rsid w:val="00B16DD2"/>
    <w:rsid w:val="00B404C6"/>
    <w:rsid w:val="00B449A0"/>
    <w:rsid w:val="00B53D15"/>
    <w:rsid w:val="00B56C88"/>
    <w:rsid w:val="00B645FF"/>
    <w:rsid w:val="00BC0212"/>
    <w:rsid w:val="00C12E93"/>
    <w:rsid w:val="00C36408"/>
    <w:rsid w:val="00C46018"/>
    <w:rsid w:val="00C7551D"/>
    <w:rsid w:val="00C90740"/>
    <w:rsid w:val="00CA394D"/>
    <w:rsid w:val="00CB74AD"/>
    <w:rsid w:val="00D1363C"/>
    <w:rsid w:val="00D17F42"/>
    <w:rsid w:val="00D64FBF"/>
    <w:rsid w:val="00D95907"/>
    <w:rsid w:val="00D9773F"/>
    <w:rsid w:val="00D97F48"/>
    <w:rsid w:val="00DA7766"/>
    <w:rsid w:val="00DF728C"/>
    <w:rsid w:val="00E70011"/>
    <w:rsid w:val="00EB2081"/>
    <w:rsid w:val="00EB78E2"/>
    <w:rsid w:val="00ED3A32"/>
    <w:rsid w:val="00EE27C3"/>
    <w:rsid w:val="00F22C0F"/>
    <w:rsid w:val="00F822A3"/>
    <w:rsid w:val="00F91D85"/>
    <w:rsid w:val="00F9605E"/>
    <w:rsid w:val="00FA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BDC78"/>
  <w15:chartTrackingRefBased/>
  <w15:docId w15:val="{2A9CF2BF-C330-449A-9650-57B5CDB0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22C0F"/>
    <w:pPr>
      <w:widowControl w:val="0"/>
      <w:autoSpaceDE w:val="0"/>
      <w:autoSpaceDN w:val="0"/>
      <w:spacing w:after="0" w:line="240" w:lineRule="auto"/>
    </w:pPr>
    <w:rPr>
      <w:rFonts w:ascii="Avenir" w:eastAsia="Avenir" w:hAnsi="Avenir" w:cs="Avenir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22C0F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2C0F"/>
    <w:rPr>
      <w:rFonts w:ascii="Avenir" w:eastAsia="Avenir" w:hAnsi="Avenir" w:cs="Avenir"/>
      <w:kern w:val="0"/>
      <w:sz w:val="18"/>
      <w:szCs w:val="18"/>
      <w14:ligatures w14:val="none"/>
    </w:rPr>
  </w:style>
  <w:style w:type="paragraph" w:styleId="Tytu">
    <w:name w:val="Title"/>
    <w:basedOn w:val="Normalny"/>
    <w:link w:val="TytuZnak"/>
    <w:qFormat/>
    <w:rsid w:val="00F22C0F"/>
    <w:pPr>
      <w:spacing w:before="70"/>
      <w:ind w:left="2305" w:right="2900"/>
      <w:jc w:val="center"/>
    </w:pPr>
    <w:rPr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F22C0F"/>
    <w:rPr>
      <w:rFonts w:ascii="Avenir" w:eastAsia="Avenir" w:hAnsi="Avenir" w:cs="Avenir"/>
      <w:b/>
      <w:bCs/>
      <w:kern w:val="0"/>
      <w:sz w:val="30"/>
      <w:szCs w:val="3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312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272"/>
    <w:rPr>
      <w:rFonts w:ascii="Avenir" w:eastAsia="Avenir" w:hAnsi="Avenir" w:cs="Avenir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12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272"/>
    <w:rPr>
      <w:rFonts w:ascii="Avenir" w:eastAsia="Avenir" w:hAnsi="Avenir" w:cs="Avenir"/>
      <w:kern w:val="0"/>
      <w14:ligatures w14:val="none"/>
    </w:rPr>
  </w:style>
  <w:style w:type="table" w:styleId="Tabela-Siatka">
    <w:name w:val="Table Grid"/>
    <w:basedOn w:val="Standardowy"/>
    <w:uiPriority w:val="39"/>
    <w:rsid w:val="0083127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4AF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rsid w:val="00A94A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203C25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03C25"/>
    <w:rPr>
      <w:rFonts w:ascii="Arial" w:eastAsia="MS Mincho" w:hAnsi="Arial" w:cs="Tahoma"/>
      <w:i/>
      <w:iCs/>
      <w:kern w:val="0"/>
      <w:sz w:val="28"/>
      <w:szCs w:val="28"/>
      <w:lang w:eastAsia="ar-SA"/>
      <w14:ligatures w14:val="none"/>
    </w:rPr>
  </w:style>
  <w:style w:type="paragraph" w:customStyle="1" w:styleId="Default">
    <w:name w:val="Default"/>
    <w:rsid w:val="00203C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03C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h1">
    <w:name w:val="h1"/>
    <w:rsid w:val="00203C25"/>
  </w:style>
  <w:style w:type="character" w:styleId="Pogrubienie">
    <w:name w:val="Strong"/>
    <w:basedOn w:val="Domylnaczcionkaakapitu"/>
    <w:uiPriority w:val="22"/>
    <w:qFormat/>
    <w:rsid w:val="00203C25"/>
    <w:rPr>
      <w:b/>
      <w:bCs/>
    </w:rPr>
  </w:style>
  <w:style w:type="paragraph" w:customStyle="1" w:styleId="pkt">
    <w:name w:val="pkt"/>
    <w:basedOn w:val="Normalny"/>
    <w:rsid w:val="002B0E8C"/>
    <w:pPr>
      <w:widowControl/>
      <w:overflowPunct w:val="0"/>
      <w:adjustRightInd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37336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2A5D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B4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B41BB"/>
    <w:rPr>
      <w:rFonts w:ascii="Avenir" w:eastAsia="Avenir" w:hAnsi="Avenir" w:cs="Avenir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blaszczyk@um.zag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Anna Błaszczyk</cp:lastModifiedBy>
  <cp:revision>15</cp:revision>
  <dcterms:created xsi:type="dcterms:W3CDTF">2024-10-03T10:08:00Z</dcterms:created>
  <dcterms:modified xsi:type="dcterms:W3CDTF">2025-09-23T10:36:00Z</dcterms:modified>
</cp:coreProperties>
</file>