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54" w:rsidRPr="00C13F54" w:rsidRDefault="00C13F54" w:rsidP="00C13F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3F54">
        <w:rPr>
          <w:rFonts w:ascii="Arial" w:hAnsi="Arial" w:cs="Arial"/>
          <w:b/>
          <w:color w:val="000000"/>
          <w:sz w:val="29"/>
          <w:szCs w:val="29"/>
        </w:rPr>
        <w:t>SPRAWOZDANIE</w:t>
      </w:r>
      <w:r w:rsidRPr="00C13F54">
        <w:rPr>
          <w:rFonts w:ascii="Arial" w:hAnsi="Arial" w:cs="Arial"/>
          <w:b/>
          <w:i/>
          <w:iCs/>
          <w:color w:val="000000"/>
          <w:sz w:val="29"/>
          <w:szCs w:val="29"/>
        </w:rPr>
        <w:br/>
      </w:r>
      <w:r w:rsidRPr="00C13F54">
        <w:rPr>
          <w:rFonts w:ascii="Arial" w:hAnsi="Arial" w:cs="Arial"/>
          <w:b/>
          <w:color w:val="000000"/>
          <w:sz w:val="29"/>
          <w:szCs w:val="29"/>
        </w:rPr>
        <w:t>z przeprowadzonych konsultacji projektu uchwały w sprawie przyjęcia „Rocznego programu współpracy Gminy Warlubie z organizacjami pozarządowymi</w:t>
      </w:r>
      <w:r w:rsidRPr="00C13F54">
        <w:rPr>
          <w:rFonts w:ascii="Arial" w:hAnsi="Arial" w:cs="Arial"/>
          <w:b/>
          <w:color w:val="000000"/>
          <w:sz w:val="29"/>
          <w:szCs w:val="29"/>
        </w:rPr>
        <w:br/>
        <w:t>i innymi podmiotami prowadzącymi działalność pożytku publicznego na 2021 rok”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Obowiązek przeprowadzenia konsultacji wynika z art. 5a ust.1 ustawy  z dnia 24 kwietnia 2003 r. o działalności pożytku publicznego i o wolontariacie (Dz. U. z 2020 r., poz. 1057): organ stanowiący jednostki samorządu terytorialnego uchwala,  po konsultacjach z organizacjami pozarządowymi oraz podmiotami wymienionymi w art. 5 ust. 5, roczny program współpracy z organizacjami pozarządowymi oraz podmiotami wymienionymi w art. 3 ust. 3. 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Konsultacje społeczne przeprowadzono zgodnie z Uchwałą Nr XXXVII/244/10 Rady Gminy Warlubie z dnia 8 lipca 2010 r. w sprawie określenia szczegółowego sposobu konsultowania projektów aktów prawa miejscowego oraz Zarządzeniem Nr 91/2020 Wójta Gminy Warlubie z dnia 7 października  2020 r. w sprawie przeprowadzenia konsultacji projektu uchwały w sprawie przyjęcia „Rocznego programu współpracy z organizacjami pozarządowymi i innymi podmiotami prowadzącymi działalność pożytku publicznego na 2021 rok”.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Celem konsultacji było wypracowanie rozwiązań, które uwzględniałyby możliwości i potrzeby sektora społecznego, adekwatnie do kompetencji i możliwości finansowych samorządu gminnego. Przeprowadzone konsultacje umożliwiały zapoznanie się z projektem programu i wyrażanie przez organizacje pozarządowe swoich opinii, uwag, składanie wniosków i postulatów na każdym etapie jego tworzenia. W proces konsultacji zostały włączone organizacje pozarządowe działające na terenie Gminy Warlubie.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Termin rozpoczęcia konsultacji określono na dzień 16 października, a zakończenia na dzień 30 października 2020 r. Konsultacje były prowadzone w formie zgłaszania uwag i opinii na formularzu konsultacyjnym, stanowiącym załącznik do ogłoszenia. Uwagi i opinie mogły być zgłaszane osobiście w Urzędzie Gminy w Warlubiu, ul. Dworcowa 15, pok. nr 22, za pośrednictwem poczty lub faksem: 52 33 26 054 oraz drogą elektroniczną na adres e-mail: kryzys@warlubie.pl lub gmina@warlubie.pl.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Informacja o możliwości uczestniczenia w konsultacjach oraz projekt Programu wraz z formularzem konsultacyjnym zamieszczona została na stronie Biuletynu Informacji Publicznej w zakładce organizacje pozarządowe, na stronie internetowej Urzędu Gminy, na tablicy ogłoszeń Urzędu Gminy oraz przesłana pocztą do organizacji pozarządowych działających na terenie gminy.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W wyznaczonym terminie konsultacji żaden reprezentant organizacji pozarządowych nie zgłosił uwag do „Rocznego programu współpracy Gminy Warlubie z organizacjami pozarządowymi i innymi podmiotami prowadzącymi działalność pożytku publicznego na 2021 rok”.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Powyższe sprawozdanie udostępnione będzie do wglądu w siedzibie Urzędu Gminy Warlubie, ul. Dworcowa 15, pok. nr 22 dla wszystkich zainteresowanych oraz opublikowane na stronie internetowej Urzędu Gminy i w Biuletynie Informacji Publicznej.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Pełniąca Funkcję Wójta Gminy Warlubie</w:t>
      </w:r>
    </w:p>
    <w:p w:rsidR="00C13F54" w:rsidRDefault="00C13F54" w:rsidP="00C13F54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  <w:sz w:val="29"/>
          <w:szCs w:val="29"/>
        </w:rPr>
        <w:t>Anna Ośko</w:t>
      </w:r>
    </w:p>
    <w:p w:rsidR="00546CFA" w:rsidRDefault="00546CFA"/>
    <w:sectPr w:rsidR="00546CFA" w:rsidSect="0054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40" w:rsidRDefault="002F6540" w:rsidP="00C13F54">
      <w:pPr>
        <w:spacing w:after="0" w:line="240" w:lineRule="auto"/>
      </w:pPr>
      <w:r>
        <w:separator/>
      </w:r>
    </w:p>
  </w:endnote>
  <w:endnote w:type="continuationSeparator" w:id="0">
    <w:p w:rsidR="002F6540" w:rsidRDefault="002F6540" w:rsidP="00C1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40" w:rsidRDefault="002F6540" w:rsidP="00C13F54">
      <w:pPr>
        <w:spacing w:after="0" w:line="240" w:lineRule="auto"/>
      </w:pPr>
      <w:r>
        <w:separator/>
      </w:r>
    </w:p>
  </w:footnote>
  <w:footnote w:type="continuationSeparator" w:id="0">
    <w:p w:rsidR="002F6540" w:rsidRDefault="002F6540" w:rsidP="00C1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F54"/>
    <w:rsid w:val="002F6540"/>
    <w:rsid w:val="00546CFA"/>
    <w:rsid w:val="00C1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F54"/>
  </w:style>
  <w:style w:type="paragraph" w:styleId="Stopka">
    <w:name w:val="footer"/>
    <w:basedOn w:val="Normalny"/>
    <w:link w:val="StopkaZnak"/>
    <w:uiPriority w:val="99"/>
    <w:semiHidden/>
    <w:unhideWhenUsed/>
    <w:rsid w:val="00C1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F54"/>
  </w:style>
  <w:style w:type="paragraph" w:styleId="NormalnyWeb">
    <w:name w:val="Normal (Web)"/>
    <w:basedOn w:val="Normalny"/>
    <w:uiPriority w:val="99"/>
    <w:semiHidden/>
    <w:unhideWhenUsed/>
    <w:rsid w:val="00C1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ug_admin</dc:creator>
  <cp:lastModifiedBy>ug_admin</cp:lastModifiedBy>
  <cp:revision>1</cp:revision>
  <dcterms:created xsi:type="dcterms:W3CDTF">2022-02-11T08:54:00Z</dcterms:created>
  <dcterms:modified xsi:type="dcterms:W3CDTF">2022-02-11T08:57:00Z</dcterms:modified>
</cp:coreProperties>
</file>