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58" w:rsidRPr="0053544C" w:rsidRDefault="00B80358" w:rsidP="0053544C">
      <w:pPr>
        <w:ind w:left="2832"/>
        <w:jc w:val="both"/>
        <w:rPr>
          <w:rFonts w:ascii="Calibri" w:hAnsi="Calibri" w:cs="Calibri"/>
          <w:iCs/>
          <w:szCs w:val="28"/>
        </w:rPr>
      </w:pPr>
      <w:r w:rsidRPr="00430818">
        <w:rPr>
          <w:rFonts w:ascii="Calibri" w:hAnsi="Calibri" w:cs="Calibri"/>
          <w:iCs/>
          <w:szCs w:val="28"/>
        </w:rPr>
        <w:t xml:space="preserve">Załącznik Nr </w:t>
      </w:r>
      <w:r w:rsidR="009C1F40">
        <w:rPr>
          <w:rFonts w:ascii="Calibri" w:hAnsi="Calibri" w:cs="Calibri"/>
          <w:iCs/>
          <w:szCs w:val="28"/>
        </w:rPr>
        <w:t>1</w:t>
      </w:r>
      <w:r w:rsidR="0053544C">
        <w:rPr>
          <w:rFonts w:ascii="Calibri" w:hAnsi="Calibri" w:cs="Calibri"/>
          <w:iCs/>
          <w:szCs w:val="28"/>
        </w:rPr>
        <w:t xml:space="preserve"> </w:t>
      </w:r>
      <w:r w:rsidRPr="00430818">
        <w:rPr>
          <w:rFonts w:ascii="Calibri" w:hAnsi="Calibri" w:cs="Calibri"/>
          <w:iCs/>
          <w:szCs w:val="28"/>
        </w:rPr>
        <w:t>do Regulaminu Budżetu</w:t>
      </w:r>
      <w:r w:rsidR="0053544C">
        <w:rPr>
          <w:rFonts w:ascii="Calibri" w:hAnsi="Calibri" w:cs="Calibri"/>
          <w:iCs/>
          <w:szCs w:val="28"/>
        </w:rPr>
        <w:t xml:space="preserve"> </w:t>
      </w:r>
      <w:r w:rsidRPr="00430818">
        <w:rPr>
          <w:rFonts w:ascii="Calibri" w:hAnsi="Calibri" w:cs="Calibri"/>
          <w:iCs/>
          <w:szCs w:val="28"/>
        </w:rPr>
        <w:t>Obywatelskiego</w:t>
      </w:r>
      <w:r w:rsidR="0053544C">
        <w:rPr>
          <w:rFonts w:ascii="Calibri" w:hAnsi="Calibri" w:cs="Calibri"/>
          <w:iCs/>
          <w:szCs w:val="28"/>
        </w:rPr>
        <w:t xml:space="preserve"> </w:t>
      </w:r>
      <w:r w:rsidR="009C1F40">
        <w:rPr>
          <w:rFonts w:ascii="Calibri" w:hAnsi="Calibri" w:cs="Calibri"/>
          <w:iCs/>
          <w:szCs w:val="28"/>
        </w:rPr>
        <w:t>Gminy Bobolice</w:t>
      </w:r>
      <w:r w:rsidR="0053544C">
        <w:rPr>
          <w:rFonts w:ascii="Calibri" w:hAnsi="Calibri" w:cs="Calibri"/>
          <w:iCs/>
          <w:szCs w:val="28"/>
        </w:rPr>
        <w:t xml:space="preserve"> do Uchwały Nr …………….. Rady </w:t>
      </w:r>
      <w:r w:rsidR="00085FAF">
        <w:rPr>
          <w:rFonts w:ascii="Calibri" w:hAnsi="Calibri" w:cs="Calibri"/>
          <w:iCs/>
          <w:szCs w:val="28"/>
        </w:rPr>
        <w:t>Miejs</w:t>
      </w:r>
      <w:r w:rsidR="000D6E06">
        <w:rPr>
          <w:rFonts w:ascii="Calibri" w:hAnsi="Calibri" w:cs="Calibri"/>
          <w:iCs/>
          <w:szCs w:val="28"/>
        </w:rPr>
        <w:t>kiej w Bobolicach z dnia 28 marca 2023</w:t>
      </w:r>
      <w:r w:rsidR="0053544C">
        <w:rPr>
          <w:rFonts w:ascii="Calibri" w:hAnsi="Calibri" w:cs="Calibri"/>
          <w:iCs/>
          <w:szCs w:val="28"/>
        </w:rPr>
        <w:t xml:space="preserve"> r. </w:t>
      </w:r>
    </w:p>
    <w:p w:rsidR="00125B07" w:rsidRPr="00B80358" w:rsidRDefault="00125B07" w:rsidP="00B80358">
      <w:pPr>
        <w:spacing w:line="360" w:lineRule="auto"/>
        <w:ind w:left="1416"/>
        <w:rPr>
          <w:rFonts w:ascii="Calibri" w:hAnsi="Calibri" w:cs="Calibri"/>
        </w:rPr>
      </w:pPr>
    </w:p>
    <w:p w:rsidR="00A2354D" w:rsidRPr="00B80358" w:rsidRDefault="001D5D00" w:rsidP="001D5D00">
      <w:pPr>
        <w:ind w:left="141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</w:t>
      </w:r>
      <w:r w:rsidR="001959AC" w:rsidRPr="00B80358">
        <w:rPr>
          <w:rFonts w:ascii="Calibri" w:hAnsi="Calibri" w:cs="Calibri"/>
        </w:rPr>
        <w:t>, dnia …...............................</w:t>
      </w:r>
    </w:p>
    <w:p w:rsidR="001D5D00" w:rsidRPr="00B80358" w:rsidRDefault="001D5D00" w:rsidP="001D5D00">
      <w:pPr>
        <w:rPr>
          <w:rFonts w:ascii="Calibri" w:hAnsi="Calibri" w:cs="Calibri"/>
        </w:rPr>
      </w:pPr>
      <w:r w:rsidRPr="00B80358">
        <w:rPr>
          <w:rFonts w:ascii="Calibri" w:hAnsi="Calibri" w:cs="Calibri"/>
        </w:rPr>
        <w:t>…………………………………………………..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</w:t>
      </w:r>
      <w:r w:rsidRPr="00B80358">
        <w:rPr>
          <w:rFonts w:ascii="Calibri" w:hAnsi="Calibri" w:cs="Calibri"/>
        </w:rPr>
        <w:t>(</w:t>
      </w:r>
      <w:r>
        <w:rPr>
          <w:rFonts w:ascii="Calibri" w:hAnsi="Calibri" w:cs="Calibri"/>
        </w:rPr>
        <w:t>miejscowość</w:t>
      </w:r>
      <w:r w:rsidRPr="00B80358">
        <w:rPr>
          <w:rFonts w:ascii="Calibri" w:hAnsi="Calibri" w:cs="Calibri"/>
        </w:rPr>
        <w:t>)</w:t>
      </w:r>
    </w:p>
    <w:p w:rsidR="00A2354D" w:rsidRPr="00B80358" w:rsidRDefault="001D5D00" w:rsidP="001D5D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B80358">
        <w:rPr>
          <w:rFonts w:ascii="Calibri" w:hAnsi="Calibri" w:cs="Calibri"/>
        </w:rPr>
        <w:t>(Pieczęć</w:t>
      </w:r>
      <w:r>
        <w:rPr>
          <w:rFonts w:ascii="Calibri" w:hAnsi="Calibri" w:cs="Calibri"/>
        </w:rPr>
        <w:t>/dane</w:t>
      </w:r>
      <w:r w:rsidRPr="00B80358">
        <w:rPr>
          <w:rFonts w:ascii="Calibri" w:hAnsi="Calibri" w:cs="Calibri"/>
        </w:rPr>
        <w:t xml:space="preserve"> podmiotu</w:t>
      </w:r>
      <w:r>
        <w:rPr>
          <w:rFonts w:ascii="Calibri" w:hAnsi="Calibri" w:cs="Calibri"/>
        </w:rPr>
        <w:t>)</w:t>
      </w: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Pr="005F12D7" w:rsidRDefault="005F12D7" w:rsidP="00A3205A">
      <w:pPr>
        <w:pStyle w:val="Textbody"/>
        <w:spacing w:after="0"/>
        <w:rPr>
          <w:rFonts w:ascii="Calibri" w:hAnsi="Calibri" w:cs="Calibri"/>
          <w:b/>
        </w:rPr>
      </w:pPr>
    </w:p>
    <w:p w:rsidR="005F12D7" w:rsidRPr="005F12D7" w:rsidRDefault="005F12D7" w:rsidP="005F12D7">
      <w:pPr>
        <w:pStyle w:val="Textbody"/>
        <w:spacing w:after="0"/>
        <w:jc w:val="center"/>
        <w:rPr>
          <w:rFonts w:ascii="Calibri" w:hAnsi="Calibri" w:cs="Calibri"/>
          <w:b/>
        </w:rPr>
      </w:pPr>
      <w:r w:rsidRPr="005F12D7">
        <w:rPr>
          <w:rFonts w:ascii="Calibri" w:hAnsi="Calibri" w:cs="Calibri"/>
          <w:b/>
        </w:rPr>
        <w:t>OŚWIADCZENIE</w:t>
      </w: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5F12D7">
      <w:pPr>
        <w:pStyle w:val="Textbody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iż jestem właścicielem/zarządcą/użytkownikiem* nieruchomości </w:t>
      </w:r>
      <w:r>
        <w:rPr>
          <w:rFonts w:ascii="Calibri" w:hAnsi="Calibri" w:cs="Calibri"/>
        </w:rPr>
        <w:br/>
        <w:t>dz. nr …………………. obr. ………………….…… na terenie Gminy Bobolice i wyrażam zgodę na realizację na tej nieruchomości</w:t>
      </w:r>
      <w:r w:rsidRPr="001669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projektu pn. ……………….……..…………………………………………………………………………………………………………………….. , </w:t>
      </w:r>
      <w:r>
        <w:rPr>
          <w:rFonts w:ascii="Calibri" w:hAnsi="Calibri" w:cs="Calibri"/>
        </w:rPr>
        <w:br/>
        <w:t xml:space="preserve">której autorem jest ………………………………………………………………………………………………………… . Jednocześnie oświadczam, iż zapoznałem/am się z projektem i jestem świadomy/a obowiązków wynikających z realizacji inwestycji. </w:t>
      </w:r>
    </w:p>
    <w:p w:rsidR="005F12D7" w:rsidRPr="00B80358" w:rsidRDefault="005F12D7" w:rsidP="005F12D7">
      <w:pPr>
        <w:pStyle w:val="Textbody"/>
        <w:spacing w:line="360" w:lineRule="auto"/>
        <w:ind w:firstLine="708"/>
        <w:jc w:val="both"/>
        <w:rPr>
          <w:rFonts w:ascii="Calibri" w:hAnsi="Calibri" w:cs="Calibri"/>
        </w:rPr>
        <w:sectPr w:rsidR="005F12D7" w:rsidRPr="00B80358" w:rsidSect="0016695B">
          <w:footerReference w:type="default" r:id="rId8"/>
          <w:footnotePr>
            <w:numFmt w:val="chicago"/>
          </w:footnotePr>
          <w:type w:val="continuous"/>
          <w:pgSz w:w="11906" w:h="16838"/>
          <w:pgMar w:top="709" w:right="1417" w:bottom="426" w:left="1417" w:header="0" w:footer="971" w:gutter="0"/>
          <w:cols w:space="708"/>
          <w:docGrid w:linePitch="360" w:charSpace="32768"/>
        </w:sect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5F12D7" w:rsidRDefault="005F12D7" w:rsidP="00A3205A">
      <w:pPr>
        <w:pStyle w:val="Textbody"/>
        <w:spacing w:after="0"/>
        <w:rPr>
          <w:rFonts w:ascii="Calibri" w:hAnsi="Calibri" w:cs="Calibri"/>
        </w:rPr>
      </w:pPr>
    </w:p>
    <w:p w:rsidR="009C1F40" w:rsidRDefault="009C1F40" w:rsidP="009C1F40">
      <w:pPr>
        <w:jc w:val="center"/>
        <w:rPr>
          <w:rFonts w:eastAsia="Times New Roman" w:cs="Calibri"/>
          <w:b/>
          <w:kern w:val="0"/>
          <w:sz w:val="18"/>
          <w:szCs w:val="18"/>
          <w:lang w:eastAsia="pl-PL" w:bidi="ar-SA"/>
        </w:rPr>
      </w:pPr>
      <w:r>
        <w:rPr>
          <w:rFonts w:cs="Calibri"/>
          <w:b/>
          <w:sz w:val="18"/>
          <w:szCs w:val="18"/>
        </w:rPr>
        <w:t>KLAUZULA INFORMACYJNA</w:t>
      </w:r>
    </w:p>
    <w:p w:rsidR="009C1F40" w:rsidRDefault="009C1F40" w:rsidP="00BF0108">
      <w:pPr>
        <w:widowControl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9C1F40" w:rsidRDefault="009C1F40" w:rsidP="00BF0108">
      <w:pPr>
        <w:widowControl w:val="0"/>
        <w:numPr>
          <w:ilvl w:val="0"/>
          <w:numId w:val="5"/>
        </w:numPr>
        <w:suppressAutoHyphens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b/>
          <w:sz w:val="18"/>
          <w:szCs w:val="18"/>
          <w:lang w:eastAsia="zh-CN"/>
        </w:rPr>
        <w:t>Administrator danych osobowych</w:t>
      </w:r>
    </w:p>
    <w:p w:rsidR="009C1F40" w:rsidRDefault="009C1F40" w:rsidP="00BF0108">
      <w:pPr>
        <w:widowControl w:val="0"/>
        <w:jc w:val="both"/>
        <w:rPr>
          <w:rFonts w:cs="Calibri"/>
          <w:sz w:val="18"/>
          <w:szCs w:val="18"/>
          <w:lang w:eastAsia="pl-PL"/>
        </w:rPr>
      </w:pPr>
      <w:bookmarkStart w:id="0" w:name="_Hlk9241690"/>
      <w:bookmarkStart w:id="1" w:name="_Hlk9176941"/>
      <w:r>
        <w:rPr>
          <w:rFonts w:cs="Calibri"/>
          <w:sz w:val="18"/>
          <w:szCs w:val="18"/>
        </w:rPr>
        <w:t xml:space="preserve">Administratorem Pani/Pana danych osobowych jest Burmistrz Bobolic z siedzibą - Urząd Miejski w Bobolicach, 76-020 Bobolice ul. Ratuszowa 1 (dalej zwany jako Administrator).  </w:t>
      </w:r>
    </w:p>
    <w:p w:rsidR="009C1F40" w:rsidRDefault="009C1F40" w:rsidP="00BF0108">
      <w:pPr>
        <w:widowControl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 administratorem można się skontaktować:</w:t>
      </w:r>
    </w:p>
    <w:p w:rsidR="009C1F40" w:rsidRDefault="009C1F40" w:rsidP="00BF0108">
      <w:pPr>
        <w:widowControl w:val="0"/>
        <w:numPr>
          <w:ilvl w:val="0"/>
          <w:numId w:val="6"/>
        </w:numPr>
        <w:suppressAutoHyphens w:val="0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listownie na adres: ul. Ratuszowa 1, 76-020 Bobolice;</w:t>
      </w:r>
    </w:p>
    <w:p w:rsidR="009C1F40" w:rsidRDefault="009C1F40" w:rsidP="00BF0108">
      <w:pPr>
        <w:widowControl w:val="0"/>
        <w:numPr>
          <w:ilvl w:val="0"/>
          <w:numId w:val="6"/>
        </w:numPr>
        <w:suppressAutoHyphens w:val="0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telefonicznie 094 3458401</w:t>
      </w:r>
    </w:p>
    <w:p w:rsidR="009C1F40" w:rsidRDefault="009C1F40" w:rsidP="00BF0108">
      <w:pPr>
        <w:widowControl w:val="0"/>
        <w:numPr>
          <w:ilvl w:val="0"/>
          <w:numId w:val="6"/>
        </w:numPr>
        <w:suppressAutoHyphens w:val="0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fax: 0943458420</w:t>
      </w:r>
    </w:p>
    <w:p w:rsidR="009C1F40" w:rsidRDefault="009C1F40" w:rsidP="00BF0108">
      <w:pPr>
        <w:widowControl w:val="0"/>
        <w:numPr>
          <w:ilvl w:val="0"/>
          <w:numId w:val="6"/>
        </w:numPr>
        <w:suppressAutoHyphens w:val="0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przez email: gmina@bobolice.pl</w:t>
      </w:r>
    </w:p>
    <w:bookmarkEnd w:id="0"/>
    <w:bookmarkEnd w:id="1"/>
    <w:p w:rsidR="009C1F40" w:rsidRDefault="009C1F40" w:rsidP="00BF0108">
      <w:pPr>
        <w:widowControl w:val="0"/>
        <w:numPr>
          <w:ilvl w:val="0"/>
          <w:numId w:val="5"/>
        </w:numPr>
        <w:suppressAutoHyphens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b/>
          <w:sz w:val="18"/>
          <w:szCs w:val="18"/>
          <w:lang w:eastAsia="zh-CN"/>
        </w:rPr>
        <w:t xml:space="preserve">Inspektor ochrony danych </w:t>
      </w:r>
    </w:p>
    <w:p w:rsidR="009C1F40" w:rsidRDefault="009C1F40" w:rsidP="00BF0108">
      <w:pPr>
        <w:widowControl w:val="0"/>
        <w:jc w:val="both"/>
        <w:rPr>
          <w:rFonts w:cs="Calibri"/>
          <w:b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iod@bobolice.pl..</w:t>
      </w:r>
    </w:p>
    <w:p w:rsidR="009C1F40" w:rsidRDefault="009C1F40" w:rsidP="00BF0108">
      <w:pPr>
        <w:widowControl w:val="0"/>
        <w:numPr>
          <w:ilvl w:val="0"/>
          <w:numId w:val="5"/>
        </w:numPr>
        <w:suppressAutoHyphens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b/>
          <w:sz w:val="18"/>
          <w:szCs w:val="18"/>
          <w:lang w:eastAsia="zh-CN"/>
        </w:rPr>
        <w:t xml:space="preserve">Cele przetwarzania oraz podstawa prawna przetwarzania </w:t>
      </w:r>
    </w:p>
    <w:p w:rsidR="009C1F40" w:rsidRDefault="009C1F40" w:rsidP="00BF0108">
      <w:pPr>
        <w:widowControl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>Pani/Pana dane są przetwarzane, w celu :</w:t>
      </w:r>
    </w:p>
    <w:p w:rsidR="009C1F40" w:rsidRDefault="009C1F40" w:rsidP="00BF0108">
      <w:pPr>
        <w:widowControl w:val="0"/>
        <w:numPr>
          <w:ilvl w:val="0"/>
          <w:numId w:val="7"/>
        </w:numPr>
        <w:suppressAutoHyphens w:val="0"/>
        <w:jc w:val="both"/>
        <w:rPr>
          <w:rFonts w:eastAsia="MS Mincho" w:cs="Calibri"/>
          <w:iCs/>
          <w:sz w:val="18"/>
          <w:szCs w:val="18"/>
          <w:lang w:eastAsia="zh-CN"/>
        </w:rPr>
      </w:pPr>
      <w:r>
        <w:rPr>
          <w:rFonts w:eastAsia="MS Mincho" w:cs="Calibri"/>
          <w:iCs/>
          <w:sz w:val="18"/>
          <w:szCs w:val="18"/>
          <w:lang w:eastAsia="zh-CN"/>
        </w:rPr>
        <w:t>Przyjęcia oświadczenia</w:t>
      </w:r>
    </w:p>
    <w:p w:rsidR="009C1F40" w:rsidRDefault="009C1F40" w:rsidP="00BF0108">
      <w:pPr>
        <w:widowControl w:val="0"/>
        <w:numPr>
          <w:ilvl w:val="0"/>
          <w:numId w:val="7"/>
        </w:numPr>
        <w:suppressAutoHyphens w:val="0"/>
        <w:jc w:val="both"/>
        <w:rPr>
          <w:rFonts w:eastAsia="MS Mincho" w:cs="Calibri"/>
          <w:iCs/>
          <w:sz w:val="18"/>
          <w:szCs w:val="18"/>
          <w:lang w:eastAsia="zh-CN"/>
        </w:rPr>
      </w:pPr>
      <w:r>
        <w:rPr>
          <w:rFonts w:eastAsia="MS Mincho" w:cs="Calibri"/>
          <w:iCs/>
          <w:sz w:val="18"/>
          <w:szCs w:val="18"/>
          <w:lang w:eastAsia="zh-CN"/>
        </w:rPr>
        <w:t>realizacji inwestycji i jego utrzymania</w:t>
      </w:r>
    </w:p>
    <w:p w:rsidR="009C1F40" w:rsidRPr="00E00019" w:rsidRDefault="009C1F40" w:rsidP="00BF0108">
      <w:pPr>
        <w:widowControl w:val="0"/>
        <w:numPr>
          <w:ilvl w:val="0"/>
          <w:numId w:val="7"/>
        </w:numPr>
        <w:suppressAutoHyphens w:val="0"/>
        <w:jc w:val="both"/>
        <w:rPr>
          <w:rFonts w:eastAsia="MS Mincho" w:cs="Calibri"/>
          <w:iCs/>
          <w:sz w:val="18"/>
          <w:szCs w:val="18"/>
          <w:lang w:eastAsia="zh-CN"/>
        </w:rPr>
      </w:pPr>
      <w:r w:rsidRPr="00E00019">
        <w:rPr>
          <w:rFonts w:eastAsia="MS Mincho" w:cs="Calibri"/>
          <w:iCs/>
          <w:sz w:val="18"/>
          <w:szCs w:val="18"/>
          <w:lang w:eastAsia="zh-CN"/>
        </w:rPr>
        <w:t>archiwizacji sprawy.</w:t>
      </w:r>
    </w:p>
    <w:p w:rsidR="009C1F40" w:rsidRDefault="009C1F40" w:rsidP="00BF0108">
      <w:pPr>
        <w:widowControl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 xml:space="preserve">Podstawą prawną przetwarzania Pani/Pana danych osobowych jest art. 6 ust.1 lit f) </w:t>
      </w:r>
      <w:r>
        <w:rPr>
          <w:rFonts w:eastAsia="Tahoma" w:cs="Calibri"/>
          <w:bCs/>
          <w:sz w:val="18"/>
          <w:szCs w:val="18"/>
        </w:rPr>
        <w:t xml:space="preserve">RODO (tj. </w:t>
      </w:r>
      <w:r>
        <w:rPr>
          <w:rFonts w:eastAsia="Tahoma" w:cs="Calibri"/>
          <w:b/>
          <w:bCs/>
          <w:sz w:val="18"/>
          <w:szCs w:val="18"/>
        </w:rPr>
        <w:t>przetwarzanie jest niezbędne do wykonania zadania realizowanego w interesie publicznym lub w ramach sprawowania władzy publicznej powierzonej administratorowi</w:t>
      </w:r>
      <w:r>
        <w:rPr>
          <w:rFonts w:eastAsia="Tahoma" w:cs="Calibri"/>
          <w:bCs/>
          <w:sz w:val="18"/>
          <w:szCs w:val="18"/>
        </w:rPr>
        <w:t>), w związku z przepisami</w:t>
      </w:r>
      <w:r>
        <w:rPr>
          <w:rFonts w:cs="Calibri"/>
          <w:sz w:val="18"/>
          <w:szCs w:val="18"/>
          <w:lang w:eastAsia="zh-CN"/>
        </w:rPr>
        <w:t>:</w:t>
      </w:r>
    </w:p>
    <w:p w:rsidR="009C1F40" w:rsidRDefault="009C1F40" w:rsidP="00BF0108">
      <w:pPr>
        <w:widowControl w:val="0"/>
        <w:numPr>
          <w:ilvl w:val="0"/>
          <w:numId w:val="8"/>
        </w:numPr>
        <w:suppressAutoHyphens w:val="0"/>
        <w:contextualSpacing/>
        <w:jc w:val="both"/>
        <w:rPr>
          <w:rFonts w:eastAsia="Tahoma"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zh-CN"/>
        </w:rPr>
        <w:t xml:space="preserve"> ustawy z dnia 8 marca 1990 r. o samorządzie gminnym w szczególności art. 5a</w:t>
      </w:r>
    </w:p>
    <w:p w:rsidR="009C1F40" w:rsidRDefault="009C1F40" w:rsidP="00BF0108">
      <w:pPr>
        <w:widowControl w:val="0"/>
        <w:numPr>
          <w:ilvl w:val="0"/>
          <w:numId w:val="8"/>
        </w:numPr>
        <w:suppressAutoHyphens w:val="0"/>
        <w:contextualSpacing/>
        <w:jc w:val="both"/>
        <w:rPr>
          <w:rFonts w:eastAsia="Tahoma" w:cs="Calibri"/>
          <w:sz w:val="18"/>
          <w:szCs w:val="18"/>
        </w:rPr>
      </w:pPr>
      <w:bookmarkStart w:id="2" w:name="_Hlk19004776"/>
      <w:r>
        <w:rPr>
          <w:rFonts w:eastAsia="Tahoma" w:cs="Calibri"/>
          <w:sz w:val="18"/>
          <w:szCs w:val="18"/>
        </w:rPr>
        <w:t>Uchwały Rady Miejskiej w Bobolicach Nr V/46/15 z dnia 30 marca 2015 r. w sprawie określenia zasad i trybu przeprowadzania konsultacji społecznych z mieszkańcami Gminy Bobolice.</w:t>
      </w:r>
    </w:p>
    <w:bookmarkEnd w:id="2"/>
    <w:p w:rsidR="009C1F40" w:rsidRPr="0064110A" w:rsidRDefault="009C1F40" w:rsidP="00BF0108">
      <w:pPr>
        <w:widowControl w:val="0"/>
        <w:numPr>
          <w:ilvl w:val="0"/>
          <w:numId w:val="8"/>
        </w:numPr>
        <w:suppressAutoHyphens w:val="0"/>
        <w:contextualSpacing/>
        <w:jc w:val="both"/>
        <w:rPr>
          <w:rFonts w:eastAsia="Tahoma" w:cs="Calibri"/>
          <w:color w:val="000000" w:themeColor="text1"/>
          <w:sz w:val="18"/>
          <w:szCs w:val="18"/>
        </w:rPr>
      </w:pPr>
      <w:r w:rsidRPr="0064110A">
        <w:rPr>
          <w:rFonts w:eastAsia="Tahoma" w:cs="Calibri"/>
          <w:color w:val="000000" w:themeColor="text1"/>
          <w:sz w:val="18"/>
          <w:szCs w:val="18"/>
        </w:rPr>
        <w:t xml:space="preserve">Uchwały Rady Miejskiej w Bobolicach nr …………… z dnia </w:t>
      </w:r>
      <w:r w:rsidR="0064110A" w:rsidRPr="0064110A">
        <w:rPr>
          <w:rFonts w:eastAsia="Tahoma" w:cs="Calibri"/>
          <w:color w:val="000000" w:themeColor="text1"/>
          <w:sz w:val="18"/>
          <w:szCs w:val="18"/>
        </w:rPr>
        <w:t>28 marca 2023 r.</w:t>
      </w:r>
      <w:r w:rsidRPr="0064110A">
        <w:rPr>
          <w:rFonts w:eastAsia="Tahoma" w:cs="Calibri"/>
          <w:color w:val="000000" w:themeColor="text1"/>
          <w:sz w:val="18"/>
          <w:szCs w:val="18"/>
        </w:rPr>
        <w:t xml:space="preserve"> </w:t>
      </w:r>
      <w:r w:rsidR="00D83C95" w:rsidRPr="0064110A">
        <w:rPr>
          <w:rFonts w:eastAsia="Tahoma" w:cs="Calibri"/>
          <w:color w:val="000000" w:themeColor="text1"/>
          <w:sz w:val="18"/>
          <w:szCs w:val="18"/>
        </w:rPr>
        <w:t>w sprawie określenia wymagań jakie powinien spełniać projekt Budżetu Obywatelskiego Gminy Bobolice.</w:t>
      </w:r>
    </w:p>
    <w:p w:rsidR="009C1F40" w:rsidRDefault="009C1F40" w:rsidP="00BF0108">
      <w:pPr>
        <w:widowControl w:val="0"/>
        <w:numPr>
          <w:ilvl w:val="0"/>
          <w:numId w:val="8"/>
        </w:numPr>
        <w:suppressAutoHyphens w:val="0"/>
        <w:contextualSpacing/>
        <w:jc w:val="both"/>
        <w:rPr>
          <w:rFonts w:eastAsia="Tahoma" w:cs="Calibri"/>
          <w:sz w:val="18"/>
          <w:szCs w:val="18"/>
        </w:rPr>
      </w:pPr>
      <w:r>
        <w:rPr>
          <w:rFonts w:cs="Calibri"/>
          <w:sz w:val="18"/>
          <w:szCs w:val="18"/>
          <w:lang w:eastAsia="zh-CN"/>
        </w:rPr>
        <w:t>art. 5</w:t>
      </w:r>
      <w:r>
        <w:rPr>
          <w:rFonts w:eastAsia="Tahoma" w:cs="Calibri"/>
          <w:sz w:val="18"/>
          <w:szCs w:val="18"/>
          <w:lang w:eastAsia="zh-CN"/>
        </w:rPr>
        <w:sym w:font="Symbol" w:char="F02D"/>
      </w:r>
      <w:r>
        <w:rPr>
          <w:rFonts w:cs="Calibri"/>
          <w:sz w:val="18"/>
          <w:szCs w:val="18"/>
          <w:lang w:eastAsia="zh-CN"/>
        </w:rPr>
        <w:t xml:space="preserve">6 ustawy z 14.7.1983 r. o narodowym zasobie archiwalnym i </w:t>
      </w:r>
      <w:r>
        <w:rPr>
          <w:rFonts w:cs="Calibri"/>
          <w:iCs/>
          <w:sz w:val="18"/>
          <w:szCs w:val="18"/>
          <w:lang w:eastAsia="zh-CN"/>
        </w:rPr>
        <w:t>archiwach</w:t>
      </w:r>
      <w:r>
        <w:rPr>
          <w:rFonts w:cs="Calibri"/>
          <w:sz w:val="18"/>
          <w:szCs w:val="18"/>
          <w:lang w:eastAsia="zh-CN"/>
        </w:rPr>
        <w:t>.</w:t>
      </w:r>
    </w:p>
    <w:p w:rsidR="009C1F40" w:rsidRDefault="009C1F40" w:rsidP="00BF0108">
      <w:pPr>
        <w:widowControl w:val="0"/>
        <w:numPr>
          <w:ilvl w:val="0"/>
          <w:numId w:val="5"/>
        </w:numPr>
        <w:suppressAutoHyphens w:val="0"/>
        <w:jc w:val="both"/>
        <w:rPr>
          <w:rFonts w:eastAsia="Times New Roman" w:cs="Calibri"/>
          <w:sz w:val="18"/>
          <w:szCs w:val="18"/>
          <w:lang w:eastAsia="zh-CN"/>
        </w:rPr>
      </w:pPr>
      <w:r>
        <w:rPr>
          <w:rFonts w:cs="Calibri"/>
          <w:b/>
          <w:sz w:val="18"/>
          <w:szCs w:val="18"/>
          <w:lang w:eastAsia="zh-CN"/>
        </w:rPr>
        <w:t xml:space="preserve">Okres przechowywania danych osobowych </w:t>
      </w:r>
    </w:p>
    <w:p w:rsidR="009C1F40" w:rsidRDefault="009C1F40" w:rsidP="00BF0108">
      <w:pPr>
        <w:widowControl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</w:rPr>
        <w:t xml:space="preserve">Pani/Pana dane osobowe będą przechowywane przez okres niezbędny do realizacji celu do którego oświadczenie zostało zebrane. </w:t>
      </w:r>
      <w:r w:rsidRPr="00E00019">
        <w:rPr>
          <w:rFonts w:cs="Calibri"/>
          <w:sz w:val="18"/>
          <w:szCs w:val="18"/>
        </w:rPr>
        <w:t>Okres ten może zostać przedłużony do czasu, upływu okresu przedawnienia ewentualnych roszczeń, jeśli przetwarzanie danych osobowych będzie niezbędne do dochodzenia lub obrony przed takimi roszczeniami</w:t>
      </w:r>
    </w:p>
    <w:p w:rsidR="009C1F40" w:rsidRDefault="009C1F40" w:rsidP="00BF0108">
      <w:pPr>
        <w:widowControl w:val="0"/>
        <w:numPr>
          <w:ilvl w:val="0"/>
          <w:numId w:val="5"/>
        </w:numPr>
        <w:suppressAutoHyphens w:val="0"/>
        <w:jc w:val="both"/>
        <w:rPr>
          <w:rFonts w:cs="Calibri"/>
          <w:b/>
          <w:sz w:val="18"/>
          <w:szCs w:val="18"/>
          <w:lang w:eastAsia="zh-CN"/>
        </w:rPr>
      </w:pPr>
      <w:r>
        <w:rPr>
          <w:rFonts w:cs="Calibri"/>
          <w:b/>
          <w:sz w:val="18"/>
          <w:szCs w:val="18"/>
          <w:lang w:eastAsia="zh-CN"/>
        </w:rPr>
        <w:t xml:space="preserve">Odbiorcy danych </w:t>
      </w:r>
    </w:p>
    <w:p w:rsidR="009C1F40" w:rsidRDefault="009C1F40" w:rsidP="00BF0108">
      <w:pPr>
        <w:widowControl w:val="0"/>
        <w:ind w:left="709" w:hanging="709"/>
        <w:jc w:val="both"/>
        <w:rPr>
          <w:rFonts w:eastAsia="MS Mincho"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 xml:space="preserve">Pani/Pana dane będą powierzone do przetwarzania w celu </w:t>
      </w:r>
      <w:r w:rsidRPr="00BF0108">
        <w:rPr>
          <w:rFonts w:cs="Calibri"/>
          <w:color w:val="000000" w:themeColor="text1"/>
          <w:sz w:val="18"/>
          <w:szCs w:val="18"/>
          <w:lang w:eastAsia="zh-CN"/>
        </w:rPr>
        <w:t xml:space="preserve">obsługi głosowania </w:t>
      </w:r>
      <w:r w:rsidRPr="00BF0108">
        <w:rPr>
          <w:rFonts w:cs="Calibri"/>
          <w:b/>
          <w:color w:val="000000" w:themeColor="text1"/>
          <w:sz w:val="18"/>
          <w:szCs w:val="18"/>
          <w:lang w:eastAsia="zh-CN"/>
        </w:rPr>
        <w:t xml:space="preserve">dla </w:t>
      </w:r>
      <w:r w:rsidR="00BF0108" w:rsidRPr="00BF0108">
        <w:rPr>
          <w:rFonts w:cs="Calibri"/>
          <w:b/>
          <w:color w:val="000000" w:themeColor="text1"/>
          <w:sz w:val="18"/>
          <w:szCs w:val="18"/>
          <w:lang w:eastAsia="zh-CN"/>
        </w:rPr>
        <w:t>Zakład  Elektronicznej Techniki Obliczeniowej Sp. z o. o.</w:t>
      </w:r>
      <w:r w:rsidR="00BF0108" w:rsidRPr="00BF0108">
        <w:rPr>
          <w:rFonts w:cs="Calibri"/>
          <w:color w:val="000000" w:themeColor="text1"/>
          <w:sz w:val="18"/>
          <w:szCs w:val="18"/>
          <w:lang w:eastAsia="zh-CN"/>
        </w:rPr>
        <w:t xml:space="preserve"> ul. 4-go Marca 38, 75-708 Koszalin.</w:t>
      </w:r>
      <w:r w:rsidR="00BF0108">
        <w:rPr>
          <w:rFonts w:cs="Calibri"/>
          <w:color w:val="FF0000"/>
          <w:sz w:val="18"/>
          <w:szCs w:val="18"/>
          <w:lang w:eastAsia="zh-CN"/>
        </w:rPr>
        <w:t xml:space="preserve"> </w:t>
      </w:r>
      <w:r>
        <w:rPr>
          <w:rFonts w:cs="Calibri"/>
          <w:sz w:val="18"/>
          <w:szCs w:val="18"/>
          <w:lang w:eastAsia="zh-CN"/>
        </w:rPr>
        <w:t>Poza wskazanym przypadkiem dane osobowe mogą być przekazywane jedynie podmiotom mającym podstawę prawną otrzymania takich informacji,</w:t>
      </w:r>
      <w:r>
        <w:rPr>
          <w:rFonts w:eastAsia="MS Mincho" w:cs="Calibri"/>
          <w:sz w:val="18"/>
          <w:szCs w:val="18"/>
          <w:lang w:eastAsia="zh-CN"/>
        </w:rPr>
        <w:t xml:space="preserve"> jednak należy się liczyć z możliwością opublikowania danych wnioskodawcy do informacji publicznej. </w:t>
      </w:r>
    </w:p>
    <w:p w:rsidR="009C1F40" w:rsidRDefault="009C1F40" w:rsidP="00BF0108">
      <w:pPr>
        <w:widowControl w:val="0"/>
        <w:numPr>
          <w:ilvl w:val="0"/>
          <w:numId w:val="5"/>
        </w:numPr>
        <w:suppressAutoHyphens w:val="0"/>
        <w:jc w:val="both"/>
        <w:rPr>
          <w:rFonts w:eastAsia="Times New Roman" w:cs="Calibri"/>
          <w:sz w:val="18"/>
          <w:szCs w:val="18"/>
          <w:lang w:eastAsia="zh-CN"/>
        </w:rPr>
      </w:pPr>
      <w:r>
        <w:rPr>
          <w:rFonts w:cs="Calibri"/>
          <w:b/>
          <w:sz w:val="18"/>
          <w:szCs w:val="18"/>
          <w:lang w:eastAsia="zh-CN"/>
        </w:rPr>
        <w:t>Przekazywanie danych do państwa trzeciego</w:t>
      </w:r>
    </w:p>
    <w:p w:rsidR="009C1F40" w:rsidRDefault="009C1F40" w:rsidP="00BF0108">
      <w:pPr>
        <w:widowControl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 xml:space="preserve">Pani/Pana dane nie będą przekazywane do państw trzecich. </w:t>
      </w:r>
    </w:p>
    <w:p w:rsidR="009C1F40" w:rsidRDefault="009C1F40" w:rsidP="00BF0108">
      <w:pPr>
        <w:widowControl w:val="0"/>
        <w:numPr>
          <w:ilvl w:val="0"/>
          <w:numId w:val="5"/>
        </w:numPr>
        <w:suppressAutoHyphens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b/>
          <w:sz w:val="18"/>
          <w:szCs w:val="18"/>
          <w:lang w:eastAsia="zh-CN"/>
        </w:rPr>
        <w:t xml:space="preserve">Prawa związane z przetwarzaniem danych osobowych i podejmowaniem zautomatyzowanych decyzji </w:t>
      </w:r>
    </w:p>
    <w:p w:rsidR="009C1F40" w:rsidRDefault="009C1F40" w:rsidP="00BF0108">
      <w:pPr>
        <w:widowControl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>Przysługują Pani/Panu następujące prawa związane z przetwarzaniem danych osobowych:</w:t>
      </w:r>
    </w:p>
    <w:p w:rsidR="009C1F40" w:rsidRDefault="009C1F40" w:rsidP="00BF0108">
      <w:pPr>
        <w:widowControl w:val="0"/>
        <w:numPr>
          <w:ilvl w:val="0"/>
          <w:numId w:val="9"/>
        </w:numPr>
        <w:suppressAutoHyphens w:val="0"/>
        <w:ind w:left="426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>prawo dostępu do Pani/Pana danych osobowych z wyjątkiem danych osób wnioskujących,</w:t>
      </w:r>
    </w:p>
    <w:p w:rsidR="009C1F40" w:rsidRDefault="009C1F40" w:rsidP="00BF0108">
      <w:pPr>
        <w:widowControl w:val="0"/>
        <w:numPr>
          <w:ilvl w:val="0"/>
          <w:numId w:val="9"/>
        </w:numPr>
        <w:suppressAutoHyphens w:val="0"/>
        <w:ind w:left="426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>prawo żądania sprostowania Pani/Pana danych osobowych,</w:t>
      </w:r>
    </w:p>
    <w:p w:rsidR="009C1F40" w:rsidRDefault="009C1F40" w:rsidP="00BF0108">
      <w:pPr>
        <w:widowControl w:val="0"/>
        <w:numPr>
          <w:ilvl w:val="0"/>
          <w:numId w:val="9"/>
        </w:numPr>
        <w:suppressAutoHyphens w:val="0"/>
        <w:autoSpaceDN w:val="0"/>
        <w:ind w:left="426"/>
        <w:contextualSpacing/>
        <w:jc w:val="both"/>
        <w:textAlignment w:val="baseline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>prawo żądania usunięcia Pani/Pana danych osobowych, w sytuacji, gdy przetwarzanie danych jest niezgodne z przepisami prawa;</w:t>
      </w:r>
    </w:p>
    <w:p w:rsidR="009C1F40" w:rsidRDefault="009C1F40" w:rsidP="00BF0108">
      <w:pPr>
        <w:widowControl w:val="0"/>
        <w:numPr>
          <w:ilvl w:val="0"/>
          <w:numId w:val="9"/>
        </w:numPr>
        <w:suppressAutoHyphens w:val="0"/>
        <w:ind w:left="426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>prawo żądania ograniczenia przetwarzania Pani/Pana danych osobowych.</w:t>
      </w:r>
    </w:p>
    <w:p w:rsidR="009C1F40" w:rsidRDefault="009C1F40" w:rsidP="00BF0108">
      <w:pPr>
        <w:widowControl w:val="0"/>
        <w:ind w:left="66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>Aby skorzystać z powyższych praw, należy skontaktować się z Administratorem  lub z naszym inspektorem ochrony danych.</w:t>
      </w:r>
    </w:p>
    <w:p w:rsidR="009C1F40" w:rsidRDefault="009C1F40" w:rsidP="00BF0108">
      <w:pPr>
        <w:widowControl w:val="0"/>
        <w:numPr>
          <w:ilvl w:val="0"/>
          <w:numId w:val="5"/>
        </w:numPr>
        <w:suppressAutoHyphens w:val="0"/>
        <w:jc w:val="both"/>
        <w:rPr>
          <w:rFonts w:cs="Calibri"/>
          <w:sz w:val="18"/>
          <w:szCs w:val="18"/>
          <w:u w:val="single"/>
          <w:lang w:eastAsia="zh-CN"/>
        </w:rPr>
      </w:pPr>
      <w:r>
        <w:rPr>
          <w:rFonts w:cs="Calibri"/>
          <w:b/>
          <w:sz w:val="18"/>
          <w:szCs w:val="18"/>
          <w:lang w:eastAsia="zh-CN"/>
        </w:rPr>
        <w:t>Prawo wniesienia skargi do organu</w:t>
      </w:r>
    </w:p>
    <w:p w:rsidR="009C1F40" w:rsidRDefault="009C1F40" w:rsidP="00BF0108">
      <w:pPr>
        <w:widowControl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sz w:val="18"/>
          <w:szCs w:val="18"/>
          <w:lang w:eastAsia="zh-CN"/>
        </w:rPr>
        <w:t xml:space="preserve">Przysługuje Pani/Panu także prawo wniesienia skargi do organu nadzorczego zajmującego się ochroną danych osobowych, tj. Prezesa Urzędu Ochrony Danych Osobowych. </w:t>
      </w:r>
    </w:p>
    <w:p w:rsidR="009C1F40" w:rsidRDefault="009C1F40" w:rsidP="00BF0108">
      <w:pPr>
        <w:widowControl w:val="0"/>
        <w:numPr>
          <w:ilvl w:val="0"/>
          <w:numId w:val="5"/>
        </w:numPr>
        <w:suppressAutoHyphens w:val="0"/>
        <w:jc w:val="both"/>
        <w:rPr>
          <w:rFonts w:cs="Calibri"/>
          <w:sz w:val="18"/>
          <w:szCs w:val="18"/>
          <w:lang w:eastAsia="zh-CN"/>
        </w:rPr>
      </w:pPr>
      <w:r>
        <w:rPr>
          <w:rFonts w:cs="Calibri"/>
          <w:b/>
          <w:sz w:val="18"/>
          <w:szCs w:val="18"/>
          <w:lang w:eastAsia="zh-CN"/>
        </w:rPr>
        <w:t xml:space="preserve">Wymóg podania danych </w:t>
      </w:r>
    </w:p>
    <w:p w:rsidR="009C1F40" w:rsidRDefault="009C1F40" w:rsidP="00BF0108">
      <w:pPr>
        <w:jc w:val="both"/>
        <w:rPr>
          <w:rFonts w:cs="Calibri"/>
          <w:sz w:val="18"/>
          <w:szCs w:val="18"/>
          <w:lang w:eastAsia="pl-PL"/>
        </w:rPr>
      </w:pPr>
      <w:r>
        <w:rPr>
          <w:rFonts w:cs="Calibri"/>
          <w:bCs/>
          <w:sz w:val="18"/>
          <w:szCs w:val="18"/>
          <w:lang w:eastAsia="zh-CN"/>
        </w:rPr>
        <w:t>Podanie danych osobowych jest dobrowolne, jednak niezbędne w sytuacji chęci złożenia oświadczenia.;</w:t>
      </w:r>
    </w:p>
    <w:p w:rsidR="009C1F40" w:rsidRDefault="009C1F40" w:rsidP="009C1F40">
      <w:pPr>
        <w:rPr>
          <w:rFonts w:cs="Calibri"/>
          <w:b/>
          <w:sz w:val="18"/>
          <w:szCs w:val="18"/>
        </w:rPr>
      </w:pPr>
    </w:p>
    <w:p w:rsidR="009C1F40" w:rsidRPr="0092331E" w:rsidRDefault="009C1F40" w:rsidP="009C1F40">
      <w:pPr>
        <w:pStyle w:val="Textbody"/>
        <w:spacing w:after="0"/>
        <w:rPr>
          <w:rFonts w:ascii="Calibri" w:hAnsi="Calibri" w:cs="Calibri"/>
          <w:i/>
          <w:iCs/>
        </w:rPr>
      </w:pPr>
    </w:p>
    <w:p w:rsidR="001959AC" w:rsidRPr="0092331E" w:rsidRDefault="001959AC" w:rsidP="009C1F40">
      <w:pPr>
        <w:pStyle w:val="Textbody"/>
        <w:spacing w:after="0"/>
        <w:rPr>
          <w:rFonts w:ascii="Calibri" w:hAnsi="Calibri" w:cs="Calibri"/>
          <w:i/>
          <w:iCs/>
        </w:rPr>
      </w:pPr>
    </w:p>
    <w:sectPr w:rsidR="001959AC" w:rsidRPr="0092331E" w:rsidSect="0092331E">
      <w:type w:val="continuous"/>
      <w:pgSz w:w="11906" w:h="16838"/>
      <w:pgMar w:top="709" w:right="1417" w:bottom="709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E2" w:rsidRDefault="00E26AE2" w:rsidP="007F2BEA">
      <w:r>
        <w:separator/>
      </w:r>
    </w:p>
  </w:endnote>
  <w:endnote w:type="continuationSeparator" w:id="1">
    <w:p w:rsidR="00E26AE2" w:rsidRDefault="00E26AE2" w:rsidP="007F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D7" w:rsidRDefault="005F12D7" w:rsidP="0016695B">
    <w:pPr>
      <w:pStyle w:val="Stopka"/>
    </w:pPr>
  </w:p>
  <w:p w:rsidR="005F12D7" w:rsidRDefault="005F12D7" w:rsidP="0016695B">
    <w:pPr>
      <w:pStyle w:val="Stopka"/>
    </w:pPr>
    <w:r>
      <w:t xml:space="preserve">* niepotrzebne skreślić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E2" w:rsidRDefault="00E26AE2" w:rsidP="007F2BEA">
      <w:r>
        <w:separator/>
      </w:r>
    </w:p>
  </w:footnote>
  <w:footnote w:type="continuationSeparator" w:id="1">
    <w:p w:rsidR="00E26AE2" w:rsidRDefault="00E26AE2" w:rsidP="007F2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77EAF"/>
    <w:multiLevelType w:val="multilevel"/>
    <w:tmpl w:val="9D6A9B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numFmt w:val="chicago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25B07"/>
    <w:rsid w:val="00085FAF"/>
    <w:rsid w:val="000B0061"/>
    <w:rsid w:val="000D36CA"/>
    <w:rsid w:val="000D6E06"/>
    <w:rsid w:val="000F0998"/>
    <w:rsid w:val="00125B07"/>
    <w:rsid w:val="00132261"/>
    <w:rsid w:val="001959AC"/>
    <w:rsid w:val="001C70FC"/>
    <w:rsid w:val="001D5D00"/>
    <w:rsid w:val="002A1B1B"/>
    <w:rsid w:val="003032D9"/>
    <w:rsid w:val="003F408B"/>
    <w:rsid w:val="003F7202"/>
    <w:rsid w:val="0047778A"/>
    <w:rsid w:val="004A38DD"/>
    <w:rsid w:val="004B11AB"/>
    <w:rsid w:val="0053544C"/>
    <w:rsid w:val="00561EFF"/>
    <w:rsid w:val="005A0EC9"/>
    <w:rsid w:val="005F12D7"/>
    <w:rsid w:val="0064110A"/>
    <w:rsid w:val="0064550F"/>
    <w:rsid w:val="006D344C"/>
    <w:rsid w:val="006E291B"/>
    <w:rsid w:val="006E7C97"/>
    <w:rsid w:val="00723823"/>
    <w:rsid w:val="00741DE9"/>
    <w:rsid w:val="00747BBD"/>
    <w:rsid w:val="007B5747"/>
    <w:rsid w:val="007F2BEA"/>
    <w:rsid w:val="008579F0"/>
    <w:rsid w:val="0092331E"/>
    <w:rsid w:val="00967622"/>
    <w:rsid w:val="00983363"/>
    <w:rsid w:val="009B29E1"/>
    <w:rsid w:val="009C1F40"/>
    <w:rsid w:val="00A13F94"/>
    <w:rsid w:val="00A2354D"/>
    <w:rsid w:val="00A3205A"/>
    <w:rsid w:val="00A8547C"/>
    <w:rsid w:val="00B12C2D"/>
    <w:rsid w:val="00B80358"/>
    <w:rsid w:val="00B80890"/>
    <w:rsid w:val="00B81D80"/>
    <w:rsid w:val="00BE48A5"/>
    <w:rsid w:val="00BF0108"/>
    <w:rsid w:val="00C85ECE"/>
    <w:rsid w:val="00CA7BFA"/>
    <w:rsid w:val="00CB3D6C"/>
    <w:rsid w:val="00D10778"/>
    <w:rsid w:val="00D65A55"/>
    <w:rsid w:val="00D83C95"/>
    <w:rsid w:val="00DB409B"/>
    <w:rsid w:val="00DB7BDD"/>
    <w:rsid w:val="00E1004C"/>
    <w:rsid w:val="00E26AE2"/>
    <w:rsid w:val="00E578C1"/>
    <w:rsid w:val="00F043D3"/>
    <w:rsid w:val="00F4619A"/>
    <w:rsid w:val="00FF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9F0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rsid w:val="008579F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8579F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8579F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79F0"/>
  </w:style>
  <w:style w:type="character" w:customStyle="1" w:styleId="ListLabel1">
    <w:name w:val="ListLabel 1"/>
    <w:rsid w:val="008579F0"/>
    <w:rPr>
      <w:rFonts w:cs="Calibri"/>
    </w:rPr>
  </w:style>
  <w:style w:type="character" w:customStyle="1" w:styleId="ListLabel2">
    <w:name w:val="ListLabel 2"/>
    <w:rsid w:val="008579F0"/>
    <w:rPr>
      <w:rFonts w:cs="Courier New"/>
    </w:rPr>
  </w:style>
  <w:style w:type="paragraph" w:styleId="Nagwek">
    <w:name w:val="header"/>
    <w:basedOn w:val="Normalny"/>
    <w:next w:val="Tekstpodstawowy"/>
    <w:rsid w:val="008579F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8579F0"/>
    <w:pPr>
      <w:spacing w:after="120"/>
    </w:pPr>
  </w:style>
  <w:style w:type="paragraph" w:styleId="Lista">
    <w:name w:val="List"/>
    <w:basedOn w:val="Tekstpodstawowy"/>
    <w:rsid w:val="008579F0"/>
  </w:style>
  <w:style w:type="paragraph" w:customStyle="1" w:styleId="Podpis1">
    <w:name w:val="Podpis1"/>
    <w:basedOn w:val="Normalny"/>
    <w:rsid w:val="008579F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579F0"/>
    <w:pPr>
      <w:suppressLineNumbers/>
    </w:pPr>
  </w:style>
  <w:style w:type="paragraph" w:customStyle="1" w:styleId="Akapitzlist1">
    <w:name w:val="Akapit z listą1"/>
    <w:basedOn w:val="Normalny"/>
    <w:rsid w:val="008579F0"/>
    <w:pPr>
      <w:ind w:left="720"/>
    </w:pPr>
  </w:style>
  <w:style w:type="paragraph" w:styleId="Cytat">
    <w:name w:val="Quote"/>
    <w:basedOn w:val="Normalny"/>
    <w:qFormat/>
    <w:rsid w:val="008579F0"/>
    <w:pPr>
      <w:spacing w:after="283"/>
      <w:ind w:left="567" w:right="567"/>
    </w:pPr>
  </w:style>
  <w:style w:type="paragraph" w:customStyle="1" w:styleId="Nagwek10">
    <w:name w:val="Nagłówek1"/>
    <w:basedOn w:val="Normalny"/>
    <w:next w:val="Tekstpodstawowy"/>
    <w:rsid w:val="008579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ytu">
    <w:name w:val="Title"/>
    <w:basedOn w:val="Nagwek10"/>
    <w:next w:val="Tekstpodstawowy"/>
    <w:qFormat/>
    <w:rsid w:val="008579F0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8579F0"/>
    <w:pPr>
      <w:spacing w:before="60"/>
      <w:jc w:val="center"/>
    </w:pPr>
    <w:rPr>
      <w:sz w:val="36"/>
      <w:szCs w:val="36"/>
    </w:rPr>
  </w:style>
  <w:style w:type="paragraph" w:customStyle="1" w:styleId="Textbody">
    <w:name w:val="Text body"/>
    <w:basedOn w:val="Normalny"/>
    <w:rsid w:val="002A1B1B"/>
    <w:pPr>
      <w:autoSpaceDN w:val="0"/>
      <w:spacing w:after="120"/>
      <w:textAlignment w:val="baseline"/>
    </w:pPr>
    <w:rPr>
      <w:rFonts w:ascii="Liberation Serif" w:hAnsi="Liberation Serif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2A1B1B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BE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BEA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2BE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F2B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F2BE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2D1B3-5D9B-4350-AB95-948E3CC8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BOM1</dc:creator>
  <cp:lastModifiedBy>Działalność Gospodar</cp:lastModifiedBy>
  <cp:revision>6</cp:revision>
  <cp:lastPrinted>2019-11-29T12:19:00Z</cp:lastPrinted>
  <dcterms:created xsi:type="dcterms:W3CDTF">2025-05-15T08:24:00Z</dcterms:created>
  <dcterms:modified xsi:type="dcterms:W3CDTF">2025-05-28T07:30:00Z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