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2DCD" w14:textId="77777777" w:rsidR="00950506" w:rsidRPr="0036765A" w:rsidRDefault="00950506" w:rsidP="00950506">
      <w:pPr>
        <w:jc w:val="both"/>
        <w:rPr>
          <w:color w:val="000000" w:themeColor="text1"/>
          <w:sz w:val="24"/>
          <w:szCs w:val="24"/>
        </w:rPr>
      </w:pPr>
    </w:p>
    <w:p w14:paraId="2490EB63" w14:textId="77777777" w:rsidR="00950506" w:rsidRPr="0036765A" w:rsidRDefault="0036765A" w:rsidP="00950506">
      <w:pPr>
        <w:jc w:val="both"/>
        <w:rPr>
          <w:color w:val="000000" w:themeColor="text1"/>
          <w:sz w:val="24"/>
          <w:szCs w:val="24"/>
        </w:rPr>
      </w:pPr>
      <w:r w:rsidRPr="0036765A">
        <w:rPr>
          <w:color w:val="000000" w:themeColor="text1"/>
          <w:sz w:val="24"/>
          <w:szCs w:val="24"/>
        </w:rPr>
        <w:t>Informacja prasowa</w:t>
      </w:r>
    </w:p>
    <w:p w14:paraId="66A30D9A" w14:textId="77777777" w:rsidR="0036765A" w:rsidRPr="0036765A" w:rsidRDefault="0036765A" w:rsidP="0036765A">
      <w:pPr>
        <w:pStyle w:val="Nagwek"/>
        <w:tabs>
          <w:tab w:val="clear" w:pos="4536"/>
          <w:tab w:val="clear" w:pos="9072"/>
          <w:tab w:val="left" w:pos="426"/>
        </w:tabs>
        <w:rPr>
          <w:sz w:val="24"/>
          <w:szCs w:val="24"/>
        </w:rPr>
      </w:pPr>
    </w:p>
    <w:p w14:paraId="184DC894" w14:textId="77777777" w:rsidR="0036765A" w:rsidRPr="0036765A" w:rsidRDefault="0036765A" w:rsidP="0036765A">
      <w:pPr>
        <w:jc w:val="right"/>
        <w:rPr>
          <w:sz w:val="24"/>
          <w:szCs w:val="24"/>
        </w:rPr>
      </w:pPr>
      <w:r w:rsidRPr="0036765A">
        <w:rPr>
          <w:sz w:val="24"/>
          <w:szCs w:val="24"/>
        </w:rPr>
        <w:t>Baranowo, 1.10.2021</w:t>
      </w:r>
    </w:p>
    <w:p w14:paraId="7B14A45D" w14:textId="77777777" w:rsidR="0036765A" w:rsidRPr="0036765A" w:rsidRDefault="0036765A" w:rsidP="0036765A">
      <w:pPr>
        <w:jc w:val="right"/>
        <w:rPr>
          <w:sz w:val="24"/>
          <w:szCs w:val="24"/>
        </w:rPr>
      </w:pPr>
    </w:p>
    <w:p w14:paraId="61F27261" w14:textId="6D488325" w:rsidR="0036765A" w:rsidRDefault="0036765A" w:rsidP="006310E8">
      <w:pPr>
        <w:jc w:val="center"/>
        <w:rPr>
          <w:b/>
          <w:color w:val="4F81BD" w:themeColor="accent1"/>
          <w:sz w:val="24"/>
          <w:szCs w:val="24"/>
        </w:rPr>
      </w:pPr>
      <w:proofErr w:type="spellStart"/>
      <w:r w:rsidRPr="002E1149">
        <w:rPr>
          <w:b/>
          <w:color w:val="4F81BD" w:themeColor="accent1"/>
          <w:sz w:val="24"/>
          <w:szCs w:val="24"/>
        </w:rPr>
        <w:t>Ekowyzwanie</w:t>
      </w:r>
      <w:proofErr w:type="spellEnd"/>
      <w:r w:rsidR="000F20BA">
        <w:rPr>
          <w:b/>
          <w:color w:val="4F81BD" w:themeColor="accent1"/>
          <w:sz w:val="24"/>
          <w:szCs w:val="24"/>
        </w:rPr>
        <w:t xml:space="preserve"> </w:t>
      </w:r>
      <w:r w:rsidRPr="002E1149">
        <w:rPr>
          <w:b/>
          <w:color w:val="4F81BD" w:themeColor="accent1"/>
          <w:sz w:val="24"/>
          <w:szCs w:val="24"/>
        </w:rPr>
        <w:t>na październik</w:t>
      </w:r>
      <w:r w:rsidR="00FD1ED9">
        <w:rPr>
          <w:b/>
          <w:color w:val="4F81BD" w:themeColor="accent1"/>
          <w:sz w:val="24"/>
          <w:szCs w:val="24"/>
        </w:rPr>
        <w:t xml:space="preserve"> –</w:t>
      </w:r>
      <w:r w:rsidR="000F20BA">
        <w:rPr>
          <w:b/>
          <w:color w:val="4F81BD" w:themeColor="accent1"/>
          <w:sz w:val="24"/>
          <w:szCs w:val="24"/>
        </w:rPr>
        <w:t xml:space="preserve"> </w:t>
      </w:r>
      <w:r w:rsidRPr="002E1149">
        <w:rPr>
          <w:b/>
          <w:color w:val="4F81BD" w:themeColor="accent1"/>
          <w:sz w:val="24"/>
          <w:szCs w:val="24"/>
          <w:lang w:bidi="hi-IN"/>
        </w:rPr>
        <w:t>Herlitz</w:t>
      </w:r>
      <w:r w:rsidR="00407E41">
        <w:rPr>
          <w:b/>
          <w:color w:val="4F81BD" w:themeColor="accent1"/>
          <w:sz w:val="24"/>
          <w:szCs w:val="24"/>
          <w:lang w:bidi="hi-IN"/>
        </w:rPr>
        <w:t xml:space="preserve"> </w:t>
      </w:r>
      <w:r w:rsidRPr="002E1149">
        <w:rPr>
          <w:b/>
          <w:color w:val="4F81BD" w:themeColor="accent1"/>
          <w:sz w:val="24"/>
          <w:szCs w:val="24"/>
        </w:rPr>
        <w:t xml:space="preserve">ogłasza </w:t>
      </w:r>
      <w:r w:rsidR="00407E41">
        <w:rPr>
          <w:b/>
          <w:color w:val="4F81BD" w:themeColor="accent1"/>
          <w:sz w:val="24"/>
          <w:szCs w:val="24"/>
        </w:rPr>
        <w:t>drugą edycję</w:t>
      </w:r>
      <w:r w:rsidR="00041CD3">
        <w:rPr>
          <w:b/>
          <w:color w:val="4F81BD" w:themeColor="accent1"/>
          <w:sz w:val="24"/>
          <w:szCs w:val="24"/>
        </w:rPr>
        <w:t xml:space="preserve"> wyjątkowego</w:t>
      </w:r>
      <w:r w:rsidR="00407E41">
        <w:rPr>
          <w:b/>
          <w:color w:val="4F81BD" w:themeColor="accent1"/>
          <w:sz w:val="24"/>
          <w:szCs w:val="24"/>
        </w:rPr>
        <w:t xml:space="preserve"> </w:t>
      </w:r>
      <w:r w:rsidRPr="002E1149">
        <w:rPr>
          <w:b/>
          <w:color w:val="4F81BD" w:themeColor="accent1"/>
          <w:sz w:val="24"/>
          <w:szCs w:val="24"/>
        </w:rPr>
        <w:t>konkurs</w:t>
      </w:r>
      <w:r w:rsidR="00407E41">
        <w:rPr>
          <w:b/>
          <w:color w:val="4F81BD" w:themeColor="accent1"/>
          <w:sz w:val="24"/>
          <w:szCs w:val="24"/>
        </w:rPr>
        <w:t>u</w:t>
      </w:r>
      <w:r w:rsidRPr="002E1149">
        <w:rPr>
          <w:b/>
          <w:color w:val="4F81BD" w:themeColor="accent1"/>
          <w:sz w:val="24"/>
          <w:szCs w:val="24"/>
        </w:rPr>
        <w:t xml:space="preserve"> dla </w:t>
      </w:r>
      <w:r w:rsidR="00407E41">
        <w:rPr>
          <w:b/>
          <w:color w:val="4F81BD" w:themeColor="accent1"/>
          <w:sz w:val="24"/>
          <w:szCs w:val="24"/>
        </w:rPr>
        <w:t>szkół</w:t>
      </w:r>
    </w:p>
    <w:p w14:paraId="4FC91ECE" w14:textId="71BF8A7C" w:rsidR="00A300A2" w:rsidRPr="00CC0F7C" w:rsidRDefault="00A300A2" w:rsidP="00CF5E02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Herlitz </w:t>
      </w:r>
      <w:r w:rsidRPr="00CC0F7C">
        <w:rPr>
          <w:b/>
          <w:color w:val="000000" w:themeColor="text1"/>
          <w:sz w:val="24"/>
          <w:szCs w:val="24"/>
        </w:rPr>
        <w:t xml:space="preserve">zaprasza szkoły </w:t>
      </w:r>
      <w:r>
        <w:rPr>
          <w:b/>
          <w:color w:val="000000" w:themeColor="text1"/>
          <w:sz w:val="24"/>
          <w:szCs w:val="24"/>
        </w:rPr>
        <w:t>do konkursu</w:t>
      </w:r>
      <w:r w:rsidRPr="00CC0F7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#ekowyzwanie i stawia na edukację ekologiczną</w:t>
      </w:r>
      <w:r w:rsidRPr="00CC0F7C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 xml:space="preserve"> Uczniowie mają </w:t>
      </w:r>
      <w:r w:rsidR="00FD1ED9">
        <w:rPr>
          <w:b/>
          <w:color w:val="000000" w:themeColor="text1"/>
          <w:sz w:val="24"/>
          <w:szCs w:val="24"/>
        </w:rPr>
        <w:t>cały październik na wzięcie udziału w konkursie.</w:t>
      </w:r>
      <w:r w:rsidR="00547125">
        <w:rPr>
          <w:b/>
          <w:color w:val="000000" w:themeColor="text1"/>
          <w:sz w:val="24"/>
          <w:szCs w:val="24"/>
        </w:rPr>
        <w:t xml:space="preserve"> Dla klas, które podejmą wyzwanie</w:t>
      </w:r>
      <w:r w:rsidR="00A668FD">
        <w:rPr>
          <w:b/>
          <w:color w:val="000000" w:themeColor="text1"/>
          <w:sz w:val="24"/>
          <w:szCs w:val="24"/>
        </w:rPr>
        <w:t>,</w:t>
      </w:r>
      <w:r w:rsidR="00547125">
        <w:rPr>
          <w:b/>
          <w:color w:val="000000" w:themeColor="text1"/>
          <w:sz w:val="24"/>
          <w:szCs w:val="24"/>
        </w:rPr>
        <w:t xml:space="preserve"> czekają nagrody gwarantowane – zeszyty wykonane z papieru z recyklingu. W pierwszej edycji #ekowyzwania, w 2020 roku, ponad 1000 uczniów wysprzątało niemal 100 miejsc w całej Polsce i zebrało ponad tonę śmieci.</w:t>
      </w:r>
    </w:p>
    <w:p w14:paraId="2D1AD0FA" w14:textId="617A4E18" w:rsidR="00BB43BB" w:rsidRPr="004C1472" w:rsidRDefault="004C1472" w:rsidP="004C1472">
      <w:pPr>
        <w:rPr>
          <w:rFonts w:ascii="Times New Roman" w:hAnsi="Times New Roman"/>
          <w:sz w:val="24"/>
        </w:rPr>
      </w:pPr>
      <w:proofErr w:type="spellStart"/>
      <w:r>
        <w:rPr>
          <w:rStyle w:val="tojvnm2t"/>
        </w:rPr>
        <w:t>Herlitz</w:t>
      </w:r>
      <w:proofErr w:type="spellEnd"/>
      <w:r>
        <w:rPr>
          <w:rStyle w:val="tojvnm2t"/>
        </w:rPr>
        <w:t xml:space="preserve"> jako wiodący producent zeszytów w Polsce, część z nich produkuje w 100% z papieru pochodzącego z recyklingu</w:t>
      </w:r>
      <w:r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  <w:r w:rsidR="00DE4397" w:rsidRPr="00CC0F7C">
        <w:rPr>
          <w:rFonts w:eastAsia="Times New Roman" w:cs="Waseem"/>
          <w:sz w:val="24"/>
          <w:szCs w:val="24"/>
          <w:lang w:eastAsia="pl-PL"/>
        </w:rPr>
        <w:t>Mob</w:t>
      </w:r>
      <w:r w:rsidR="00A82FCE" w:rsidRPr="00CC0F7C">
        <w:rPr>
          <w:rFonts w:eastAsia="Times New Roman" w:cs="Waseem"/>
          <w:sz w:val="24"/>
          <w:szCs w:val="24"/>
          <w:lang w:eastAsia="pl-PL"/>
        </w:rPr>
        <w:t>i</w:t>
      </w:r>
      <w:r w:rsidR="00DE4397" w:rsidRPr="00CC0F7C">
        <w:rPr>
          <w:rFonts w:eastAsia="Times New Roman" w:cs="Waseem"/>
          <w:sz w:val="24"/>
          <w:szCs w:val="24"/>
          <w:lang w:eastAsia="pl-PL"/>
        </w:rPr>
        <w:t>lizuje też uczniów, by zadbali o swoją najbliższą okolicę, poprzez udział w drugiej edycji akcji #ekowyzwanie. Konkurs potrwa przez cały październik.</w:t>
      </w:r>
      <w:r w:rsidR="00277CB5">
        <w:rPr>
          <w:rFonts w:eastAsia="Times New Roman" w:cs="Waseem"/>
          <w:sz w:val="24"/>
          <w:szCs w:val="24"/>
          <w:lang w:eastAsia="pl-PL"/>
        </w:rPr>
        <w:t xml:space="preserve"> Ważnym elementem konkursu są nie tylko nagrody, ale także edukacja młodych pokoleń na temat codziennego dbania o środowisko. </w:t>
      </w:r>
    </w:p>
    <w:p w14:paraId="78CFC336" w14:textId="468C050C" w:rsidR="0075488B" w:rsidRPr="002C4FE9" w:rsidRDefault="00C06126" w:rsidP="00950506">
      <w:pPr>
        <w:jc w:val="both"/>
        <w:rPr>
          <w:rFonts w:ascii="Times New Roman" w:hAnsi="Times New Roman"/>
          <w:sz w:val="24"/>
          <w:szCs w:val="24"/>
        </w:rPr>
      </w:pPr>
      <w:r w:rsidRPr="00515D67">
        <w:rPr>
          <w:iCs/>
          <w:color w:val="000000" w:themeColor="text1"/>
          <w:sz w:val="24"/>
          <w:szCs w:val="24"/>
        </w:rPr>
        <w:t xml:space="preserve">Seria </w:t>
      </w:r>
      <w:r w:rsidR="00DE4397" w:rsidRPr="002C4FE9">
        <w:rPr>
          <w:color w:val="000000" w:themeColor="text1"/>
          <w:sz w:val="24"/>
          <w:szCs w:val="24"/>
        </w:rPr>
        <w:t>„Chroń Ziemię, to nasz dom” (</w:t>
      </w:r>
      <w:proofErr w:type="spellStart"/>
      <w:r w:rsidR="00DE4397" w:rsidRPr="002C4FE9">
        <w:rPr>
          <w:color w:val="000000" w:themeColor="text1"/>
          <w:sz w:val="24"/>
          <w:szCs w:val="24"/>
        </w:rPr>
        <w:t>Save</w:t>
      </w:r>
      <w:proofErr w:type="spellEnd"/>
      <w:r w:rsidR="00DE4397" w:rsidRPr="002C4FE9">
        <w:rPr>
          <w:color w:val="000000" w:themeColor="text1"/>
          <w:sz w:val="24"/>
          <w:szCs w:val="24"/>
        </w:rPr>
        <w:t xml:space="preserve"> Earth, </w:t>
      </w:r>
      <w:proofErr w:type="spellStart"/>
      <w:r w:rsidR="00DE4397" w:rsidRPr="002C4FE9">
        <w:rPr>
          <w:color w:val="000000" w:themeColor="text1"/>
          <w:sz w:val="24"/>
          <w:szCs w:val="24"/>
        </w:rPr>
        <w:t>It’s</w:t>
      </w:r>
      <w:proofErr w:type="spellEnd"/>
      <w:r w:rsidR="00DE4397" w:rsidRPr="002C4FE9">
        <w:rPr>
          <w:color w:val="000000" w:themeColor="text1"/>
          <w:sz w:val="24"/>
          <w:szCs w:val="24"/>
        </w:rPr>
        <w:t xml:space="preserve"> </w:t>
      </w:r>
      <w:proofErr w:type="spellStart"/>
      <w:r w:rsidR="00DE4397" w:rsidRPr="002C4FE9">
        <w:rPr>
          <w:color w:val="000000" w:themeColor="text1"/>
          <w:sz w:val="24"/>
          <w:szCs w:val="24"/>
        </w:rPr>
        <w:t>our</w:t>
      </w:r>
      <w:proofErr w:type="spellEnd"/>
      <w:r w:rsidR="00DE4397" w:rsidRPr="002C4FE9">
        <w:rPr>
          <w:color w:val="000000" w:themeColor="text1"/>
          <w:sz w:val="24"/>
          <w:szCs w:val="24"/>
        </w:rPr>
        <w:t xml:space="preserve"> </w:t>
      </w:r>
      <w:proofErr w:type="spellStart"/>
      <w:r w:rsidR="00DE4397" w:rsidRPr="002C4FE9">
        <w:rPr>
          <w:color w:val="000000" w:themeColor="text1"/>
          <w:sz w:val="24"/>
          <w:szCs w:val="24"/>
        </w:rPr>
        <w:t>home</w:t>
      </w:r>
      <w:proofErr w:type="spellEnd"/>
      <w:r w:rsidR="00DE4397" w:rsidRPr="002C4FE9">
        <w:rPr>
          <w:color w:val="000000" w:themeColor="text1"/>
          <w:sz w:val="24"/>
          <w:szCs w:val="24"/>
        </w:rPr>
        <w:t>)</w:t>
      </w:r>
      <w:r w:rsidRPr="00515D67">
        <w:rPr>
          <w:iCs/>
          <w:color w:val="000000" w:themeColor="text1"/>
          <w:sz w:val="24"/>
          <w:szCs w:val="24"/>
        </w:rPr>
        <w:t xml:space="preserve"> jest wykonana w stu procentach z</w:t>
      </w:r>
      <w:r w:rsidR="00A46579" w:rsidRPr="00515D67">
        <w:rPr>
          <w:iCs/>
          <w:color w:val="000000" w:themeColor="text1"/>
          <w:sz w:val="24"/>
          <w:szCs w:val="24"/>
        </w:rPr>
        <w:t xml:space="preserve"> </w:t>
      </w:r>
      <w:r w:rsidRPr="00515D67">
        <w:rPr>
          <w:iCs/>
          <w:color w:val="000000" w:themeColor="text1"/>
          <w:sz w:val="24"/>
          <w:szCs w:val="24"/>
        </w:rPr>
        <w:t>makulatury.</w:t>
      </w:r>
      <w:r w:rsidR="001E46A6" w:rsidRPr="00515D67">
        <w:rPr>
          <w:iCs/>
          <w:color w:val="000000" w:themeColor="text1"/>
          <w:sz w:val="24"/>
          <w:szCs w:val="24"/>
        </w:rPr>
        <w:t xml:space="preserve"> Zeszyty te można ponownie przetworzyć nawet 3-4 razy.</w:t>
      </w:r>
      <w:r w:rsidRPr="00515D67">
        <w:rPr>
          <w:iCs/>
          <w:color w:val="000000" w:themeColor="text1"/>
          <w:sz w:val="24"/>
          <w:szCs w:val="24"/>
        </w:rPr>
        <w:t xml:space="preserve"> </w:t>
      </w:r>
      <w:r w:rsidR="00A46579" w:rsidRPr="00515D67">
        <w:rPr>
          <w:iCs/>
          <w:color w:val="000000" w:themeColor="text1"/>
          <w:sz w:val="24"/>
          <w:szCs w:val="24"/>
        </w:rPr>
        <w:t>Używanie papieru z recyklingu</w:t>
      </w:r>
      <w:r w:rsidR="001E46A6" w:rsidRPr="00515D67">
        <w:rPr>
          <w:iCs/>
          <w:color w:val="000000" w:themeColor="text1"/>
          <w:sz w:val="24"/>
          <w:szCs w:val="24"/>
        </w:rPr>
        <w:t xml:space="preserve"> to jeden z elementów dbania o planetę</w:t>
      </w:r>
      <w:r w:rsidR="00A46579" w:rsidRPr="00515D67">
        <w:rPr>
          <w:iCs/>
          <w:color w:val="000000" w:themeColor="text1"/>
          <w:sz w:val="24"/>
          <w:szCs w:val="24"/>
        </w:rPr>
        <w:t>.</w:t>
      </w:r>
      <w:r w:rsidR="001E46A6">
        <w:rPr>
          <w:i/>
          <w:iCs/>
          <w:color w:val="000000" w:themeColor="text1"/>
          <w:sz w:val="24"/>
          <w:szCs w:val="24"/>
        </w:rPr>
        <w:t xml:space="preserve"> </w:t>
      </w:r>
      <w:r w:rsidR="00030E80">
        <w:rPr>
          <w:i/>
          <w:iCs/>
          <w:color w:val="000000" w:themeColor="text1"/>
          <w:sz w:val="24"/>
          <w:szCs w:val="24"/>
        </w:rPr>
        <w:t xml:space="preserve">- </w:t>
      </w:r>
      <w:r w:rsidR="001E46A6">
        <w:rPr>
          <w:i/>
          <w:iCs/>
          <w:color w:val="000000" w:themeColor="text1"/>
          <w:sz w:val="24"/>
          <w:szCs w:val="24"/>
        </w:rPr>
        <w:t>To właśnie metoda małych kroków na rzecz środowiska przyświeca nam w akcji,</w:t>
      </w:r>
      <w:r w:rsidR="00A46579">
        <w:rPr>
          <w:i/>
          <w:iCs/>
          <w:color w:val="000000" w:themeColor="text1"/>
          <w:sz w:val="24"/>
          <w:szCs w:val="24"/>
        </w:rPr>
        <w:t xml:space="preserve"> </w:t>
      </w:r>
      <w:r w:rsidR="001E46A6">
        <w:rPr>
          <w:i/>
          <w:iCs/>
          <w:color w:val="000000" w:themeColor="text1"/>
          <w:sz w:val="24"/>
          <w:szCs w:val="24"/>
        </w:rPr>
        <w:t>którą</w:t>
      </w:r>
      <w:r w:rsidR="00A46579">
        <w:rPr>
          <w:i/>
          <w:iCs/>
          <w:color w:val="000000" w:themeColor="text1"/>
          <w:sz w:val="24"/>
          <w:szCs w:val="24"/>
        </w:rPr>
        <w:t xml:space="preserve"> kierujemy do szkół</w:t>
      </w:r>
      <w:r w:rsidR="001E46A6">
        <w:rPr>
          <w:i/>
          <w:iCs/>
          <w:color w:val="000000" w:themeColor="text1"/>
          <w:sz w:val="24"/>
          <w:szCs w:val="24"/>
        </w:rPr>
        <w:t>.</w:t>
      </w:r>
      <w:r w:rsidR="00A46579">
        <w:rPr>
          <w:i/>
          <w:iCs/>
          <w:color w:val="000000" w:themeColor="text1"/>
          <w:sz w:val="24"/>
          <w:szCs w:val="24"/>
        </w:rPr>
        <w:t xml:space="preserve"> </w:t>
      </w:r>
      <w:r w:rsidR="001E46A6">
        <w:rPr>
          <w:i/>
          <w:iCs/>
          <w:color w:val="000000" w:themeColor="text1"/>
          <w:sz w:val="24"/>
          <w:szCs w:val="24"/>
        </w:rPr>
        <w:t>W</w:t>
      </w:r>
      <w:r w:rsidR="00A46579">
        <w:rPr>
          <w:i/>
          <w:iCs/>
          <w:color w:val="000000" w:themeColor="text1"/>
          <w:sz w:val="24"/>
          <w:szCs w:val="24"/>
        </w:rPr>
        <w:t>ierzymy, że kształtowanie świadomości związanej z ochroną środowiska i dbałością o nie to proces, w który powinni zaangażować się właśnie najmłodsi.</w:t>
      </w:r>
      <w:r>
        <w:rPr>
          <w:color w:val="000000" w:themeColor="text1"/>
          <w:sz w:val="24"/>
          <w:szCs w:val="24"/>
        </w:rPr>
        <w:t xml:space="preserve">– mówi Jacek Pobłocki, </w:t>
      </w:r>
      <w:proofErr w:type="spellStart"/>
      <w:r w:rsidRPr="0036765A">
        <w:rPr>
          <w:color w:val="000000" w:themeColor="text1"/>
          <w:sz w:val="24"/>
          <w:szCs w:val="24"/>
        </w:rPr>
        <w:t>Head</w:t>
      </w:r>
      <w:proofErr w:type="spellEnd"/>
      <w:r w:rsidRPr="0036765A">
        <w:rPr>
          <w:color w:val="000000" w:themeColor="text1"/>
          <w:sz w:val="24"/>
          <w:szCs w:val="24"/>
        </w:rPr>
        <w:t xml:space="preserve"> of Marketing w Herlitz.</w:t>
      </w:r>
      <w:r>
        <w:rPr>
          <w:color w:val="000000" w:themeColor="text1"/>
          <w:sz w:val="24"/>
          <w:szCs w:val="24"/>
        </w:rPr>
        <w:t xml:space="preserve"> </w:t>
      </w:r>
      <w:r w:rsidR="00030E80">
        <w:rPr>
          <w:color w:val="000000" w:themeColor="text1"/>
          <w:sz w:val="24"/>
          <w:szCs w:val="24"/>
        </w:rPr>
        <w:t>–</w:t>
      </w:r>
      <w:r w:rsidR="00CC0F7C">
        <w:rPr>
          <w:i/>
          <w:iCs/>
          <w:color w:val="000000" w:themeColor="text1"/>
          <w:sz w:val="24"/>
          <w:szCs w:val="24"/>
        </w:rPr>
        <w:t xml:space="preserve"> </w:t>
      </w:r>
      <w:r w:rsidR="00030E80">
        <w:rPr>
          <w:i/>
          <w:iCs/>
          <w:color w:val="000000" w:themeColor="text1"/>
          <w:sz w:val="24"/>
          <w:szCs w:val="24"/>
        </w:rPr>
        <w:t>Efekty</w:t>
      </w:r>
      <w:r w:rsidR="00CC0F7C">
        <w:rPr>
          <w:i/>
          <w:iCs/>
          <w:color w:val="000000" w:themeColor="text1"/>
          <w:sz w:val="24"/>
          <w:szCs w:val="24"/>
        </w:rPr>
        <w:t xml:space="preserve"> pierwszej </w:t>
      </w:r>
      <w:r w:rsidR="00CC0F7C">
        <w:rPr>
          <w:i/>
          <w:iCs/>
          <w:color w:val="000000" w:themeColor="text1"/>
          <w:sz w:val="24"/>
          <w:szCs w:val="24"/>
        </w:rPr>
        <w:lastRenderedPageBreak/>
        <w:t>edycji</w:t>
      </w:r>
      <w:r w:rsidR="00030E80">
        <w:rPr>
          <w:i/>
          <w:iCs/>
          <w:color w:val="000000" w:themeColor="text1"/>
          <w:sz w:val="24"/>
          <w:szCs w:val="24"/>
        </w:rPr>
        <w:t xml:space="preserve"> </w:t>
      </w:r>
      <w:r w:rsidR="00A300A2">
        <w:rPr>
          <w:i/>
          <w:iCs/>
          <w:color w:val="000000" w:themeColor="text1"/>
          <w:sz w:val="24"/>
          <w:szCs w:val="24"/>
        </w:rPr>
        <w:t>były obiecujące</w:t>
      </w:r>
      <w:r w:rsidR="00030E80">
        <w:rPr>
          <w:i/>
          <w:iCs/>
          <w:color w:val="000000" w:themeColor="text1"/>
          <w:sz w:val="24"/>
          <w:szCs w:val="24"/>
        </w:rPr>
        <w:t xml:space="preserve">. </w:t>
      </w:r>
      <w:r w:rsidR="00547125">
        <w:rPr>
          <w:i/>
          <w:iCs/>
          <w:color w:val="000000" w:themeColor="text1"/>
          <w:sz w:val="24"/>
          <w:szCs w:val="24"/>
        </w:rPr>
        <w:t xml:space="preserve">To </w:t>
      </w:r>
      <w:r w:rsidR="00A300A2">
        <w:rPr>
          <w:i/>
          <w:iCs/>
          <w:color w:val="000000" w:themeColor="text1"/>
          <w:sz w:val="24"/>
          <w:szCs w:val="24"/>
        </w:rPr>
        <w:t>pozwala nam liczyć na to, że w</w:t>
      </w:r>
      <w:r w:rsidR="00030E80">
        <w:rPr>
          <w:i/>
          <w:iCs/>
          <w:color w:val="000000" w:themeColor="text1"/>
          <w:sz w:val="24"/>
          <w:szCs w:val="24"/>
        </w:rPr>
        <w:t xml:space="preserve"> tym roku zaangaż</w:t>
      </w:r>
      <w:r w:rsidR="00A300A2">
        <w:rPr>
          <w:i/>
          <w:iCs/>
          <w:color w:val="000000" w:themeColor="text1"/>
          <w:sz w:val="24"/>
          <w:szCs w:val="24"/>
        </w:rPr>
        <w:t>ujemy</w:t>
      </w:r>
      <w:r w:rsidR="00030E80">
        <w:rPr>
          <w:i/>
          <w:iCs/>
          <w:color w:val="000000" w:themeColor="text1"/>
          <w:sz w:val="24"/>
          <w:szCs w:val="24"/>
        </w:rPr>
        <w:t xml:space="preserve"> jeszcze więcej szkół</w:t>
      </w:r>
      <w:r w:rsidR="00030E80">
        <w:rPr>
          <w:color w:val="000000" w:themeColor="text1"/>
          <w:sz w:val="24"/>
          <w:szCs w:val="24"/>
        </w:rPr>
        <w:t xml:space="preserve"> – dodaje Pobłocki.</w:t>
      </w:r>
    </w:p>
    <w:p w14:paraId="5580D7E4" w14:textId="77777777" w:rsidR="00030E80" w:rsidRPr="0075488B" w:rsidRDefault="0075488B" w:rsidP="00950506">
      <w:pPr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Przez cały październik</w:t>
      </w:r>
      <w:r w:rsidRPr="0036765A">
        <w:rPr>
          <w:color w:val="000000" w:themeColor="text1"/>
          <w:sz w:val="24"/>
          <w:szCs w:val="24"/>
        </w:rPr>
        <w:t xml:space="preserve"> pod adresem </w:t>
      </w:r>
      <w:hyperlink r:id="rId6" w:history="1">
        <w:r w:rsidR="002E1149" w:rsidRPr="002E1149">
          <w:rPr>
            <w:rStyle w:val="Hipercze"/>
            <w:sz w:val="24"/>
            <w:szCs w:val="24"/>
          </w:rPr>
          <w:t>http://ekowyzwanie.pl/</w:t>
        </w:r>
      </w:hyperlink>
      <w:r w:rsidR="002E1149">
        <w:rPr>
          <w:color w:val="000000" w:themeColor="text1"/>
          <w:sz w:val="24"/>
          <w:szCs w:val="24"/>
        </w:rPr>
        <w:t xml:space="preserve"> nauczyciele mog</w:t>
      </w:r>
      <w:r w:rsidR="001E46A6">
        <w:rPr>
          <w:color w:val="000000" w:themeColor="text1"/>
          <w:sz w:val="24"/>
          <w:szCs w:val="24"/>
        </w:rPr>
        <w:t>ą</w:t>
      </w:r>
      <w:r w:rsidR="002E1149">
        <w:rPr>
          <w:color w:val="000000" w:themeColor="text1"/>
          <w:sz w:val="24"/>
          <w:szCs w:val="24"/>
        </w:rPr>
        <w:t xml:space="preserve"> zgłaszać klasy do drugiej edycji</w:t>
      </w:r>
      <w:r>
        <w:rPr>
          <w:color w:val="000000" w:themeColor="text1"/>
          <w:sz w:val="24"/>
          <w:szCs w:val="24"/>
        </w:rPr>
        <w:t xml:space="preserve"> </w:t>
      </w:r>
      <w:r w:rsidRPr="0036765A">
        <w:rPr>
          <w:color w:val="000000" w:themeColor="text1"/>
          <w:sz w:val="24"/>
          <w:szCs w:val="24"/>
        </w:rPr>
        <w:t>konkurs</w:t>
      </w:r>
      <w:r w:rsidR="00515D67">
        <w:rPr>
          <w:color w:val="000000" w:themeColor="text1"/>
          <w:sz w:val="24"/>
          <w:szCs w:val="24"/>
        </w:rPr>
        <w:t>u</w:t>
      </w:r>
      <w:r w:rsidRPr="0036765A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Głównym zadaniem </w:t>
      </w:r>
      <w:r w:rsidR="00A46579">
        <w:rPr>
          <w:color w:val="000000" w:themeColor="text1"/>
          <w:sz w:val="24"/>
          <w:szCs w:val="24"/>
        </w:rPr>
        <w:t>jest</w:t>
      </w:r>
      <w:r w:rsidRPr="0036765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posprzątanie </w:t>
      </w:r>
      <w:r w:rsidRPr="0036765A">
        <w:rPr>
          <w:color w:val="000000" w:themeColor="text1"/>
          <w:sz w:val="24"/>
          <w:szCs w:val="24"/>
        </w:rPr>
        <w:t>wspólnie z klasą</w:t>
      </w:r>
      <w:r>
        <w:rPr>
          <w:color w:val="000000" w:themeColor="text1"/>
          <w:sz w:val="24"/>
          <w:szCs w:val="24"/>
        </w:rPr>
        <w:t xml:space="preserve"> wybranego przez siebie miejsca</w:t>
      </w:r>
      <w:r w:rsidR="00030E80">
        <w:rPr>
          <w:color w:val="000000" w:themeColor="text1"/>
          <w:sz w:val="24"/>
          <w:szCs w:val="24"/>
        </w:rPr>
        <w:t xml:space="preserve"> i wykonanie zdjęć tej metamorfozy. Wyzwanie można rzucić kolejnym szkołom poprzez nominację. Wystarczy wpisać jej dane w formularzu zgłoszeniowym i poinformować </w:t>
      </w:r>
      <w:r w:rsidR="00364F9B">
        <w:rPr>
          <w:color w:val="000000" w:themeColor="text1"/>
          <w:sz w:val="24"/>
          <w:szCs w:val="24"/>
        </w:rPr>
        <w:t>ją</w:t>
      </w:r>
      <w:r w:rsidR="00030E80">
        <w:rPr>
          <w:color w:val="000000" w:themeColor="text1"/>
          <w:sz w:val="24"/>
          <w:szCs w:val="24"/>
        </w:rPr>
        <w:t xml:space="preserve"> o #ekowywzwaniu.</w:t>
      </w:r>
      <w:r w:rsidR="00364F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Pierwsze</w:t>
      </w:r>
      <w:r w:rsidRPr="0036765A">
        <w:rPr>
          <w:color w:val="000000" w:themeColor="text1"/>
          <w:sz w:val="24"/>
          <w:szCs w:val="24"/>
        </w:rPr>
        <w:t xml:space="preserve"> 100 szkół, które prześlą zgłoszenie, </w:t>
      </w:r>
      <w:r>
        <w:rPr>
          <w:color w:val="000000" w:themeColor="text1"/>
          <w:sz w:val="24"/>
          <w:szCs w:val="24"/>
        </w:rPr>
        <w:t xml:space="preserve">otrzyma od Herlitz zestawy zeszytów z serii </w:t>
      </w:r>
      <w:proofErr w:type="spellStart"/>
      <w:r>
        <w:rPr>
          <w:color w:val="000000" w:themeColor="text1"/>
          <w:sz w:val="24"/>
          <w:szCs w:val="24"/>
        </w:rPr>
        <w:t>EcoLine</w:t>
      </w:r>
      <w:proofErr w:type="spellEnd"/>
      <w:r w:rsidRPr="0036765A">
        <w:rPr>
          <w:color w:val="000000" w:themeColor="text1"/>
          <w:sz w:val="24"/>
          <w:szCs w:val="24"/>
        </w:rPr>
        <w:t>. Na</w:t>
      </w:r>
      <w:r>
        <w:rPr>
          <w:color w:val="000000" w:themeColor="text1"/>
          <w:sz w:val="24"/>
          <w:szCs w:val="24"/>
        </w:rPr>
        <w:t xml:space="preserve"> zdobywców 3 pierwszych miejsc </w:t>
      </w:r>
      <w:r w:rsidRPr="0036765A">
        <w:rPr>
          <w:color w:val="000000" w:themeColor="text1"/>
          <w:sz w:val="24"/>
          <w:szCs w:val="24"/>
        </w:rPr>
        <w:t>czekają artykuły papiernicze o wartości 1000 zł.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E7279C" w14:textId="56BED944" w:rsidR="00A82FCE" w:rsidRPr="0030609F" w:rsidRDefault="00E776F4" w:rsidP="0030609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Herlitz</w:t>
      </w:r>
      <w:proofErr w:type="spellEnd"/>
      <w:r>
        <w:rPr>
          <w:color w:val="000000" w:themeColor="text1"/>
          <w:sz w:val="24"/>
          <w:szCs w:val="24"/>
        </w:rPr>
        <w:t xml:space="preserve"> #</w:t>
      </w:r>
      <w:proofErr w:type="spellStart"/>
      <w:r>
        <w:rPr>
          <w:color w:val="000000" w:themeColor="text1"/>
          <w:sz w:val="24"/>
          <w:szCs w:val="24"/>
        </w:rPr>
        <w:t>ekowyzwanie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75488B">
        <w:rPr>
          <w:color w:val="000000" w:themeColor="text1"/>
          <w:sz w:val="24"/>
          <w:szCs w:val="24"/>
        </w:rPr>
        <w:t xml:space="preserve">to nie tylko nagrody, ale także edukacja ekologiczna. </w:t>
      </w:r>
      <w:r w:rsidR="001E46A6">
        <w:rPr>
          <w:color w:val="000000" w:themeColor="text1"/>
          <w:sz w:val="24"/>
          <w:szCs w:val="24"/>
        </w:rPr>
        <w:t>P</w:t>
      </w:r>
      <w:r w:rsidR="0075488B">
        <w:rPr>
          <w:color w:val="000000" w:themeColor="text1"/>
          <w:sz w:val="24"/>
          <w:szCs w:val="24"/>
        </w:rPr>
        <w:t xml:space="preserve">artnerami </w:t>
      </w:r>
      <w:r w:rsidR="001E46A6">
        <w:rPr>
          <w:color w:val="000000" w:themeColor="text1"/>
          <w:sz w:val="24"/>
          <w:szCs w:val="24"/>
        </w:rPr>
        <w:t xml:space="preserve">tegorocznej </w:t>
      </w:r>
      <w:r w:rsidR="0075488B">
        <w:rPr>
          <w:color w:val="000000" w:themeColor="text1"/>
          <w:sz w:val="24"/>
          <w:szCs w:val="24"/>
        </w:rPr>
        <w:t xml:space="preserve">akcji są </w:t>
      </w:r>
      <w:r>
        <w:rPr>
          <w:color w:val="000000" w:themeColor="text1"/>
          <w:sz w:val="24"/>
          <w:szCs w:val="24"/>
        </w:rPr>
        <w:t xml:space="preserve">startup społeczny </w:t>
      </w:r>
      <w:r w:rsidR="0075488B">
        <w:rPr>
          <w:color w:val="000000" w:themeColor="text1"/>
          <w:sz w:val="24"/>
          <w:szCs w:val="24"/>
        </w:rPr>
        <w:t xml:space="preserve">Dotlenieni.org oraz </w:t>
      </w:r>
      <w:r>
        <w:rPr>
          <w:color w:val="000000" w:themeColor="text1"/>
          <w:sz w:val="24"/>
          <w:szCs w:val="24"/>
        </w:rPr>
        <w:t xml:space="preserve">fundacja </w:t>
      </w:r>
      <w:proofErr w:type="spellStart"/>
      <w:r w:rsidR="0075488B">
        <w:rPr>
          <w:color w:val="000000" w:themeColor="text1"/>
          <w:sz w:val="24"/>
          <w:szCs w:val="24"/>
        </w:rPr>
        <w:t>Ekopotencjał</w:t>
      </w:r>
      <w:proofErr w:type="spellEnd"/>
      <w:r w:rsidR="0075488B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Obie organizacje przygotowały materiały, które pomogą nauczycielom przeprowadzić </w:t>
      </w:r>
      <w:proofErr w:type="spellStart"/>
      <w:r>
        <w:rPr>
          <w:color w:val="000000" w:themeColor="text1"/>
          <w:sz w:val="24"/>
          <w:szCs w:val="24"/>
        </w:rPr>
        <w:t>eko</w:t>
      </w:r>
      <w:proofErr w:type="spellEnd"/>
      <w:r>
        <w:rPr>
          <w:color w:val="000000" w:themeColor="text1"/>
          <w:sz w:val="24"/>
          <w:szCs w:val="24"/>
        </w:rPr>
        <w:t>-lekcje</w:t>
      </w:r>
      <w:r w:rsidR="00011D17">
        <w:rPr>
          <w:color w:val="000000" w:themeColor="text1"/>
          <w:sz w:val="24"/>
          <w:szCs w:val="24"/>
        </w:rPr>
        <w:t xml:space="preserve"> – zarówno dla młodszych uczniów ze szkół podstawowych, jak i dla młodzieży ze szkół ponadpodstawowych</w:t>
      </w:r>
      <w:r w:rsidR="00306EA5">
        <w:rPr>
          <w:color w:val="000000" w:themeColor="text1"/>
          <w:sz w:val="24"/>
          <w:szCs w:val="24"/>
        </w:rPr>
        <w:t>.</w:t>
      </w:r>
      <w:r w:rsidR="00CF5E02">
        <w:rPr>
          <w:color w:val="000000" w:themeColor="text1"/>
          <w:sz w:val="24"/>
          <w:szCs w:val="24"/>
        </w:rPr>
        <w:t xml:space="preserve"> Tematyka związana jest z segregowaniem odpadów, bioróżnorodnością, ochroną drzew oraz dbaniem o jakość powietrza.</w:t>
      </w:r>
      <w:r w:rsidR="00407E41">
        <w:rPr>
          <w:color w:val="000000" w:themeColor="text1"/>
          <w:sz w:val="24"/>
          <w:szCs w:val="24"/>
        </w:rPr>
        <w:t xml:space="preserve"> Scenariusze</w:t>
      </w:r>
      <w:r>
        <w:rPr>
          <w:color w:val="000000" w:themeColor="text1"/>
          <w:sz w:val="24"/>
          <w:szCs w:val="24"/>
        </w:rPr>
        <w:t xml:space="preserve"> do pobrania</w:t>
      </w:r>
      <w:r w:rsidR="002E114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są </w:t>
      </w:r>
      <w:r w:rsidR="002E1149">
        <w:rPr>
          <w:color w:val="000000" w:themeColor="text1"/>
          <w:sz w:val="24"/>
          <w:szCs w:val="24"/>
        </w:rPr>
        <w:t xml:space="preserve">dostępne na stronie </w:t>
      </w:r>
      <w:hyperlink r:id="rId7" w:history="1">
        <w:r w:rsidR="002E1149" w:rsidRPr="002E1149">
          <w:rPr>
            <w:rStyle w:val="Hipercze"/>
            <w:sz w:val="24"/>
            <w:szCs w:val="24"/>
          </w:rPr>
          <w:t>http://ekowyzwanie.pl/</w:t>
        </w:r>
      </w:hyperlink>
      <w:r w:rsidR="002E1149">
        <w:rPr>
          <w:sz w:val="24"/>
          <w:szCs w:val="24"/>
        </w:rPr>
        <w:t>.</w:t>
      </w:r>
    </w:p>
    <w:p w14:paraId="6944AED6" w14:textId="0AF4336B" w:rsidR="00CC0F7C" w:rsidRPr="00011D17" w:rsidRDefault="00CC0F7C" w:rsidP="002C4FE9">
      <w:pPr>
        <w:rPr>
          <w:rFonts w:eastAsia="Times New Roman" w:cs="Times New Roman"/>
          <w:iCs/>
          <w:sz w:val="24"/>
          <w:szCs w:val="24"/>
          <w:lang w:eastAsia="pl-PL"/>
        </w:rPr>
      </w:pPr>
    </w:p>
    <w:p w14:paraId="55654405" w14:textId="77777777" w:rsidR="00CC0F7C" w:rsidRPr="00011D17" w:rsidRDefault="00CC0F7C" w:rsidP="002C4FE9">
      <w:pPr>
        <w:rPr>
          <w:rFonts w:eastAsia="Times New Roman" w:cs="Times New Roman"/>
          <w:iCs/>
          <w:sz w:val="24"/>
          <w:szCs w:val="24"/>
          <w:lang w:eastAsia="pl-PL"/>
        </w:rPr>
      </w:pPr>
    </w:p>
    <w:p w14:paraId="5C278E65" w14:textId="77777777" w:rsidR="00950506" w:rsidRPr="00011D17" w:rsidRDefault="00306EA5" w:rsidP="00950506">
      <w:pPr>
        <w:jc w:val="both"/>
        <w:rPr>
          <w:color w:val="000000" w:themeColor="text1"/>
          <w:sz w:val="24"/>
          <w:szCs w:val="24"/>
        </w:rPr>
      </w:pPr>
      <w:r w:rsidRPr="00011D17">
        <w:rPr>
          <w:color w:val="000000" w:themeColor="text1"/>
          <w:sz w:val="24"/>
          <w:szCs w:val="24"/>
        </w:rPr>
        <w:t xml:space="preserve"> </w:t>
      </w:r>
    </w:p>
    <w:p w14:paraId="748EA050" w14:textId="77777777" w:rsidR="00950506" w:rsidRPr="00011D17" w:rsidRDefault="00950506" w:rsidP="00950506">
      <w:pPr>
        <w:jc w:val="both"/>
        <w:rPr>
          <w:color w:val="000000" w:themeColor="text1"/>
          <w:sz w:val="24"/>
          <w:szCs w:val="24"/>
        </w:rPr>
      </w:pPr>
    </w:p>
    <w:p w14:paraId="1EA92549" w14:textId="77777777" w:rsidR="008B7B21" w:rsidRPr="00011D17" w:rsidRDefault="008B7B21" w:rsidP="00950506">
      <w:pPr>
        <w:jc w:val="both"/>
        <w:rPr>
          <w:color w:val="000000" w:themeColor="text1"/>
          <w:sz w:val="24"/>
          <w:szCs w:val="24"/>
        </w:rPr>
      </w:pPr>
    </w:p>
    <w:p w14:paraId="5A081DB0" w14:textId="77777777" w:rsidR="00950506" w:rsidRPr="006310E8" w:rsidRDefault="006310E8" w:rsidP="00950506">
      <w:pPr>
        <w:jc w:val="both"/>
        <w:rPr>
          <w:color w:val="000000" w:themeColor="text1"/>
          <w:sz w:val="20"/>
          <w:szCs w:val="20"/>
        </w:rPr>
      </w:pPr>
      <w:r w:rsidRPr="006310E8">
        <w:rPr>
          <w:color w:val="000000" w:themeColor="text1"/>
          <w:sz w:val="20"/>
          <w:szCs w:val="20"/>
        </w:rPr>
        <w:t xml:space="preserve">Więcej informacji dot. </w:t>
      </w:r>
      <w:proofErr w:type="spellStart"/>
      <w:r w:rsidRPr="006310E8">
        <w:rPr>
          <w:color w:val="000000" w:themeColor="text1"/>
          <w:sz w:val="20"/>
          <w:szCs w:val="20"/>
        </w:rPr>
        <w:t>Ekowyzwania</w:t>
      </w:r>
      <w:proofErr w:type="spellEnd"/>
      <w:r w:rsidRPr="006310E8">
        <w:rPr>
          <w:color w:val="000000" w:themeColor="text1"/>
          <w:sz w:val="20"/>
          <w:szCs w:val="20"/>
        </w:rPr>
        <w:t>:</w:t>
      </w:r>
    </w:p>
    <w:p w14:paraId="0467BD50" w14:textId="77777777" w:rsidR="009E5DB3" w:rsidRPr="00515D67" w:rsidRDefault="00950506" w:rsidP="0036765A">
      <w:pPr>
        <w:rPr>
          <w:color w:val="000000"/>
          <w:sz w:val="20"/>
          <w:szCs w:val="20"/>
        </w:rPr>
      </w:pPr>
      <w:r w:rsidRPr="00515D67">
        <w:rPr>
          <w:color w:val="000000"/>
          <w:sz w:val="20"/>
          <w:szCs w:val="20"/>
        </w:rPr>
        <w:t>Jacek Pobłocki</w:t>
      </w:r>
      <w:r w:rsidRPr="00515D67">
        <w:rPr>
          <w:color w:val="000000"/>
          <w:sz w:val="20"/>
          <w:szCs w:val="20"/>
        </w:rPr>
        <w:br/>
      </w:r>
      <w:proofErr w:type="spellStart"/>
      <w:r w:rsidRPr="00515D67">
        <w:rPr>
          <w:color w:val="000000"/>
          <w:sz w:val="20"/>
          <w:szCs w:val="20"/>
        </w:rPr>
        <w:t>Head</w:t>
      </w:r>
      <w:proofErr w:type="spellEnd"/>
      <w:r w:rsidRPr="00515D67">
        <w:rPr>
          <w:color w:val="000000"/>
          <w:sz w:val="20"/>
          <w:szCs w:val="20"/>
        </w:rPr>
        <w:t xml:space="preserve"> of Marketing</w:t>
      </w:r>
      <w:r w:rsidR="00434ED2" w:rsidRPr="00515D67">
        <w:rPr>
          <w:color w:val="000000"/>
          <w:sz w:val="20"/>
          <w:szCs w:val="20"/>
        </w:rPr>
        <w:t xml:space="preserve">, </w:t>
      </w:r>
      <w:proofErr w:type="spellStart"/>
      <w:r w:rsidR="00434ED2" w:rsidRPr="00515D67">
        <w:rPr>
          <w:color w:val="000000"/>
          <w:sz w:val="20"/>
          <w:szCs w:val="20"/>
        </w:rPr>
        <w:t>Herlitz</w:t>
      </w:r>
      <w:proofErr w:type="spellEnd"/>
      <w:r w:rsidRPr="00515D67">
        <w:rPr>
          <w:color w:val="000000"/>
          <w:sz w:val="20"/>
          <w:szCs w:val="20"/>
        </w:rPr>
        <w:br/>
      </w:r>
      <w:hyperlink r:id="rId8" w:history="1">
        <w:r w:rsidRPr="00515D67">
          <w:rPr>
            <w:rStyle w:val="Hipercze"/>
            <w:color w:val="954F72"/>
            <w:sz w:val="20"/>
            <w:szCs w:val="20"/>
          </w:rPr>
          <w:t>JPoblocki@herlitz.pl</w:t>
        </w:r>
      </w:hyperlink>
      <w:r w:rsidRPr="00515D67">
        <w:rPr>
          <w:rStyle w:val="apple-converted-space"/>
          <w:color w:val="000000"/>
          <w:sz w:val="20"/>
          <w:szCs w:val="20"/>
        </w:rPr>
        <w:t> </w:t>
      </w:r>
      <w:r w:rsidRPr="00515D67">
        <w:rPr>
          <w:color w:val="000000"/>
          <w:sz w:val="20"/>
          <w:szCs w:val="20"/>
        </w:rPr>
        <w:t xml:space="preserve">• </w:t>
      </w:r>
      <w:proofErr w:type="spellStart"/>
      <w:r w:rsidRPr="00515D67">
        <w:rPr>
          <w:color w:val="000000"/>
          <w:sz w:val="20"/>
          <w:szCs w:val="20"/>
        </w:rPr>
        <w:t>tel</w:t>
      </w:r>
      <w:proofErr w:type="spellEnd"/>
      <w:r w:rsidRPr="00515D67">
        <w:rPr>
          <w:color w:val="000000"/>
          <w:sz w:val="20"/>
          <w:szCs w:val="20"/>
        </w:rPr>
        <w:t>: +48 61 650 11 84 • kom: +48 601 532</w:t>
      </w:r>
      <w:r w:rsidR="0036765A" w:rsidRPr="00515D67">
        <w:rPr>
          <w:color w:val="000000"/>
          <w:sz w:val="20"/>
          <w:szCs w:val="20"/>
        </w:rPr>
        <w:t> </w:t>
      </w:r>
      <w:r w:rsidRPr="00515D67">
        <w:rPr>
          <w:color w:val="000000"/>
          <w:sz w:val="20"/>
          <w:szCs w:val="20"/>
        </w:rPr>
        <w:t>741</w:t>
      </w:r>
    </w:p>
    <w:p w14:paraId="1AD64768" w14:textId="0ED51535" w:rsidR="0036765A" w:rsidRPr="006310E8" w:rsidRDefault="0036765A" w:rsidP="0036765A">
      <w:pPr>
        <w:rPr>
          <w:color w:val="000000"/>
          <w:sz w:val="20"/>
          <w:szCs w:val="20"/>
          <w:lang w:val="en-US"/>
        </w:rPr>
      </w:pPr>
      <w:r w:rsidRPr="006310E8">
        <w:rPr>
          <w:color w:val="000000"/>
          <w:sz w:val="20"/>
          <w:szCs w:val="20"/>
          <w:lang w:val="en-US"/>
        </w:rPr>
        <w:t>Karolina But</w:t>
      </w:r>
      <w:r w:rsidR="006A4807" w:rsidRPr="006310E8">
        <w:rPr>
          <w:color w:val="000000"/>
          <w:sz w:val="20"/>
          <w:szCs w:val="20"/>
          <w:lang w:val="en-US"/>
        </w:rPr>
        <w:br/>
      </w:r>
      <w:r w:rsidRPr="006310E8">
        <w:rPr>
          <w:color w:val="000000"/>
          <w:sz w:val="20"/>
          <w:szCs w:val="20"/>
          <w:lang w:val="en-US"/>
        </w:rPr>
        <w:t>PR Manager</w:t>
      </w:r>
      <w:r w:rsidR="00434ED2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="00434ED2">
        <w:rPr>
          <w:color w:val="000000"/>
          <w:sz w:val="20"/>
          <w:szCs w:val="20"/>
          <w:lang w:val="en-US"/>
        </w:rPr>
        <w:t>IdPR</w:t>
      </w:r>
      <w:proofErr w:type="spellEnd"/>
      <w:r w:rsidR="006A4807" w:rsidRPr="006310E8">
        <w:rPr>
          <w:color w:val="000000"/>
          <w:sz w:val="20"/>
          <w:szCs w:val="20"/>
          <w:lang w:val="en-US"/>
        </w:rPr>
        <w:br/>
      </w:r>
      <w:r w:rsidR="000F20BA" w:rsidRPr="000F20BA">
        <w:rPr>
          <w:sz w:val="20"/>
          <w:szCs w:val="20"/>
          <w:lang w:val="en-US"/>
        </w:rPr>
        <w:t>karolina.but@idpr.pl</w:t>
      </w:r>
      <w:r w:rsidR="006A4807" w:rsidRPr="000F20BA">
        <w:rPr>
          <w:color w:val="000000"/>
          <w:sz w:val="20"/>
          <w:szCs w:val="20"/>
          <w:lang w:val="en-US"/>
        </w:rPr>
        <w:t xml:space="preserve"> • </w:t>
      </w:r>
      <w:proofErr w:type="spellStart"/>
      <w:r w:rsidR="006A4807" w:rsidRPr="000F20BA">
        <w:rPr>
          <w:color w:val="000000"/>
          <w:sz w:val="20"/>
          <w:szCs w:val="20"/>
          <w:lang w:val="en-US"/>
        </w:rPr>
        <w:t>tel</w:t>
      </w:r>
      <w:proofErr w:type="spellEnd"/>
      <w:r w:rsidR="006A4807" w:rsidRPr="000F20BA">
        <w:rPr>
          <w:color w:val="000000"/>
          <w:sz w:val="20"/>
          <w:szCs w:val="20"/>
          <w:lang w:val="en-US"/>
        </w:rPr>
        <w:t>: +48</w:t>
      </w:r>
      <w:r w:rsidR="00267522" w:rsidRPr="000F20BA">
        <w:rPr>
          <w:color w:val="000000"/>
          <w:sz w:val="20"/>
          <w:szCs w:val="20"/>
          <w:lang w:val="en-US"/>
        </w:rPr>
        <w:t> 502 091 035</w:t>
      </w:r>
    </w:p>
    <w:sectPr w:rsidR="0036765A" w:rsidRPr="006310E8" w:rsidSect="005B663E"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3B2D" w14:textId="77777777" w:rsidR="001942F7" w:rsidRDefault="001942F7" w:rsidP="005B663E">
      <w:pPr>
        <w:spacing w:after="0" w:line="240" w:lineRule="auto"/>
      </w:pPr>
      <w:r>
        <w:separator/>
      </w:r>
    </w:p>
  </w:endnote>
  <w:endnote w:type="continuationSeparator" w:id="0">
    <w:p w14:paraId="1C2FBDD1" w14:textId="77777777" w:rsidR="001942F7" w:rsidRDefault="001942F7" w:rsidP="005B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8960" w14:textId="77777777" w:rsidR="003447F6" w:rsidRDefault="003447F6" w:rsidP="003447F6">
    <w:pPr>
      <w:pStyle w:val="Herlitznagwek"/>
      <w:jc w:val="center"/>
    </w:pPr>
    <w:r>
      <w:tab/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 wp14:anchorId="527A4B7F" wp14:editId="38AF21E1">
              <wp:simplePos x="0" y="0"/>
              <wp:positionH relativeFrom="column">
                <wp:posOffset>3888740</wp:posOffset>
              </wp:positionH>
              <wp:positionV relativeFrom="paragraph">
                <wp:posOffset>-61595</wp:posOffset>
              </wp:positionV>
              <wp:extent cx="2493645" cy="429260"/>
              <wp:effectExtent l="0" t="0" r="0" b="889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E4E9E" w14:textId="77777777" w:rsidR="003447F6" w:rsidRPr="005B663E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konto:</w:t>
                          </w:r>
                        </w:p>
                        <w:p w14:paraId="635AB2FA" w14:textId="77777777" w:rsidR="003447F6" w:rsidRPr="005B663E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Bank Handlowy w Warszawie SA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Oddział w Poznaniu</w:t>
                          </w:r>
                        </w:p>
                        <w:p w14:paraId="299107C6" w14:textId="77777777" w:rsidR="003447F6" w:rsidRPr="009D1627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numer rachunku: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40 1030 1247 0000 0000 3412 8006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52FB6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6.2pt;margin-top:-4.85pt;width:196.35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c3twIAALk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" filled="f" stroked="f">
              <v:textbox>
                <w:txbxContent>
                  <w:p w:rsidR="003447F6" w:rsidRPr="005B663E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konto:</w:t>
                    </w:r>
                  </w:p>
                  <w:p w:rsidR="003447F6" w:rsidRPr="005B663E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Bank Handlowy w Warszawie SA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Oddział w Poznaniu</w:t>
                    </w:r>
                  </w:p>
                  <w:p w:rsidR="003447F6" w:rsidRPr="009D1627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numer rachunku: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40 1030 1247 0000 0000 3412 8006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31B37DF2" wp14:editId="4DF37226">
              <wp:simplePos x="0" y="0"/>
              <wp:positionH relativeFrom="column">
                <wp:posOffset>161925</wp:posOffset>
              </wp:positionH>
              <wp:positionV relativeFrom="paragraph">
                <wp:posOffset>-61595</wp:posOffset>
              </wp:positionV>
              <wp:extent cx="3609975" cy="412115"/>
              <wp:effectExtent l="0" t="0" r="0" b="6985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1836F" w14:textId="77777777" w:rsidR="003447F6" w:rsidRPr="005B663E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NIP: 782-00-10-515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REGON: 630025185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KRS: 0000047212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1627">
                            <w:rPr>
                              <w:sz w:val="12"/>
                              <w:szCs w:val="12"/>
                            </w:rPr>
                            <w:t>BDO 000013458</w:t>
                          </w:r>
                        </w:p>
                        <w:p w14:paraId="304BFC63" w14:textId="77777777" w:rsidR="003447F6" w:rsidRPr="005B663E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Sąd Rejonowy w Poznaniu, VIII Wydział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Gospodarczy Krajowego Rejestru Sądowego</w:t>
                          </w:r>
                        </w:p>
                        <w:p w14:paraId="6E1E2B3E" w14:textId="77777777" w:rsidR="003447F6" w:rsidRPr="005B663E" w:rsidRDefault="003447F6" w:rsidP="003447F6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Kapitał zakładowy: 20 547 000 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2C1979A6" id="_x0000_s1027" type="#_x0000_t202" style="position:absolute;left:0;text-align:left;margin-left:12.75pt;margin-top:-4.85pt;width:284.25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uC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eXsyBJ5jFGJdhIGIVh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" filled="f" stroked="f">
              <v:textbox>
                <w:txbxContent>
                  <w:p w:rsidR="003447F6" w:rsidRPr="005B663E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NIP: 782-00-10-515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sym w:font="Wingdings" w:char="F09F"/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REGON: 630025185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sym w:font="Wingdings" w:char="F09F"/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KRS: 0000047212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sym w:font="Wingdings" w:char="F09F"/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9D1627">
                      <w:rPr>
                        <w:sz w:val="12"/>
                        <w:szCs w:val="12"/>
                      </w:rPr>
                      <w:t>BDO 000013458</w:t>
                    </w:r>
                  </w:p>
                  <w:p w:rsidR="003447F6" w:rsidRPr="005B663E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Sąd Rejonowy w Poznaniu, VIII Wydział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Gospodarczy Krajowego Rejestru Sądowego</w:t>
                    </w:r>
                  </w:p>
                  <w:p w:rsidR="003447F6" w:rsidRPr="005B663E" w:rsidRDefault="003447F6" w:rsidP="003447F6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Kapitał zakładowy: 20 547 000 zł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F5821EE" w14:textId="77777777" w:rsidR="003447F6" w:rsidRDefault="003447F6" w:rsidP="003447F6">
    <w:pPr>
      <w:pStyle w:val="Herlitznagwek"/>
      <w:jc w:val="center"/>
    </w:pPr>
  </w:p>
  <w:p w14:paraId="531AA38B" w14:textId="77777777" w:rsidR="003447F6" w:rsidRDefault="003447F6" w:rsidP="003447F6">
    <w:pPr>
      <w:pStyle w:val="Herlitznagwek"/>
      <w:jc w:val="center"/>
    </w:pPr>
    <w:r>
      <w:drawing>
        <wp:anchor distT="0" distB="0" distL="114300" distR="114300" simplePos="0" relativeHeight="251668480" behindDoc="0" locked="0" layoutInCell="1" allowOverlap="1" wp14:anchorId="0F6EEF5A" wp14:editId="2DE1177A">
          <wp:simplePos x="0" y="0"/>
          <wp:positionH relativeFrom="column">
            <wp:posOffset>2160949</wp:posOffset>
          </wp:positionH>
          <wp:positionV relativeFrom="paragraph">
            <wp:posOffset>48909</wp:posOffset>
          </wp:positionV>
          <wp:extent cx="2397863" cy="315595"/>
          <wp:effectExtent l="0" t="0" r="254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51"/>
                  <a:stretch/>
                </pic:blipFill>
                <pic:spPr bwMode="auto">
                  <a:xfrm>
                    <a:off x="0" y="0"/>
                    <a:ext cx="2397863" cy="31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0DD8B" w14:textId="77777777" w:rsidR="003447F6" w:rsidRDefault="003447F6" w:rsidP="003447F6">
    <w:pPr>
      <w:pStyle w:val="Herlitznagwek"/>
      <w:jc w:val="center"/>
    </w:pPr>
  </w:p>
  <w:p w14:paraId="7C3FF35C" w14:textId="77777777" w:rsidR="003447F6" w:rsidRDefault="003447F6" w:rsidP="003447F6">
    <w:pPr>
      <w:pStyle w:val="Stopka"/>
      <w:tabs>
        <w:tab w:val="clear" w:pos="4536"/>
        <w:tab w:val="clear" w:pos="9072"/>
        <w:tab w:val="left" w:pos="67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99F0" w14:textId="77777777" w:rsidR="0041380A" w:rsidRDefault="007138D4" w:rsidP="0041380A">
    <w:pPr>
      <w:pStyle w:val="Herlitznagwek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0D2BE842" wp14:editId="6879EB4A">
              <wp:simplePos x="0" y="0"/>
              <wp:positionH relativeFrom="column">
                <wp:posOffset>3888740</wp:posOffset>
              </wp:positionH>
              <wp:positionV relativeFrom="paragraph">
                <wp:posOffset>-61595</wp:posOffset>
              </wp:positionV>
              <wp:extent cx="2493645" cy="429260"/>
              <wp:effectExtent l="0" t="0" r="0" b="8890"/>
              <wp:wrapSquare wrapText="bothSides"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A25DD" w14:textId="77777777" w:rsidR="00986B0A" w:rsidRPr="005B663E" w:rsidRDefault="00986B0A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konto:</w:t>
                          </w:r>
                        </w:p>
                        <w:p w14:paraId="704B6321" w14:textId="77777777" w:rsidR="00986B0A" w:rsidRPr="005B663E" w:rsidRDefault="00986B0A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Bank Handlowy w Warszawie SA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Oddział w Poznaniu</w:t>
                          </w:r>
                        </w:p>
                        <w:p w14:paraId="1726CCA5" w14:textId="77777777" w:rsidR="00986B0A" w:rsidRPr="009D1627" w:rsidRDefault="00986B0A" w:rsidP="009D1627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numer rachunku: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40 1030 1247 0000 0000 3412 8006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814FAA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6.2pt;margin-top:-4.85pt;width:196.3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fL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" filled="f" stroked="f">
              <v:textbox>
                <w:txbxContent>
                  <w:p w:rsidR="00986B0A" w:rsidRPr="005B663E" w:rsidRDefault="00986B0A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konto:</w:t>
                    </w:r>
                  </w:p>
                  <w:p w:rsidR="00986B0A" w:rsidRPr="005B663E" w:rsidRDefault="00986B0A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Bank Handlowy w Warszawie SA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Oddział w Poznaniu</w:t>
                    </w:r>
                  </w:p>
                  <w:p w:rsidR="00986B0A" w:rsidRPr="009D1627" w:rsidRDefault="00986B0A" w:rsidP="009D1627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numer rachunku: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40 1030 1247 0000 0000 3412 8006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28446261" wp14:editId="627EFDAD">
              <wp:simplePos x="0" y="0"/>
              <wp:positionH relativeFrom="column">
                <wp:posOffset>161925</wp:posOffset>
              </wp:positionH>
              <wp:positionV relativeFrom="paragraph">
                <wp:posOffset>-61595</wp:posOffset>
              </wp:positionV>
              <wp:extent cx="3609975" cy="412115"/>
              <wp:effectExtent l="0" t="0" r="0" b="6985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3F8C0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NIP: 782-00-10-515</w:t>
                          </w:r>
                          <w:r w:rsidR="00986B0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7138D4"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="007138D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REGON: 630025185</w:t>
                          </w:r>
                          <w:r w:rsidR="00986B0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7138D4"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="007138D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KRS: 0000047212</w:t>
                          </w:r>
                          <w:r w:rsidR="009D1627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9D1627"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="009D1627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9D1627" w:rsidRPr="009D1627">
                            <w:rPr>
                              <w:sz w:val="12"/>
                              <w:szCs w:val="12"/>
                            </w:rPr>
                            <w:t>BDO 000013458</w:t>
                          </w:r>
                        </w:p>
                        <w:p w14:paraId="237A8816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Sąd Rejonowy w Poznaniu, VIII Wydział</w:t>
                          </w:r>
                          <w:r w:rsidR="00986B0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Gospodarczy Krajowego Rejestru Sądowego</w:t>
                          </w:r>
                        </w:p>
                        <w:p w14:paraId="2EC37F85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Kapitał zakładowy: 20 547 000 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435229B5" id="_x0000_s1030" type="#_x0000_t202" style="position:absolute;left:0;text-align:left;margin-left:12.75pt;margin-top:-4.85pt;width:284.2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ak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" filled="f" stroked="f">
              <v:textbox>
                <w:txbxContent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NIP: 782-00-10-515</w:t>
                    </w:r>
                    <w:r w:rsidR="00986B0A">
                      <w:rPr>
                        <w:sz w:val="12"/>
                        <w:szCs w:val="12"/>
                      </w:rPr>
                      <w:t xml:space="preserve"> </w:t>
                    </w:r>
                    <w:r w:rsidR="007138D4">
                      <w:rPr>
                        <w:sz w:val="12"/>
                        <w:szCs w:val="12"/>
                      </w:rPr>
                      <w:sym w:font="Wingdings" w:char="F09F"/>
                    </w:r>
                    <w:r w:rsidR="007138D4"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REGON: 630025185</w:t>
                    </w:r>
                    <w:r w:rsidR="00986B0A">
                      <w:rPr>
                        <w:sz w:val="12"/>
                        <w:szCs w:val="12"/>
                      </w:rPr>
                      <w:t xml:space="preserve"> </w:t>
                    </w:r>
                    <w:r w:rsidR="007138D4">
                      <w:rPr>
                        <w:sz w:val="12"/>
                        <w:szCs w:val="12"/>
                      </w:rPr>
                      <w:sym w:font="Wingdings" w:char="F09F"/>
                    </w:r>
                    <w:r w:rsidR="007138D4"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KRS: 0000047212</w:t>
                    </w:r>
                    <w:r w:rsidR="009D1627">
                      <w:rPr>
                        <w:sz w:val="12"/>
                        <w:szCs w:val="12"/>
                      </w:rPr>
                      <w:t xml:space="preserve"> </w:t>
                    </w:r>
                    <w:r w:rsidR="009D1627">
                      <w:rPr>
                        <w:sz w:val="12"/>
                        <w:szCs w:val="12"/>
                      </w:rPr>
                      <w:sym w:font="Wingdings" w:char="F09F"/>
                    </w:r>
                    <w:r w:rsidR="009D1627">
                      <w:rPr>
                        <w:sz w:val="12"/>
                        <w:szCs w:val="12"/>
                      </w:rPr>
                      <w:t xml:space="preserve"> </w:t>
                    </w:r>
                    <w:r w:rsidR="009D1627" w:rsidRPr="009D1627">
                      <w:rPr>
                        <w:sz w:val="12"/>
                        <w:szCs w:val="12"/>
                      </w:rPr>
                      <w:t>BDO 000013458</w:t>
                    </w: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Sąd Rejonowy w Poznaniu, VIII Wydział</w:t>
                    </w:r>
                    <w:r w:rsidR="00986B0A">
                      <w:rPr>
                        <w:sz w:val="12"/>
                        <w:szCs w:val="12"/>
                      </w:rPr>
                      <w:t xml:space="preserve"> </w:t>
                    </w:r>
                    <w:r w:rsidRPr="005B663E">
                      <w:rPr>
                        <w:sz w:val="12"/>
                        <w:szCs w:val="12"/>
                      </w:rPr>
                      <w:t>Gospodarczy Krajowego Rejestru Sądowego</w:t>
                    </w: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Kapitał zakładowy: 20 547 000 zł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99C4462" w14:textId="77777777" w:rsidR="0041380A" w:rsidRDefault="0041380A" w:rsidP="0041380A">
    <w:pPr>
      <w:pStyle w:val="Herlitznagwek"/>
      <w:jc w:val="center"/>
    </w:pPr>
  </w:p>
  <w:p w14:paraId="5AF84648" w14:textId="77777777" w:rsidR="0041380A" w:rsidRDefault="007138D4" w:rsidP="0041380A">
    <w:pPr>
      <w:pStyle w:val="Herlitznagwek"/>
      <w:jc w:val="center"/>
    </w:pPr>
    <w:r>
      <w:drawing>
        <wp:anchor distT="0" distB="0" distL="114300" distR="114300" simplePos="0" relativeHeight="251664384" behindDoc="0" locked="0" layoutInCell="1" allowOverlap="1" wp14:anchorId="3CD6B8E7" wp14:editId="148054B5">
          <wp:simplePos x="0" y="0"/>
          <wp:positionH relativeFrom="column">
            <wp:posOffset>2160817</wp:posOffset>
          </wp:positionH>
          <wp:positionV relativeFrom="paragraph">
            <wp:posOffset>50165</wp:posOffset>
          </wp:positionV>
          <wp:extent cx="2397863" cy="315595"/>
          <wp:effectExtent l="0" t="0" r="254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51"/>
                  <a:stretch/>
                </pic:blipFill>
                <pic:spPr bwMode="auto">
                  <a:xfrm>
                    <a:off x="0" y="0"/>
                    <a:ext cx="2397863" cy="31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D1A77" w14:textId="77777777" w:rsidR="005B663E" w:rsidRDefault="005B663E" w:rsidP="0041380A">
    <w:pPr>
      <w:pStyle w:val="Herlitz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DF83" w14:textId="77777777" w:rsidR="001942F7" w:rsidRDefault="001942F7" w:rsidP="005B663E">
      <w:pPr>
        <w:spacing w:after="0" w:line="240" w:lineRule="auto"/>
      </w:pPr>
      <w:r>
        <w:separator/>
      </w:r>
    </w:p>
  </w:footnote>
  <w:footnote w:type="continuationSeparator" w:id="0">
    <w:p w14:paraId="326F17B7" w14:textId="77777777" w:rsidR="001942F7" w:rsidRDefault="001942F7" w:rsidP="005B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5145" w14:textId="77777777" w:rsidR="005B663E" w:rsidRPr="00980D9D" w:rsidRDefault="00986B0A" w:rsidP="00986B0A">
    <w:pPr>
      <w:pStyle w:val="Herlitznagwek"/>
      <w:jc w:val="right"/>
    </w:pPr>
    <w:r>
      <w:drawing>
        <wp:inline distT="0" distB="0" distL="0" distR="0" wp14:anchorId="2F4E7D9C" wp14:editId="71359ECA">
          <wp:extent cx="2109456" cy="837211"/>
          <wp:effectExtent l="0" t="0" r="571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likan_Group_Logo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413" cy="83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08567" w14:textId="77777777" w:rsidR="005B663E" w:rsidRDefault="005B663E" w:rsidP="00980D9D">
    <w:pPr>
      <w:pStyle w:val="Herlitznagwek"/>
    </w:pPr>
  </w:p>
  <w:p w14:paraId="01CAA940" w14:textId="77777777" w:rsidR="007138D4" w:rsidRDefault="007138D4" w:rsidP="00980D9D">
    <w:pPr>
      <w:pStyle w:val="Herlitznagwek"/>
    </w:pPr>
  </w:p>
  <w:p w14:paraId="56CB9C3E" w14:textId="77777777" w:rsidR="005B663E" w:rsidRPr="00980D9D" w:rsidRDefault="00E33D61" w:rsidP="00980D9D">
    <w:pPr>
      <w:pStyle w:val="Herlitznagwek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31199269" wp14:editId="3D1296B1">
              <wp:simplePos x="0" y="0"/>
              <wp:positionH relativeFrom="column">
                <wp:posOffset>4156710</wp:posOffset>
              </wp:positionH>
              <wp:positionV relativeFrom="paragraph">
                <wp:posOffset>5080</wp:posOffset>
              </wp:positionV>
              <wp:extent cx="2286000" cy="7893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89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12DDC" w14:textId="77777777" w:rsidR="005B663E" w:rsidRPr="007138D4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7138D4">
                            <w:rPr>
                              <w:sz w:val="12"/>
                              <w:szCs w:val="12"/>
                            </w:rPr>
                            <w:t>Herlitz Sp. z o.o.</w:t>
                          </w:r>
                        </w:p>
                        <w:p w14:paraId="3568F9AF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 xml:space="preserve">Baranowo, ul. Szamotulska 2 </w:t>
                          </w:r>
                          <w:r w:rsidR="00E33D61"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 xml:space="preserve"> 62-081 Przeźmierowo</w:t>
                          </w:r>
                        </w:p>
                        <w:p w14:paraId="173F8139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A4D2897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www.herlitz.pl</w:t>
                          </w:r>
                          <w:r w:rsidR="00857417" w:rsidRPr="005B663E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986B0A">
                            <w:rPr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="00857417">
                            <w:rPr>
                              <w:sz w:val="12"/>
                              <w:szCs w:val="12"/>
                            </w:rPr>
                            <w:t xml:space="preserve"> www.pelikan.pl</w:t>
                          </w:r>
                        </w:p>
                        <w:p w14:paraId="7D1B3498" w14:textId="77777777" w:rsidR="005B663E" w:rsidRPr="005B663E" w:rsidRDefault="005B663E" w:rsidP="005B663E">
                          <w:pPr>
                            <w:pStyle w:val="Nagwek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7BDA248" w14:textId="77777777" w:rsidR="005B663E" w:rsidRPr="005B663E" w:rsidRDefault="002914DD" w:rsidP="002914D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left" w:pos="42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+48 </w:t>
                          </w:r>
                          <w:r w:rsidR="005B663E" w:rsidRPr="005B663E">
                            <w:rPr>
                              <w:sz w:val="12"/>
                              <w:szCs w:val="12"/>
                            </w:rPr>
                            <w:t>61 650 11 00</w:t>
                          </w:r>
                        </w:p>
                        <w:p w14:paraId="61076FC2" w14:textId="77777777" w:rsidR="005B663E" w:rsidRPr="005B663E" w:rsidRDefault="005B663E" w:rsidP="002914D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left" w:pos="42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5B663E">
                            <w:rPr>
                              <w:sz w:val="12"/>
                              <w:szCs w:val="12"/>
                            </w:rPr>
                            <w:t>Fax</w:t>
                          </w:r>
                          <w:r w:rsidR="002914DD">
                            <w:rPr>
                              <w:sz w:val="12"/>
                              <w:szCs w:val="12"/>
                            </w:rPr>
                            <w:tab/>
                            <w:t>+</w:t>
                          </w:r>
                          <w:r w:rsidRPr="005B663E">
                            <w:rPr>
                              <w:sz w:val="12"/>
                              <w:szCs w:val="12"/>
                            </w:rPr>
                            <w:t>48 61 650 11 99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959A7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7.3pt;margin-top:.4pt;width:180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i+ug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" filled="f" stroked="f">
              <v:textbox>
                <w:txbxContent>
                  <w:p w:rsidR="005B663E" w:rsidRPr="007138D4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proofErr w:type="spellStart"/>
                    <w:r w:rsidRPr="007138D4">
                      <w:rPr>
                        <w:sz w:val="12"/>
                        <w:szCs w:val="12"/>
                      </w:rPr>
                      <w:t>Herlitz</w:t>
                    </w:r>
                    <w:proofErr w:type="spellEnd"/>
                    <w:r w:rsidRPr="007138D4">
                      <w:rPr>
                        <w:sz w:val="12"/>
                        <w:szCs w:val="12"/>
                      </w:rPr>
                      <w:t xml:space="preserve"> Sp. z o.o.</w:t>
                    </w: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 xml:space="preserve">Baranowo, ul. Szamotulska 2 </w:t>
                    </w:r>
                    <w:r w:rsidR="00E33D61">
                      <w:rPr>
                        <w:sz w:val="12"/>
                        <w:szCs w:val="12"/>
                      </w:rPr>
                      <w:sym w:font="Wingdings" w:char="F09F"/>
                    </w:r>
                    <w:r w:rsidRPr="005B663E">
                      <w:rPr>
                        <w:sz w:val="12"/>
                        <w:szCs w:val="12"/>
                      </w:rPr>
                      <w:t xml:space="preserve"> 62-081 Przeźmierowo</w:t>
                    </w: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www.herlitz.pl</w:t>
                    </w:r>
                    <w:r w:rsidR="00857417" w:rsidRPr="005B663E">
                      <w:rPr>
                        <w:sz w:val="12"/>
                        <w:szCs w:val="12"/>
                      </w:rPr>
                      <w:t xml:space="preserve"> </w:t>
                    </w:r>
                    <w:r w:rsidR="00986B0A">
                      <w:rPr>
                        <w:sz w:val="12"/>
                        <w:szCs w:val="12"/>
                      </w:rPr>
                      <w:sym w:font="Wingdings" w:char="F09F"/>
                    </w:r>
                    <w:r w:rsidR="00857417">
                      <w:rPr>
                        <w:sz w:val="12"/>
                        <w:szCs w:val="12"/>
                      </w:rPr>
                      <w:t xml:space="preserve"> www.pelikan.pl</w:t>
                    </w:r>
                  </w:p>
                  <w:p w:rsidR="005B663E" w:rsidRPr="005B663E" w:rsidRDefault="005B663E" w:rsidP="005B663E">
                    <w:pPr>
                      <w:pStyle w:val="Nagwek"/>
                      <w:rPr>
                        <w:sz w:val="12"/>
                        <w:szCs w:val="12"/>
                      </w:rPr>
                    </w:pPr>
                  </w:p>
                  <w:p w:rsidR="005B663E" w:rsidRPr="005B663E" w:rsidRDefault="002914DD" w:rsidP="002914DD">
                    <w:pPr>
                      <w:pStyle w:val="Nagwek"/>
                      <w:tabs>
                        <w:tab w:val="clear" w:pos="4536"/>
                        <w:tab w:val="clear" w:pos="9072"/>
                        <w:tab w:val="left" w:pos="426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Tel.</w:t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+48 </w:t>
                    </w:r>
                    <w:r w:rsidR="005B663E" w:rsidRPr="005B663E">
                      <w:rPr>
                        <w:sz w:val="12"/>
                        <w:szCs w:val="12"/>
                      </w:rPr>
                      <w:t>61 650 11 00</w:t>
                    </w:r>
                  </w:p>
                  <w:p w:rsidR="005B663E" w:rsidRPr="005B663E" w:rsidRDefault="005B663E" w:rsidP="002914DD">
                    <w:pPr>
                      <w:pStyle w:val="Nagwek"/>
                      <w:tabs>
                        <w:tab w:val="clear" w:pos="4536"/>
                        <w:tab w:val="clear" w:pos="9072"/>
                        <w:tab w:val="left" w:pos="426"/>
                      </w:tabs>
                      <w:rPr>
                        <w:sz w:val="12"/>
                        <w:szCs w:val="12"/>
                      </w:rPr>
                    </w:pPr>
                    <w:r w:rsidRPr="005B663E">
                      <w:rPr>
                        <w:sz w:val="12"/>
                        <w:szCs w:val="12"/>
                      </w:rPr>
                      <w:t>Fax</w:t>
                    </w:r>
                    <w:r w:rsidR="002914DD">
                      <w:rPr>
                        <w:sz w:val="12"/>
                        <w:szCs w:val="12"/>
                      </w:rPr>
                      <w:tab/>
                      <w:t>+</w:t>
                    </w:r>
                    <w:r w:rsidRPr="005B663E">
                      <w:rPr>
                        <w:sz w:val="12"/>
                        <w:szCs w:val="12"/>
                      </w:rPr>
                      <w:t>48 61 650 11 99</w:t>
                    </w:r>
                  </w:p>
                </w:txbxContent>
              </v:textbox>
            </v:shape>
          </w:pict>
        </mc:Fallback>
      </mc:AlternateContent>
    </w:r>
  </w:p>
  <w:p w14:paraId="5C35E5DE" w14:textId="77777777" w:rsidR="005B663E" w:rsidRPr="00980D9D" w:rsidRDefault="005B663E" w:rsidP="00980D9D">
    <w:pPr>
      <w:pStyle w:val="Herlitznagwek"/>
    </w:pPr>
  </w:p>
  <w:p w14:paraId="1AC06359" w14:textId="77777777" w:rsidR="005B663E" w:rsidRPr="00980D9D" w:rsidRDefault="005B663E" w:rsidP="00980D9D">
    <w:pPr>
      <w:pStyle w:val="Herlitznagwek"/>
    </w:pPr>
  </w:p>
  <w:p w14:paraId="61AFFDCF" w14:textId="77777777" w:rsidR="005B663E" w:rsidRPr="00980D9D" w:rsidRDefault="005B663E" w:rsidP="00980D9D">
    <w:pPr>
      <w:pStyle w:val="Herlitznagwek"/>
    </w:pPr>
  </w:p>
  <w:p w14:paraId="37A8DC0C" w14:textId="77777777" w:rsidR="005B663E" w:rsidRPr="00980D9D" w:rsidRDefault="005B663E" w:rsidP="00980D9D">
    <w:pPr>
      <w:pStyle w:val="Herlitznagwek"/>
    </w:pPr>
  </w:p>
  <w:p w14:paraId="640E76C6" w14:textId="77777777" w:rsidR="005B663E" w:rsidRPr="00980D9D" w:rsidRDefault="005B663E" w:rsidP="00980D9D">
    <w:pPr>
      <w:pStyle w:val="Herlitz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B2"/>
    <w:rsid w:val="00011D17"/>
    <w:rsid w:val="00030E80"/>
    <w:rsid w:val="00041CD3"/>
    <w:rsid w:val="000766B9"/>
    <w:rsid w:val="000F20BA"/>
    <w:rsid w:val="0010128C"/>
    <w:rsid w:val="001263FC"/>
    <w:rsid w:val="001942F7"/>
    <w:rsid w:val="001A680B"/>
    <w:rsid w:val="001C47C3"/>
    <w:rsid w:val="001E46A6"/>
    <w:rsid w:val="001F644A"/>
    <w:rsid w:val="00216ACA"/>
    <w:rsid w:val="00250BC3"/>
    <w:rsid w:val="00267522"/>
    <w:rsid w:val="00277CB5"/>
    <w:rsid w:val="002914DD"/>
    <w:rsid w:val="002C4FE9"/>
    <w:rsid w:val="002C58E1"/>
    <w:rsid w:val="002D18CE"/>
    <w:rsid w:val="002E1149"/>
    <w:rsid w:val="00302AEE"/>
    <w:rsid w:val="0030609F"/>
    <w:rsid w:val="00306EA5"/>
    <w:rsid w:val="003326C9"/>
    <w:rsid w:val="003447F6"/>
    <w:rsid w:val="00364F9B"/>
    <w:rsid w:val="0036765A"/>
    <w:rsid w:val="00374A25"/>
    <w:rsid w:val="003D1A83"/>
    <w:rsid w:val="00407E41"/>
    <w:rsid w:val="0041380A"/>
    <w:rsid w:val="00434ED2"/>
    <w:rsid w:val="004C1472"/>
    <w:rsid w:val="00512E4C"/>
    <w:rsid w:val="00515D67"/>
    <w:rsid w:val="00547125"/>
    <w:rsid w:val="005511B4"/>
    <w:rsid w:val="00561EC1"/>
    <w:rsid w:val="005B3F82"/>
    <w:rsid w:val="005B663E"/>
    <w:rsid w:val="005E6AFC"/>
    <w:rsid w:val="005F259C"/>
    <w:rsid w:val="0060221D"/>
    <w:rsid w:val="006310E8"/>
    <w:rsid w:val="00680CCB"/>
    <w:rsid w:val="00682E55"/>
    <w:rsid w:val="0068771D"/>
    <w:rsid w:val="006A4807"/>
    <w:rsid w:val="006B4E45"/>
    <w:rsid w:val="007138D4"/>
    <w:rsid w:val="007515EE"/>
    <w:rsid w:val="0075488B"/>
    <w:rsid w:val="00756DF7"/>
    <w:rsid w:val="007A6AB1"/>
    <w:rsid w:val="007C04C0"/>
    <w:rsid w:val="007D5CCA"/>
    <w:rsid w:val="0083274C"/>
    <w:rsid w:val="008565DF"/>
    <w:rsid w:val="00857417"/>
    <w:rsid w:val="0088129B"/>
    <w:rsid w:val="00884C10"/>
    <w:rsid w:val="008A0B2A"/>
    <w:rsid w:val="008B3C24"/>
    <w:rsid w:val="008B7B21"/>
    <w:rsid w:val="008C0D92"/>
    <w:rsid w:val="008E3754"/>
    <w:rsid w:val="008F55A5"/>
    <w:rsid w:val="009202E9"/>
    <w:rsid w:val="00950506"/>
    <w:rsid w:val="00980D9D"/>
    <w:rsid w:val="009817A1"/>
    <w:rsid w:val="00986B0A"/>
    <w:rsid w:val="009D1627"/>
    <w:rsid w:val="009D6B4E"/>
    <w:rsid w:val="009E5DB3"/>
    <w:rsid w:val="00A300A2"/>
    <w:rsid w:val="00A46579"/>
    <w:rsid w:val="00A609D9"/>
    <w:rsid w:val="00A60B3D"/>
    <w:rsid w:val="00A668FD"/>
    <w:rsid w:val="00A730B7"/>
    <w:rsid w:val="00A82FCE"/>
    <w:rsid w:val="00AD04F3"/>
    <w:rsid w:val="00AE66FE"/>
    <w:rsid w:val="00AF0D68"/>
    <w:rsid w:val="00B10398"/>
    <w:rsid w:val="00B163BB"/>
    <w:rsid w:val="00B279EE"/>
    <w:rsid w:val="00B431DD"/>
    <w:rsid w:val="00B70419"/>
    <w:rsid w:val="00BB43BB"/>
    <w:rsid w:val="00BC219B"/>
    <w:rsid w:val="00C06126"/>
    <w:rsid w:val="00C464C5"/>
    <w:rsid w:val="00C72485"/>
    <w:rsid w:val="00C72569"/>
    <w:rsid w:val="00C84A8E"/>
    <w:rsid w:val="00C94F67"/>
    <w:rsid w:val="00CA580B"/>
    <w:rsid w:val="00CC0F7C"/>
    <w:rsid w:val="00CF55B1"/>
    <w:rsid w:val="00CF5E02"/>
    <w:rsid w:val="00D1239B"/>
    <w:rsid w:val="00D17F88"/>
    <w:rsid w:val="00DB638A"/>
    <w:rsid w:val="00DE4397"/>
    <w:rsid w:val="00E13AB2"/>
    <w:rsid w:val="00E33D61"/>
    <w:rsid w:val="00E5542E"/>
    <w:rsid w:val="00E77577"/>
    <w:rsid w:val="00E776F4"/>
    <w:rsid w:val="00F339C8"/>
    <w:rsid w:val="00FC1061"/>
    <w:rsid w:val="00FD1ED9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1D1E"/>
  <w15:docId w15:val="{6FD006C0-5DDB-6142-8F2A-D117642A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9D"/>
    <w:rPr>
      <w:rFonts w:ascii="Verdana" w:hAnsi="Verdana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63E"/>
  </w:style>
  <w:style w:type="paragraph" w:styleId="Stopka">
    <w:name w:val="footer"/>
    <w:basedOn w:val="Normalny"/>
    <w:link w:val="StopkaZnak"/>
    <w:uiPriority w:val="99"/>
    <w:unhideWhenUsed/>
    <w:rsid w:val="005B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63E"/>
  </w:style>
  <w:style w:type="paragraph" w:customStyle="1" w:styleId="Herlitznagwek">
    <w:name w:val="Herlitz nagłówek"/>
    <w:basedOn w:val="Nagwek"/>
    <w:link w:val="HerlitznagwekZnak"/>
    <w:rsid w:val="00980D9D"/>
    <w:rPr>
      <w:noProof/>
      <w:sz w:val="20"/>
      <w:lang w:eastAsia="pl-PL"/>
    </w:rPr>
  </w:style>
  <w:style w:type="paragraph" w:styleId="Bezodstpw">
    <w:name w:val="No Spacing"/>
    <w:uiPriority w:val="1"/>
    <w:qFormat/>
    <w:rsid w:val="00CA580B"/>
    <w:pPr>
      <w:spacing w:after="0" w:line="240" w:lineRule="auto"/>
    </w:pPr>
    <w:rPr>
      <w:rFonts w:ascii="Verdana" w:hAnsi="Verdana"/>
      <w:sz w:val="26"/>
    </w:rPr>
  </w:style>
  <w:style w:type="character" w:customStyle="1" w:styleId="HerlitznagwekZnak">
    <w:name w:val="Herlitz nagłówek Znak"/>
    <w:basedOn w:val="NagwekZnak"/>
    <w:link w:val="Herlitznagwek"/>
    <w:rsid w:val="00980D9D"/>
    <w:rPr>
      <w:rFonts w:ascii="Verdana" w:hAnsi="Verdana"/>
      <w:noProof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1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050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50506"/>
  </w:style>
  <w:style w:type="character" w:styleId="Nierozpoznanawzmianka">
    <w:name w:val="Unresolved Mention"/>
    <w:basedOn w:val="Domylnaczcionkaakapitu"/>
    <w:uiPriority w:val="99"/>
    <w:semiHidden/>
    <w:unhideWhenUsed/>
    <w:rsid w:val="006A480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030E80"/>
    <w:pPr>
      <w:spacing w:after="0" w:line="240" w:lineRule="auto"/>
    </w:pPr>
    <w:rPr>
      <w:rFonts w:ascii="Verdana" w:hAnsi="Verdana"/>
      <w:sz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C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CD3"/>
    <w:rPr>
      <w:rFonts w:ascii="Verdana" w:hAnsi="Verdana"/>
      <w:b/>
      <w:bCs/>
      <w:sz w:val="20"/>
      <w:szCs w:val="20"/>
    </w:rPr>
  </w:style>
  <w:style w:type="character" w:customStyle="1" w:styleId="tojvnm2t">
    <w:name w:val="tojvnm2t"/>
    <w:basedOn w:val="Domylnaczcionkaakapitu"/>
    <w:rsid w:val="004C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blocki@herlitz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kowyzwanie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owyzwanie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Herlitz Sp. z o.o.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iniklas</dc:creator>
  <cp:lastModifiedBy>Karolina But</cp:lastModifiedBy>
  <cp:revision>5</cp:revision>
  <cp:lastPrinted>2015-07-31T12:53:00Z</cp:lastPrinted>
  <dcterms:created xsi:type="dcterms:W3CDTF">2021-09-28T13:56:00Z</dcterms:created>
  <dcterms:modified xsi:type="dcterms:W3CDTF">2021-09-29T09:12:00Z</dcterms:modified>
</cp:coreProperties>
</file>